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6C" w:rsidRPr="000B5E0D" w:rsidRDefault="0036396C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B5E0D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 w:rsidR="006D564E" w:rsidRPr="000B5E0D">
        <w:rPr>
          <w:rFonts w:ascii="標楷體" w:eastAsia="標楷體" w:hAnsi="標楷體" w:hint="eastAsia"/>
          <w:b/>
          <w:bCs/>
          <w:sz w:val="28"/>
          <w:szCs w:val="28"/>
        </w:rPr>
        <w:t>立</w:t>
      </w:r>
      <w:r w:rsidRPr="000B5E0D">
        <w:rPr>
          <w:rFonts w:ascii="標楷體" w:eastAsia="標楷體" w:hAnsi="標楷體" w:hint="eastAsia"/>
          <w:b/>
          <w:bCs/>
          <w:sz w:val="28"/>
          <w:szCs w:val="28"/>
        </w:rPr>
        <w:t>新民國民中學</w:t>
      </w:r>
    </w:p>
    <w:p w:rsidR="0036396C" w:rsidRPr="000B5E0D" w:rsidRDefault="000B5E0D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10</w:t>
      </w:r>
      <w:r w:rsidR="00142E86">
        <w:rPr>
          <w:rFonts w:ascii="標楷體" w:eastAsia="標楷體" w:hAnsi="標楷體"/>
          <w:b/>
          <w:snapToGrid w:val="0"/>
          <w:kern w:val="0"/>
          <w:sz w:val="28"/>
          <w:szCs w:val="28"/>
        </w:rPr>
        <w:t>8</w:t>
      </w:r>
      <w:r w:rsidR="0036396C" w:rsidRPr="000B5E0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學年度 第一學期九年級國文</w:t>
      </w:r>
      <w:r w:rsidR="0036396C" w:rsidRPr="000B5E0D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領域課程計畫</w:t>
      </w:r>
    </w:p>
    <w:p w:rsidR="0036396C" w:rsidRPr="000B5E0D" w:rsidRDefault="0036396C" w:rsidP="0036396C">
      <w:pPr>
        <w:jc w:val="both"/>
        <w:rPr>
          <w:rFonts w:ascii="標楷體" w:eastAsia="標楷體" w:hAnsi="標楷體"/>
        </w:rPr>
      </w:pPr>
    </w:p>
    <w:p w:rsidR="0036396C" w:rsidRPr="000B5E0D" w:rsidRDefault="00584A21" w:rsidP="0036396C">
      <w:pPr>
        <w:ind w:firstLine="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教科書版本：翰林版</w:t>
      </w:r>
    </w:p>
    <w:p w:rsidR="0036396C" w:rsidRPr="000B5E0D" w:rsidRDefault="0036396C" w:rsidP="0036396C">
      <w:pPr>
        <w:ind w:firstLine="5"/>
        <w:jc w:val="both"/>
        <w:rPr>
          <w:rFonts w:ascii="標楷體" w:eastAsia="標楷體" w:hAnsi="標楷體"/>
        </w:rPr>
      </w:pPr>
      <w:r w:rsidRPr="000B5E0D">
        <w:rPr>
          <w:rFonts w:ascii="標楷體" w:eastAsia="標楷體" w:hAnsi="標楷體" w:hint="eastAsia"/>
        </w:rPr>
        <w:t>編撰教師：</w:t>
      </w:r>
      <w:r w:rsidR="00142E86">
        <w:rPr>
          <w:rFonts w:ascii="標楷體" w:eastAsia="標楷體" w:hAnsi="標楷體" w:hint="eastAsia"/>
          <w:snapToGrid w:val="0"/>
          <w:kern w:val="0"/>
        </w:rPr>
        <w:t>陳志弘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b/>
        </w:rPr>
        <w:t>本學期學習目標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 xml:space="preserve">國語文教學基本理念，旨在培養學生正確理解和靈活應用國語文字的能力，內容包括： 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（一）使學生具備良好的聽、說、讀、寫、作等基本能力。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（二）使學生能使用語文，表情達意，陶冶性情，啟發心智，解決問題。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（四）引導學生學習利用工具書，結合資訊網路，藉以增進語文學習的廣度和深度，進而提升自學的能力。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napToGrid w:val="0"/>
          <w:kern w:val="0"/>
        </w:rPr>
      </w:pPr>
    </w:p>
    <w:p w:rsidR="0036396C" w:rsidRPr="000B5E0D" w:rsidRDefault="0036396C" w:rsidP="0036396C">
      <w:pPr>
        <w:jc w:val="both"/>
        <w:rPr>
          <w:rFonts w:ascii="標楷體" w:eastAsia="標楷體" w:hAnsi="標楷體"/>
          <w:sz w:val="28"/>
        </w:rPr>
      </w:pPr>
      <w:r w:rsidRPr="000B5E0D">
        <w:rPr>
          <w:rFonts w:ascii="標楷體" w:eastAsia="標楷體" w:hAnsi="標楷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56"/>
        <w:gridCol w:w="1414"/>
        <w:gridCol w:w="1680"/>
        <w:gridCol w:w="2263"/>
        <w:gridCol w:w="1985"/>
        <w:gridCol w:w="567"/>
        <w:gridCol w:w="1154"/>
        <w:gridCol w:w="720"/>
      </w:tblGrid>
      <w:tr w:rsidR="0036396C" w:rsidRPr="000B5E0D" w:rsidTr="007808F1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實施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學習目標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能力指標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重大議題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節數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8/</w:t>
            </w:r>
            <w:r w:rsidR="00142E86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26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8/</w:t>
            </w:r>
            <w:r w:rsidR="00142E86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第一課故鄉的桂花雨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1.認識琦君及其散文風格。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2.了解「桂花雨」所指為何。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3.能分辨易混淆字「拙絀咄茁」、「縈瑩營螢熒塋」等。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4.學習藉物寓情的表現手法。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5.寫作時，能根據題旨揀擇、取捨材料，作深入描寫。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6.能善用欣賞的眼光，涵養生活的情趣。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7.懂得感念親恩、珍愛周遭人事物，培養美善的心靈。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-5能口齒清晰、聲音響亮、當眾發表意見，並注重言談禮貌。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-1能用不同溝通方式，表達自己的意見。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能善用語言適切表情達意。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能自然從容發表、討論和演說。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-1能有條理、有系統思考，並合理的歸納重點，表達意見。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-7能視不同說話目的與情境，進行口頭報告，發表評論、公開演說。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-2能概略瞭解文字的結構，理解文字的字義。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能運用字辭典、成語辭典等，擴充詞彙，分辨詞義。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能熟習並靈活應用語體文及文言文作品中詞語的意義。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-5能依據文章內容，進行推測、歸納、總結。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-1能瞭解並詮釋作者所欲傳達的訊息，進行對話。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-2能分辨不同文類寫作的特質和要求。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-4能欣賞作品的內涵及文章結構。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能廣泛的閱讀各類讀物，並養成比較閱讀的能力。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-3能喜愛閱讀國內外具代表性的文學作品。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lastRenderedPageBreak/>
                <w:t>5-4-6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能靈活應用各類工具書及電腦網路，蒐集資訊、組織材料，廣泛閱讀。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-2能統整閱讀的書籍或資料，並養成主動探索研究的能力。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1-2-2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能藉由感官接觸環境中的動、植物和景觀，欣賞自然之美，並能以多元的方式表達內心感受。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5.分組報告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第二週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第二課生於憂患死於安樂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1.認識孟子其人其文。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2.了解列舉實例與凸顯主題的關係。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3.能分辨易混淆字「敖傲遨嗷熬鰲驁」、「奚溪蹊谿」等，並了解多音字「說」、「鬲」的意義與用法。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4.能夠善用例證強化文章論點。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5.以本文所列舉的歷史人物、事蹟為基礎，了解什麼叫「憂患意識」。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3-4-1-1面對不同意見時，能舉證事實，有條理的進行論辯。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3-4-1-3能依語氣需要，調整說話速度。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5-4-2-3能培養以文會友的興趣，組成讀書會，共同討論，交換心得。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9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9/1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第二課生於憂患死於安樂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作文（1）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1.認識孟子其人其文。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2.了解列舉實例與凸顯主題的關係。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3.能分辨易混淆字「敖傲遨嗷熬鰲驁」、「奚溪蹊谿」等，並了解多音字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「說」、「鬲」的意義與用法。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4.能夠善用例證強化文章論點。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5.以本文所列舉的歷史人物、事蹟為基礎，了解什麼叫「憂患意識」。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lastRenderedPageBreak/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3-4-1-1面對不同意見時，能舉證事實，有條理的進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行論辯。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3-4-1-3能依語氣需要，調整說話速度。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5-4-2-3能培養以文會友的興趣，組成讀書會，共同討論，交換心得。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向、價值觀及人格特質所適合發展的方向。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lastRenderedPageBreak/>
              <w:t>第四週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16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9/2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第三課詞選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1.認識詞的體例與特色。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2.認識本課兩闋詞的作者生平與詞作特色。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3.能分辨易混淆字「闋闕」、「堪勘湛戡斟」、「砌沏」、「悠幽攸」等。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4.能分辨宋詞與古詩、近體詩的差異。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5.體會宋詞的聲韻之美。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6.培養閱讀古典詩詞的興趣。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5.詞作背誦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9/2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9/2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第三課詞選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1.認識詞的體例與特色。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2.認識本課兩闋詞的作者生平與詞作特色。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3.能分辨易混淆字「闋闕」、「堪勘湛戡斟」、「砌沏」、「悠幽攸」等。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4.能分辨宋詞與古詩、近體詩的差異。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5.體會宋詞的聲韻之美。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6.培養閱讀古典詩詞的興趣。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5.詞作背誦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584A21" w:rsidRDefault="00584A21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  <w:vAlign w:val="center"/>
          </w:tcPr>
          <w:p w:rsidR="00584A21" w:rsidRDefault="00584A21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  <w:p w:rsidR="00584A21" w:rsidRDefault="007808F1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9</w:t>
            </w:r>
            <w:r w:rsidR="0036396C"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30</w:t>
            </w:r>
            <w:r w:rsidR="0036396C"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414" w:type="dxa"/>
            <w:vAlign w:val="center"/>
          </w:tcPr>
          <w:p w:rsidR="0036396C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第四課土</w:t>
            </w:r>
          </w:p>
          <w:p w:rsidR="007808F1" w:rsidRPr="000B5E0D" w:rsidRDefault="007808F1" w:rsidP="007808F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36396C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1.認識吳晟及其作品風格。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2.了解鄉土詩的特質。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3.學習新詩中詞性的靈活運用。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4.掌握詩人表達鄉土情懷的寫作技巧。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5.培養對鄉土的關懷與熱愛。</w:t>
            </w:r>
          </w:p>
          <w:p w:rsidR="005544F8" w:rsidRPr="005544F8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5544F8">
              <w:rPr>
                <w:rFonts w:ascii="標楷體" w:eastAsia="標楷體" w:hAnsi="標楷體" w:hint="eastAsia"/>
                <w:sz w:val="18"/>
                <w:szCs w:val="18"/>
              </w:rPr>
              <w:t>.認識吳晟及其作品風格。</w:t>
            </w:r>
          </w:p>
          <w:p w:rsidR="005544F8" w:rsidRPr="005544F8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Pr="005544F8">
              <w:rPr>
                <w:rFonts w:ascii="標楷體" w:eastAsia="標楷體" w:hAnsi="標楷體" w:hint="eastAsia"/>
                <w:sz w:val="18"/>
                <w:szCs w:val="18"/>
              </w:rPr>
              <w:t>.了解鄉土詩的特質。</w:t>
            </w:r>
          </w:p>
          <w:p w:rsidR="005544F8" w:rsidRPr="005544F8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</w:t>
            </w:r>
            <w:r w:rsidRPr="005544F8">
              <w:rPr>
                <w:rFonts w:ascii="標楷體" w:eastAsia="標楷體" w:hAnsi="標楷體" w:hint="eastAsia"/>
                <w:sz w:val="18"/>
                <w:szCs w:val="18"/>
              </w:rPr>
              <w:t>.學習新詩中詞性的靈活運用。</w:t>
            </w:r>
          </w:p>
          <w:p w:rsidR="005544F8" w:rsidRPr="005544F8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9</w:t>
            </w:r>
            <w:r w:rsidRPr="005544F8">
              <w:rPr>
                <w:rFonts w:ascii="標楷體" w:eastAsia="標楷體" w:hAnsi="標楷體" w:hint="eastAsia"/>
                <w:sz w:val="18"/>
                <w:szCs w:val="18"/>
              </w:rPr>
              <w:t>.掌握詩人表達鄉土情懷的寫作技巧。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5544F8">
              <w:rPr>
                <w:rFonts w:ascii="標楷體" w:eastAsia="標楷體" w:hAnsi="標楷體" w:hint="eastAsia"/>
                <w:sz w:val="18"/>
                <w:szCs w:val="18"/>
              </w:rPr>
              <w:t>.培養對鄉土的關懷與熱愛。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了解文化權並能欣賞、包容文化差異。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414" w:type="dxa"/>
            <w:vAlign w:val="center"/>
          </w:tcPr>
          <w:p w:rsidR="005544F8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應用文—對聯</w:t>
            </w:r>
          </w:p>
          <w:p w:rsidR="0036396C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作文（2）</w:t>
            </w:r>
          </w:p>
          <w:p w:rsidR="00584A21" w:rsidRPr="000B5E0D" w:rsidRDefault="00584A21" w:rsidP="005544F8">
            <w:pPr>
              <w:spacing w:line="0" w:lineRule="atLeast"/>
              <w:jc w:val="both"/>
              <w:rPr>
                <w:rFonts w:ascii="標楷體" w:eastAsia="標楷體" w:hAnsi="標楷體" w:hint="eastAsia"/>
                <w:kern w:val="0"/>
                <w:sz w:val="18"/>
                <w:szCs w:val="18"/>
              </w:rPr>
            </w:pPr>
            <w:r w:rsidRPr="00584A21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（第一次段考）</w:t>
            </w:r>
          </w:p>
        </w:tc>
        <w:tc>
          <w:tcPr>
            <w:tcW w:w="1680" w:type="dxa"/>
            <w:vAlign w:val="center"/>
          </w:tcPr>
          <w:p w:rsidR="0036396C" w:rsidRPr="000B5E0D" w:rsidRDefault="005544F8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1.認識對聯的用途與種類。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2.了解對聯的結構與款式。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3.了解對聯的作法。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4.能欣賞對聯的文字之美。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了解文化權並能欣賞、包容文化差異。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【生涯發展教育】2-3-2了解自己的興趣、性向、價值觀及人格特質所適合發展的方向。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56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10/1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4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~10/1</w:t>
            </w:r>
            <w:r w:rsidR="007808F1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414" w:type="dxa"/>
            <w:vAlign w:val="center"/>
          </w:tcPr>
          <w:p w:rsidR="0036396C" w:rsidRPr="000B5E0D" w:rsidRDefault="005544F8" w:rsidP="007808F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第五課良馬對</w:t>
            </w:r>
          </w:p>
        </w:tc>
        <w:tc>
          <w:tcPr>
            <w:tcW w:w="1680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1.了解岳飛的生平及其愛國精神。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2.能說出本文寓含的道理。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3.能分辨易混淆字「啗諂陷餡焰掐」、「駑弩帑」，並了解多音字「比」的意義與用法。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4.學習以對比手法來說理的寫作技巧。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5.培養自重自愛的情操。</w:t>
            </w:r>
          </w:p>
          <w:p w:rsidR="0036396C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6.培養對上婉轉說理的沉穩踏實態度。</w:t>
            </w:r>
          </w:p>
        </w:tc>
        <w:tc>
          <w:tcPr>
            <w:tcW w:w="2263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198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2.作業評量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5544F8" w:rsidRPr="000B5E0D" w:rsidTr="007808F1">
        <w:tc>
          <w:tcPr>
            <w:tcW w:w="37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21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~10/2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第五課良馬對</w:t>
            </w:r>
          </w:p>
        </w:tc>
        <w:tc>
          <w:tcPr>
            <w:tcW w:w="1680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1.了解岳飛的生平及其愛國精神。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2.能說出本文寓含的道理。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3.能分辨易混淆字「啗諂陷餡焰掐」、「駑弩帑」，並了解多音字「比」的意義與用法。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4.學習以對比手法來說理的寫作技巧。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5.培養自重自愛的情操。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6.培養對上婉轉說理的沉穩踏實態度。</w:t>
            </w:r>
          </w:p>
        </w:tc>
        <w:tc>
          <w:tcPr>
            <w:tcW w:w="2263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-5能口齒清晰、聲音響亮、當眾發表意見，並注重言談禮貌。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-1能用不同溝通方式，表達自己的意見。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-1表達意見時，尊重包容別人的意見。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-5能靈活利用電子及網路科技，統整言語訊息的內容，作詳細報告。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能自然從容發表、討論和演說。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-2能有組織有系統的報告每件事。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-1能運用六書的原則，輔助認字。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能運用字辭典、成語辭典等，擴充詞彙，分辨詞義。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能欣賞作品的寫作風格、特色及修辭技巧。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-1能瞭解並詮釋作者所欲傳達的訊息，進行對話。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-2能分辨不同文類寫作的特質和要求。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-4能欣賞作品的內涵及文章結構。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-1能廣泛閱讀課外讀物及報刊雜誌，並養成比較閱讀的習慣。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能主動閱讀國內外具代表性的文學名著，擴充閱讀視野。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-1能體會出作品中對周遭人、事、物的尊重與關懷。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能靈活應用各類工具書及電腦網路，蒐集資訊、組織材料，廣泛閱讀。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-2能統整閱讀的書籍或資料，並養成主動探索研究的能力。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能精確表達觀察所得的見聞。</w:t>
            </w:r>
          </w:p>
        </w:tc>
        <w:tc>
          <w:tcPr>
            <w:tcW w:w="1985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720" w:type="dxa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5544F8" w:rsidRPr="000B5E0D" w:rsidTr="007808F1">
        <w:tc>
          <w:tcPr>
            <w:tcW w:w="37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56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10/2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8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~11/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1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第六課大明湖</w:t>
            </w:r>
          </w:p>
        </w:tc>
        <w:tc>
          <w:tcPr>
            <w:tcW w:w="1680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1.認識劉鶚的生平及《老殘遊記》的價值。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2.學習運用順敘法記遊，並培養掌握景物特徵，作細緻描寫的能力。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3.能說出自己對佳妙對聯的感受。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4.培養旅遊的興趣，並領略山光水色之美。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5.時時刻刻留意周遭的事物，並欣賞其內涵。</w:t>
            </w:r>
          </w:p>
        </w:tc>
        <w:tc>
          <w:tcPr>
            <w:tcW w:w="2263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-5能口齒清晰、聲音響亮、當眾發表意見，並注重言談禮貌。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-1能用不同溝通方式，表達自己的意見。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-1表達意見時，尊重包容別人的意見。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-5能靈活利用電子及網路科技，統整言語訊息的內容，作詳細報告。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能自然從容發表、討論和演說。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-2能有組織有系統的報告每件事。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-1能運用六書的原則，輔助認字。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4-4-2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能運用字辭典、成語辭典等，擴充詞彙，分辨詞義。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能欣賞作品的寫作風格、特色及修辭技巧。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-1能瞭解並詮釋作者所欲傳達的訊息，進行對話。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-2能分辨不同文類寫作的特質和要求。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-4能欣賞作品的內涵及文章結構。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-1能廣泛閱讀課外讀物及報刊雜誌，並養成比較閱讀的習慣。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能主動閱讀國內外具代表性的文學名著，擴充閱讀視野。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-1能體會出作品中對周遭人、事、物的尊重與關懷。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能靈活應用各類工具書及電腦網路，蒐集資訊、組織材料，廣泛閱讀。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-2能統整閱讀的書籍或資料，並養成主動探索研究的能力。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能精確表達觀察所得的見聞。</w:t>
            </w:r>
          </w:p>
        </w:tc>
        <w:tc>
          <w:tcPr>
            <w:tcW w:w="1985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</w:tc>
        <w:tc>
          <w:tcPr>
            <w:tcW w:w="720" w:type="dxa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5544F8" w:rsidRPr="000B5E0D" w:rsidTr="007808F1">
        <w:tc>
          <w:tcPr>
            <w:tcW w:w="37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第十一週</w:t>
            </w:r>
          </w:p>
        </w:tc>
        <w:tc>
          <w:tcPr>
            <w:tcW w:w="756" w:type="dxa"/>
            <w:vAlign w:val="center"/>
          </w:tcPr>
          <w:p w:rsidR="00584A21" w:rsidRDefault="005544F8" w:rsidP="005544F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4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41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第六課大明湖作文（3）</w:t>
            </w:r>
          </w:p>
        </w:tc>
        <w:tc>
          <w:tcPr>
            <w:tcW w:w="1680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1.認識劉鶚的生平及《老殘遊記》的價值。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2.學習運用順敘法記遊，並培養掌握景物特徵，作細緻描寫的能力。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3.能說出自己對佳妙對聯的感受。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4.培養旅遊的興趣，並領略山光水色之美。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5.時時刻刻留意周遭的事物，並欣賞其內涵。</w:t>
            </w:r>
          </w:p>
        </w:tc>
        <w:tc>
          <w:tcPr>
            <w:tcW w:w="2263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2-4-2-6能在聆聽過程中適當的反應，並加以評價。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6-4-1能精確表達觀察所得的見聞。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【家政教育】4-4-5參與策劃家人共同參與的活動，增進家人感情。</w:t>
            </w:r>
          </w:p>
        </w:tc>
        <w:tc>
          <w:tcPr>
            <w:tcW w:w="567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5.寫作評量</w:t>
            </w:r>
          </w:p>
        </w:tc>
        <w:tc>
          <w:tcPr>
            <w:tcW w:w="720" w:type="dxa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5544F8" w:rsidRPr="000B5E0D" w:rsidTr="007808F1">
        <w:tc>
          <w:tcPr>
            <w:tcW w:w="37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~11/1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第七課習慣說</w:t>
            </w:r>
          </w:p>
        </w:tc>
        <w:tc>
          <w:tcPr>
            <w:tcW w:w="1680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1.了解作者在本文中所闡述「學貴慎始」的道理。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2.能分辨易混淆字「俛娩輓挽」、「仰抑昂卯柳」、「履屢縷」等。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3.能說明文中「以」、「之」字義及用法。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4.能運用生活事例說明道理。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5.能仿效本文，寫作結構分明、條理清楚的論說文。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6.能反省日常生活中習慣對自己的影響，進而認真做事，不拖延馬虎。</w:t>
            </w:r>
          </w:p>
        </w:tc>
        <w:tc>
          <w:tcPr>
            <w:tcW w:w="2263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2-4-2-6能在聆聽過程中適當的反應，並加以評價。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6-4-1能精確表達觀察所得的見聞。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【家政教育】4-4-5參與策劃家人共同參與的活動，增進家人感情。</w:t>
            </w:r>
          </w:p>
        </w:tc>
        <w:tc>
          <w:tcPr>
            <w:tcW w:w="567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4.作業評量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5.寫作評量</w:t>
            </w:r>
          </w:p>
        </w:tc>
        <w:tc>
          <w:tcPr>
            <w:tcW w:w="720" w:type="dxa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5544F8" w:rsidRPr="000B5E0D" w:rsidTr="007808F1">
        <w:tc>
          <w:tcPr>
            <w:tcW w:w="37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56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8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~11/2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414" w:type="dxa"/>
            <w:vAlign w:val="center"/>
          </w:tcPr>
          <w:p w:rsidR="005544F8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第七課習慣說</w:t>
            </w:r>
          </w:p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1.了解作者在本文中所闡述「學貴慎始」的道理。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2.能分辨易混淆字「俛娩輓挽」、「仰抑昂卯柳」、「履屢縷」等。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3.能說明文中「以」、「之」字義及用法。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4.能運用生活事例說明道理。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5.能仿效本文，寫作結構分明、條理清楚的論說文。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6.能反省日常生活中習慣對自己的影響，進而認真做事，不拖延馬虎。</w:t>
            </w:r>
          </w:p>
        </w:tc>
        <w:tc>
          <w:tcPr>
            <w:tcW w:w="2263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2-4-3能思辨說話者的表達技巧，並練習應用。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</w:p>
        </w:tc>
        <w:tc>
          <w:tcPr>
            <w:tcW w:w="1985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</w:p>
        </w:tc>
        <w:tc>
          <w:tcPr>
            <w:tcW w:w="567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5544F8" w:rsidRPr="000B5E0D" w:rsidTr="007808F1">
        <w:tc>
          <w:tcPr>
            <w:tcW w:w="37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11/2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5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~11/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414" w:type="dxa"/>
            <w:vAlign w:val="center"/>
          </w:tcPr>
          <w:p w:rsidR="005544F8" w:rsidRDefault="0096226D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第八課青鳥就在身邊</w:t>
            </w:r>
          </w:p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作文（4）</w:t>
            </w:r>
          </w:p>
          <w:p w:rsidR="0096226D" w:rsidRPr="0096226D" w:rsidRDefault="00584A21" w:rsidP="005544F8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84A21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（第二次段考）</w:t>
            </w:r>
          </w:p>
        </w:tc>
        <w:tc>
          <w:tcPr>
            <w:tcW w:w="1680" w:type="dxa"/>
            <w:vAlign w:val="center"/>
          </w:tcPr>
          <w:p w:rsidR="005544F8" w:rsidRPr="000B5E0D" w:rsidRDefault="0096226D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1.認識陳火泉開朗、有勵志意味的散文風格。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2.培養學生欣賞散文的能力。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3.學習藉名言、事例以說理的寫作手法。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4.體會幸福就在自己身邊，不用捨近求遠的道理。</w:t>
            </w:r>
          </w:p>
        </w:tc>
        <w:tc>
          <w:tcPr>
            <w:tcW w:w="2263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2-4-3能思辨說話者的表達技巧，並練習應用。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</w:p>
        </w:tc>
        <w:tc>
          <w:tcPr>
            <w:tcW w:w="1985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了解自己的興趣、性向、價值觀及人格特質所適合發展的方向。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</w:p>
        </w:tc>
        <w:tc>
          <w:tcPr>
            <w:tcW w:w="567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5544F8" w:rsidRPr="000B5E0D" w:rsidRDefault="005544F8" w:rsidP="005544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96226D" w:rsidRPr="000B5E0D" w:rsidTr="007808F1">
        <w:tc>
          <w:tcPr>
            <w:tcW w:w="37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56" w:type="dxa"/>
            <w:vAlign w:val="center"/>
          </w:tcPr>
          <w:p w:rsidR="00584A21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第九課與宋元思書</w:t>
            </w:r>
          </w:p>
        </w:tc>
        <w:tc>
          <w:tcPr>
            <w:tcW w:w="1680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1.認識駢體文的特色。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2.了解先概述，接著寫景、抒懷，後補述的寫作手法。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3.欣賞本文以視覺、聽覺摹寫景物的寫作技巧。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4.能指出本文對偶的句子，並領會其聲律之美。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5.能清楚地說明自己旅遊時的心情與感受。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6.藉由欣賞大自然的美景，以滌盡俗慮，提升性靈。</w:t>
            </w:r>
          </w:p>
        </w:tc>
        <w:tc>
          <w:tcPr>
            <w:tcW w:w="2263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3-4-4-3能察覺問題，並討論歧見。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3-4-4-4能養成主動表達的能力和習慣。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4-4-3-1能透過模仿，寫出正確、美觀的硬筆字。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1985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【資訊教育】3-4-9能判斷資訊的適用性及精確度。</w:t>
            </w:r>
          </w:p>
        </w:tc>
        <w:tc>
          <w:tcPr>
            <w:tcW w:w="567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3.學習單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5.紙筆測驗</w:t>
            </w:r>
          </w:p>
        </w:tc>
        <w:tc>
          <w:tcPr>
            <w:tcW w:w="720" w:type="dxa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96226D" w:rsidRPr="000B5E0D" w:rsidTr="007808F1">
        <w:tc>
          <w:tcPr>
            <w:tcW w:w="37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56" w:type="dxa"/>
            <w:vAlign w:val="center"/>
          </w:tcPr>
          <w:p w:rsidR="00584A21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9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第九課與宋元思書</w:t>
            </w:r>
          </w:p>
        </w:tc>
        <w:tc>
          <w:tcPr>
            <w:tcW w:w="1680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1.認識駢體文的特色。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2.了解先概述，接著寫景、抒懷，後補述的寫作手法。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3.欣賞本文以視覺、聽覺摹寫景物的寫作技巧。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4.能指出本文對偶的句子，並領會其聲律之美。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5.能清楚地說明自己旅遊時的心情與感受。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6.藉由欣賞大自然的美景，以滌盡俗慮，提升性靈。</w:t>
            </w:r>
          </w:p>
        </w:tc>
        <w:tc>
          <w:tcPr>
            <w:tcW w:w="2263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6-4-3-3能配合各學習領域，練習寫作格式完整的讀書報告。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5-4-5能應用資訊及網路科技，培養合作與主動學習的能力。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96226D" w:rsidRPr="000B5E0D" w:rsidTr="007808F1">
        <w:tc>
          <w:tcPr>
            <w:tcW w:w="37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6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~12/2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41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第十課豬血糕</w:t>
            </w:r>
          </w:p>
        </w:tc>
        <w:tc>
          <w:tcPr>
            <w:tcW w:w="1680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1.認識飲食文學的特色。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2.認識焦桐及其創作風格。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3.學習觀察傳統小吃的特色，並加以描繪。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4.能從生活周遭汲取寫作素材。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5.從尋常生活中體察自然質樸之美。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2263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6-4-3-3能配合各學習領域，練習寫作格式完整的讀書報告。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5-4-5能應用資訊及網路科技，培養合作與主動學習的能力。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96226D" w:rsidRPr="000B5E0D" w:rsidTr="007808F1">
        <w:tc>
          <w:tcPr>
            <w:tcW w:w="37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56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12/2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~12/2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第十一課寄弟墨書</w:t>
            </w:r>
          </w:p>
        </w:tc>
        <w:tc>
          <w:tcPr>
            <w:tcW w:w="1680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1.認識鄭燮及其藝文成就。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2.認識作者文章寫作的時代背景。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3.了解作者對農夫的敬重及對讀書人的期許。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4.能寫一封言之有物、情真意摯的書信。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5.能分辨易混淆字「稼嫁傢」、「抗吭」、「銳蛻稅兌」等。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6.培養真誠待人、淡泊知足的生活態度。</w:t>
            </w:r>
          </w:p>
        </w:tc>
        <w:tc>
          <w:tcPr>
            <w:tcW w:w="2263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-4能充分了解對方表達的情意。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3-4-1-2能口述見聞，或當眾簡要即席演說。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6-4-6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-2能靈活的運用修辭技巧，讓作品更加精緻優美。</w:t>
            </w:r>
          </w:p>
        </w:tc>
        <w:tc>
          <w:tcPr>
            <w:tcW w:w="1985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瞭解並接納異國的飲食文化。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br/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5-4-5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能應用資訊及網路科技，培養合作與主動學習的能力。</w:t>
            </w:r>
          </w:p>
        </w:tc>
        <w:tc>
          <w:tcPr>
            <w:tcW w:w="567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4.作業評量</w:t>
            </w:r>
          </w:p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5.寫作評量</w:t>
            </w:r>
          </w:p>
        </w:tc>
        <w:tc>
          <w:tcPr>
            <w:tcW w:w="720" w:type="dxa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96226D" w:rsidRPr="000B5E0D" w:rsidTr="007808F1">
        <w:tc>
          <w:tcPr>
            <w:tcW w:w="37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第十九週</w:t>
            </w:r>
          </w:p>
        </w:tc>
        <w:tc>
          <w:tcPr>
            <w:tcW w:w="756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12/3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~1/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第十一課寄弟墨書</w:t>
            </w:r>
          </w:p>
        </w:tc>
        <w:tc>
          <w:tcPr>
            <w:tcW w:w="1680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1.認識鄭燮及其藝文成就。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2.認識作者文章寫作的時代背景。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3.了解作者對農夫的敬重及對讀書人的期許。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4.能寫一封言之有物、情真意摯的書信。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5.能分辨易混淆字「稼嫁傢」、「抗吭」、「銳蛻稅兌」等。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6.培養真誠待人、淡泊知足的生活態度。</w:t>
            </w:r>
          </w:p>
        </w:tc>
        <w:tc>
          <w:tcPr>
            <w:tcW w:w="2263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1-4-2-1能運用注音符號，檢索並處理資料，以解決疑難問題，增進學習效能。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2-4-2-8能有效把握話語的邏輯並推斷結論。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</w:p>
        </w:tc>
        <w:tc>
          <w:tcPr>
            <w:tcW w:w="1985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【家政教育】3-4-4運用資源分析、研判與整合家庭消費資訊，以解決生活問題。</w:t>
            </w:r>
          </w:p>
        </w:tc>
        <w:tc>
          <w:tcPr>
            <w:tcW w:w="567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96226D" w:rsidRPr="000B5E0D" w:rsidTr="007808F1">
        <w:tc>
          <w:tcPr>
            <w:tcW w:w="37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56" w:type="dxa"/>
            <w:vAlign w:val="center"/>
          </w:tcPr>
          <w:p w:rsidR="00584A21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6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41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第十二課射鵰英雄傳——智鬥書生</w:t>
            </w:r>
          </w:p>
          <w:p w:rsidR="0096226D" w:rsidRPr="0096226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1-4-2-1能運用注音符號，檢索並處理資料，以解決疑難問題，增進學習效能。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2-4-2-8能有效把握話語的邏輯並推斷結論。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4-4-1能認識常用國字3,500-4,500字。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6-4-2-1能精確的遣詞用字，恰當的表情達意。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</w:p>
        </w:tc>
        <w:tc>
          <w:tcPr>
            <w:tcW w:w="1985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【家政教育】3-4-4運用資源分析、研判與整合家庭消費資訊，以解決生活問題。</w:t>
            </w:r>
          </w:p>
        </w:tc>
        <w:tc>
          <w:tcPr>
            <w:tcW w:w="567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96226D" w:rsidRPr="000B5E0D" w:rsidTr="007808F1">
        <w:tc>
          <w:tcPr>
            <w:tcW w:w="37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bookmarkStart w:id="0" w:name="週次表"/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第二十一週</w:t>
            </w:r>
          </w:p>
        </w:tc>
        <w:tc>
          <w:tcPr>
            <w:tcW w:w="756" w:type="dxa"/>
            <w:vAlign w:val="center"/>
          </w:tcPr>
          <w:p w:rsidR="00584A21" w:rsidRDefault="0096226D" w:rsidP="0096226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96226D" w:rsidRPr="000B5E0D" w:rsidRDefault="0096226D" w:rsidP="0096226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1/1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  <w:tc>
          <w:tcPr>
            <w:tcW w:w="1680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1.認識金庸及其武俠小說作品。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2.了解黃蓉成功解題的原因。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3.藉由人物對話、舉止，觀察其性格特色。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4.配合所學，判斷對句的平仄格律。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5.欣賞武俠小說的趣味性。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6.培養遇事冷靜應對的智慧。</w:t>
            </w:r>
          </w:p>
        </w:tc>
        <w:tc>
          <w:tcPr>
            <w:tcW w:w="2263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能靈活運用不同的閱讀理解策略，發展自己的讀書方法。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6-4-4-3能依據寫作步驟，精確的表達自己的思想，並提出佐證或辯駁。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6-4-7-1能透過電子網路，與他人分享寫作的樂趣。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6-4-8-1能主動創作，並發表自己的作品。</w:t>
            </w:r>
          </w:p>
        </w:tc>
        <w:tc>
          <w:tcPr>
            <w:tcW w:w="1985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了解關懷弱勢者行動之規劃、組織與執行，表現關懷、寬容、和平與博愛的情懷，並尊重與關懷生命。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</w:p>
        </w:tc>
        <w:tc>
          <w:tcPr>
            <w:tcW w:w="567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3.分組討論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96226D" w:rsidRPr="000B5E0D" w:rsidRDefault="0096226D" w:rsidP="0096226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bookmarkEnd w:id="0"/>
    </w:tbl>
    <w:p w:rsidR="006D564E" w:rsidRPr="000B5E0D" w:rsidRDefault="006D564E" w:rsidP="0036396C">
      <w:pPr>
        <w:rPr>
          <w:rFonts w:ascii="標楷體" w:eastAsia="標楷體" w:hAnsi="標楷體"/>
        </w:rPr>
      </w:pPr>
    </w:p>
    <w:p w:rsidR="006D564E" w:rsidRPr="000B5E0D" w:rsidRDefault="006D564E">
      <w:pPr>
        <w:widowControl/>
        <w:rPr>
          <w:rFonts w:ascii="標楷體" w:eastAsia="標楷體" w:hAnsi="標楷體"/>
        </w:rPr>
      </w:pPr>
      <w:r w:rsidRPr="000B5E0D">
        <w:rPr>
          <w:rFonts w:ascii="標楷體" w:eastAsia="標楷體" w:hAnsi="標楷體"/>
        </w:rPr>
        <w:br w:type="page"/>
      </w:r>
    </w:p>
    <w:p w:rsidR="0036396C" w:rsidRPr="000B5E0D" w:rsidRDefault="0036396C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B5E0D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 w:rsidR="009E283D" w:rsidRPr="000B5E0D">
        <w:rPr>
          <w:rFonts w:ascii="標楷體" w:eastAsia="標楷體" w:hAnsi="標楷體" w:hint="eastAsia"/>
          <w:b/>
          <w:bCs/>
          <w:sz w:val="28"/>
          <w:szCs w:val="28"/>
        </w:rPr>
        <w:t>立</w:t>
      </w:r>
      <w:r w:rsidRPr="000B5E0D">
        <w:rPr>
          <w:rFonts w:ascii="標楷體" w:eastAsia="標楷體" w:hAnsi="標楷體" w:hint="eastAsia"/>
          <w:b/>
          <w:bCs/>
          <w:sz w:val="28"/>
          <w:szCs w:val="28"/>
        </w:rPr>
        <w:t>新民國民中學</w:t>
      </w:r>
    </w:p>
    <w:p w:rsidR="0036396C" w:rsidRPr="000B5E0D" w:rsidRDefault="000B5E0D" w:rsidP="0036396C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10</w:t>
      </w:r>
      <w:r w:rsidR="0096226D">
        <w:rPr>
          <w:rFonts w:ascii="標楷體" w:eastAsia="標楷體" w:hAnsi="標楷體"/>
          <w:b/>
          <w:snapToGrid w:val="0"/>
          <w:kern w:val="0"/>
          <w:sz w:val="28"/>
          <w:szCs w:val="28"/>
        </w:rPr>
        <w:t>8</w:t>
      </w:r>
      <w:r w:rsidR="0036396C" w:rsidRPr="000B5E0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學年度 第二學期九年級國文</w:t>
      </w:r>
      <w:r w:rsidR="0036396C" w:rsidRPr="000B5E0D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領域課程計畫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sz w:val="26"/>
          <w:u w:val="single"/>
        </w:rPr>
      </w:pPr>
    </w:p>
    <w:p w:rsidR="0036396C" w:rsidRPr="000B5E0D" w:rsidRDefault="0036396C" w:rsidP="0036396C">
      <w:pPr>
        <w:ind w:firstLine="5"/>
        <w:jc w:val="both"/>
        <w:rPr>
          <w:rFonts w:ascii="標楷體" w:eastAsia="標楷體" w:hAnsi="標楷體"/>
        </w:rPr>
      </w:pPr>
      <w:r w:rsidRPr="000B5E0D">
        <w:rPr>
          <w:rFonts w:ascii="標楷體" w:eastAsia="標楷體" w:hAnsi="標楷體" w:hint="eastAsia"/>
        </w:rPr>
        <w:t>教科書版本：</w:t>
      </w:r>
      <w:r w:rsidR="00584A21">
        <w:rPr>
          <w:rFonts w:ascii="標楷體" w:eastAsia="標楷體" w:hAnsi="標楷體" w:hint="eastAsia"/>
          <w:snapToGrid w:val="0"/>
          <w:kern w:val="0"/>
        </w:rPr>
        <w:t>翰林版</w:t>
      </w:r>
    </w:p>
    <w:p w:rsidR="0036396C" w:rsidRPr="000B5E0D" w:rsidRDefault="0036396C" w:rsidP="0036396C">
      <w:pPr>
        <w:ind w:firstLine="5"/>
        <w:jc w:val="both"/>
        <w:rPr>
          <w:rFonts w:ascii="標楷體" w:eastAsia="標楷體" w:hAnsi="標楷體"/>
        </w:rPr>
      </w:pPr>
      <w:r w:rsidRPr="000B5E0D">
        <w:rPr>
          <w:rFonts w:ascii="標楷體" w:eastAsia="標楷體" w:hAnsi="標楷體" w:hint="eastAsia"/>
        </w:rPr>
        <w:t>編撰教師：</w:t>
      </w:r>
      <w:r w:rsidR="0096226D">
        <w:rPr>
          <w:rFonts w:ascii="標楷體" w:eastAsia="標楷體" w:hAnsi="標楷體" w:hint="eastAsia"/>
        </w:rPr>
        <w:t>陳志弘</w:t>
      </w:r>
      <w:r w:rsidRPr="000B5E0D">
        <w:rPr>
          <w:rFonts w:ascii="標楷體" w:eastAsia="標楷體" w:hAnsi="標楷體" w:hint="eastAsia"/>
        </w:rPr>
        <w:t xml:space="preserve"> </w:t>
      </w:r>
    </w:p>
    <w:p w:rsidR="0036396C" w:rsidRPr="000B5E0D" w:rsidRDefault="0036396C" w:rsidP="0036396C">
      <w:pPr>
        <w:jc w:val="both"/>
        <w:rPr>
          <w:rFonts w:ascii="標楷體" w:eastAsia="標楷體" w:hAnsi="標楷體"/>
          <w:b/>
        </w:rPr>
      </w:pP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b/>
        </w:rPr>
        <w:t>本學期學習目標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國語文教學基本理念，旨在培養學生正確理解和靈活應用國語文字的能力，內容包括：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 xml:space="preserve">（一）使學生具備良好的聽、說、讀、寫、作等基本能力。 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（二）使學生能使用語文，表情達意，陶冶性情，啟發心智，解決問題。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0B5E0D">
        <w:rPr>
          <w:rFonts w:ascii="標楷體" w:eastAsia="標楷體" w:hAnsi="標楷體" w:hint="eastAsia"/>
          <w:snapToGrid w:val="0"/>
          <w:kern w:val="0"/>
        </w:rPr>
        <w:t>（四）引導學生學習利用工具書，結合資訊網路，藉以增進語文學習的廣度和深度，進而提升自學的能力。</w:t>
      </w: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</w:p>
    <w:p w:rsidR="0036396C" w:rsidRPr="000B5E0D" w:rsidRDefault="0036396C" w:rsidP="0036396C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0B5E0D">
        <w:rPr>
          <w:rFonts w:ascii="標楷體" w:eastAsia="標楷體" w:hAnsi="標楷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36396C" w:rsidRPr="000B5E0D" w:rsidTr="007808F1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實施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單元</w:t>
            </w: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br/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節數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2/1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2/1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第一課鄒忌諷齊王納諫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1.認識鄒忌善諫的技巧，和齊王善納的雅量。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2.認識設喻說理的寫作手法。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3.學習運用生活經驗，並透過排比、層遞等修辭技巧來敘事說理。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4.培養虛心接納別人意見的態度。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3-4-3-7能運用說話技巧，擔任不同戲劇角色。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【性別平等教育】3-4-5探究社會建構下，性別歧視與偏見所造成的困境。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【資訊教育】3-4-1能利用軟體工具分析簡單的數據資料。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【環境教育】1-3-1能藉由觀察與體驗自然，以創作文章、美勞、音樂、戲劇表演等形式表現自然環境之美與對環境的關懷。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2/1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2/2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第一課鄒忌諷齊王納諫</w:t>
            </w:r>
          </w:p>
          <w:p w:rsidR="0036396C" w:rsidRPr="000B5E0D" w:rsidRDefault="0036396C" w:rsidP="003639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作文（1）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1.認識鄒忌善諫的技巧，和齊王善納的雅量。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2.認識設喻說理的寫作手法。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3.學習運用生活經驗，並透過排比、層遞等修辭技巧來敘事說理。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4.培養虛心接納別人意見的態度。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3-4-3-7能運用說話技巧，擔任不同戲劇角色。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6-4-4-3能依據寫作步驟，精確的表達自己的思想，並提出佐證或辯駁。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【性別平等教育】3-4-5探究社會建構下，性別歧視與偏見所造成的困境。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【資訊教育】3-4-1能利用軟體工具分析簡單的數據資料。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【環境教育】1-3-1能藉由觀察與體驗自然，以創作文章、美勞、音樂、戲劇表演等形式表現自然環境之美與對環境的關懷。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2/2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4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96226D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</w:t>
            </w:r>
            <w:r w:rsidR="0036396C"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第二課管好舌頭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1.認識作者散文的特色。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2.理解舌頭可造福也可造禍，管好舌頭的重要。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3.了解慎言與善用口才的重要性。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4.學習引用言例、事例，運用對比的方式習作論說文。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5.訓練學生觀察力，豐富寫作題材。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6.鼓勵學生存好心、說好話。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7.培養學生說話前先三思的習慣。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能運用注音符號，分辨字詞音義，增進閱讀理解。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2-4-2-4能充分了解對方表達的情意。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2-4-3能思辨說話者的表達技巧，並練習應用。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3-4-1-1面對不同意見時，能舉證事實，有條理的進行論辯。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覺知人類生活品質乃繫於資源的永續利用和維持生態平衡。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【環境教育】2-4-1了解環境與經濟發展間的關係。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【環境教育】3-4-1關懷弱勢團體及其生活環境。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3.作業評量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第四週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第三課元曲選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1.認識散曲的體制與特色。概說元曲，分為散曲（又分小令、散套）與雜劇。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2.能指出〈天淨沙〉這首小令對偶、押韻的情形。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3.欣賞〈天淨沙〉融情入景的手法。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4.培養對於漂泊無依者的悲憫情懷。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6-4-4-2能將蒐集的材料，加以選擇，並做適當的運用。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【環境教育】1-3-1能藉由觀察與體驗自然，以創作文章、美勞、音樂、戲劇表演等形式表現自然環境之美與對環境的關懷。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2.課文背誦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9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3/1</w:t>
            </w:r>
            <w:r w:rsidR="0096226D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第三課元曲選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1.能指出〈沉醉東風〉這首小令對偶、押韻的情形。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2.欣賞〈沉醉東風〉融情入景的手法。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3.培養閱讀散曲的興趣。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4.培養喜愛大自然的精神及恬適的生活態度。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5-4-2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探索各種權利可能發生的衝突，並了解如何運用民主方式及合法的程序，加以評估與取捨。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3/1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6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第四課石滬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1.認識描寫「地景」詩文的特色。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2.認識渡也其人及詩文成就。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3.學習從不同觀點切入主題的寫作手法。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4.培養鑑賞、寫作現代詩的能力，與閱讀現代詩的興趣。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5.培養面對生活陷阱的警覺心。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6.能在平凡的事物中發現文學之美。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2-4-1-4能養成主動聆聽進行探索學習的能力。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2-4-2-8能有效把握話語的邏輯並推斷結論。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【生涯發展教育】2-3-3了解社會發展階段與工作間的關係。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【生涯發展教育】3-3-1培養正確工作態度及價值觀。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【環境教育】3-4-1關懷弱勢團體及其生活環境。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【環境教育】3-4-3關懷未來世代的生存與永續發展。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第五課座右銘（第一次段考）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1.認識座右銘的性質及作用。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2.能指出本文押韻的字，並領會其聲情、韻律之美。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3.認識《昭明文選》的作者、內容與選文特色。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4.培養體會各種待人處世的道理，以作為進德修業的方向。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【環境教育】2-3-1了解基本的生態原則，以及人類與自然和諧共生的關係。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1.口頭報告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56" w:type="dxa"/>
            <w:vAlign w:val="center"/>
          </w:tcPr>
          <w:p w:rsidR="00584A21" w:rsidRDefault="00207B70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  <w:r w:rsidR="0036396C"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30</w:t>
            </w:r>
            <w:r w:rsidR="0036396C"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第五課座右銘作文（2）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1.認識座右銘的性質及作用。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2.能指出本文押韻的字，並領會其聲情、韻律之美。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3.能針對自己的缺點，以白話文寫作一篇座右銘以自我警惕。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4.培養能堅持理想信念，不被浮華社會風氣誘惑的節操。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3-4-1-11能明白說出一篇作品的優缺點。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6-4-2-2能靈活應用各種句型，充分表達自己的見解。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【資訊教育】5-4-5能應用資訊及網路科技，培養合作與主動學習的能力。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【環境教育】2-3-1了解基本的生態原則，以及人類與自然和諧共生的關係。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1.課文背誦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2.寫作評量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3.紙筆測驗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6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4/1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第六課求知若渴，永保傻勁——賈伯斯的人生三堂課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1.認識賈伯斯的生平及成就。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2.了解賈伯斯面對挫折的方式。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3.培養堅持理想，熱愛生命的人生態度。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4.善用對比手法，凸顯主題。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5.學習運用親身經驗以闡述事理。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6.增進發展個人生涯的信心。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2-4-2-2能將聆聽所得充分應用。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3-4-1-6能針對他人演說的內容發表自己的意見。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3-4-4-4能養成主動表達的能力和習慣。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6-4-1能精確表達觀察所得的見聞。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【家政教育】3-4-6欣賞多元的生活文化，激發創意、美化生活。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【資訊教育】3-4-5能針對問題提出可行的解決方法。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3.報告評量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4/1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3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4/1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第七課大鼠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1.認識《聊齋志異》的特色與價值。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2.了解本文藉故事寄託道理的表現手法。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3.能將本文譯成語體文。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4.能運用口語將文言故事加以述說。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5.培養冷靜、忍耐、不意氣用事的處世態度。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6.做事講究謀略，抓住關鍵，伺機而動。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-2能將聆聽所得充分應用。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3-4-3-6能擔任廣播劇或其他表演藝術的演出。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3-4-4-5能主動報告讀書心得。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5-4-6-1能使用各類工具書，廣泛的閱讀各種書籍。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5-4-7-4能將閱讀內容，思考轉化為日常生活中解決問題的能力。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6-4-3-1能配合各項學習活動，撰寫演說稿、辯論稿或劇本。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了解關懷弱勢者行動之規劃、組織與執行，表現關懷、寬容、和平與博愛的情懷，並尊重與關懷生命。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【生涯發展教育】3-3-3培養解決生涯問題及做決定的能力。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3.課文背誦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4.紙筆測驗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第十一週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0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第八課與荒野相遇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1.認識自然寫作的風格。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2.學習靜下心來，體會山野的寧靜與和諧，與大自然的美麗豐富。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3.學習摹寫修辭（視覺、聽覺、嗅覺、觸覺、味覺等）技巧。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4.能以精細的筆觸，描摹大自然之美。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-3能理解對方說話的用意和觀點。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5-4-2-5能依據文章內容，進行推測、歸納、總結。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5-4-5-3能喜愛閱讀國內外具代表性的文學作品。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【環境教育】1-4-1覺知人類生活品質乃繫於資源的永續利用和維持生態平衡。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1.學習單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2.作業評量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3.分組報告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4/2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7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第九課棒球靈魂學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1.認識棒球比賽及其規則。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2.認識隨筆體裁及特色。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3.了解本文藉棒球闡發的人生哲理。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4.學習從多元角度闡述觀點的寫作手法。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5.培養審慎抉擇與坦然面對失敗的態度。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-1面對不同意見時，能舉證事實，有條理的進行論辯。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-10能明確表達意見，並清楚表達情意。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5-4-2-2能活用不同閱讀策略，提升學習效果。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5-4-2-4能從閱讀過程中發展系統性思考。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5-4-3-4能欣賞作品的內涵及文章結構。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5-4-4-1能廣泛閱讀課外讀物及報刊雜誌，並養成比較閱讀的習慣。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5-4-6能靈活應用各種工具書及電腦網路，蒐集資訊、組織材料，廣閱讀。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5-4-7-3能從閱讀中蒐集、整理及分析資料，並依循線索，解決問題。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3-3-3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培養解決生涯問題及做決定的能力。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3-4-1學習如何找並運用職業世界的資料。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3-4-7認識與食衣住行育樂有關的生涯發展機會。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2.口頭報告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4.同儕互評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4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414" w:type="dxa"/>
            <w:vAlign w:val="center"/>
          </w:tcPr>
          <w:p w:rsidR="0036396C" w:rsidRPr="000B5E0D" w:rsidRDefault="009E283D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第十課羅密歐與茱麗業樓臺會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1.認識莎士比亞劇本的特色。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2.了解莎士比亞的文學成就。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3.能理解對話所蘊含的人物思想與情緒。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4.學習運用對話方式表達人物的心理情緒。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5.培養並提升學生閱讀劇本的興趣及素養。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-6能擔任廣播劇或其他表演藝術的演出。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3-4-3-7能運用說話技巧，擔任不同戲劇角色。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3-4-4-1能有條理、有系統思考，並合理的歸納重點，表達意見。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3-4-4-2 能有組織有系統的報告每件事。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5-4-2-1能具體陳述個人對文章的思維，表達不同意見。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5-4-3-3能經由朗讀、美讀及吟唱作品，體會文學的美感。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5-4-4 能廣泛的閱讀各類讀物，並養成比較閱讀的能力。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5-4-5能主動閱讀國內外具代表性的文學名著，擴充閱讀視野。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5-4-5-1能體會出作品中對周遭人、事、物的尊重與關懷。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5-4-5-3能喜愛閱讀國內外的文學作品。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5-4-7-1能共同討論閱讀的內容，交換心得。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5-4-7-2能統整閱讀的書籍或資料，並養成主動探索研究的能力。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6-4-4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-2能將蒐集的材料，加以選擇，並做適當的運用。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6-4-6-1能養成反覆推敲的習慣，使自己的作品更加完美，更具特色。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6-4-8-1能主動創作，並發表自己的作品。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6-4-3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-1能配合各項學習活動，撰寫演說稿、辯論稿或劇本。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1-3-4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瞭解世界上不同的群體、文化和國家，能尊重欣賞其差異。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【性別平等教育】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1-2-4瞭解並尊重不同族群文化中兩性互動的模式。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2.報告評量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3.同儕互評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4.作業檢核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5.寫作評量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5/1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5/1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總複習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針對一至六冊教學內容不足之處，進行進一步的說明與講解。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-1能運用注音符號，檢索並處理資料，以解決疑難問題，增進學習效能。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2-4-2-2能將聆聽所得充分應用。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2-4-2-7能透過各種媒體，認識本國及外國文化，擴展文化視野。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2-4-2-9能靈活應用科技與資訊，增進聆聽能力，加速互動學習效果。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3-4-1-4能注意抑揚頓挫，發揮說話技巧。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3-4-1-9能依理解的內容，選擇不同的溝通方式，適當表達。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3-4-4-6能和他人一起討論，分享成果。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4-4-1-3能說出六書的基本原則，並分析文字的字形結構，理解文字字義。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4-4-2能運用字辭典、成語辭典等，擴充詞彙，分辨詞義。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5-4-1能熟習並靈活應用語體文及文言文作品中詞語的意義。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5-4-3能欣賞作品的寫作風格、特色及修辭技巧。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5-4-3-1能了解並詮釋作者所欲傳達的訊息，進行對話。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5-4-3-2能分辨不同文類寫作的特質和要求。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5-4-5-2能廣泛閱讀臺灣各族群的文學作品，理解不同文化的內涵。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5-4-6能靈活應用各類工具書及電腦網路，蒐集資訊、組織材料，廣泛閱讀。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5-4-8-1能依不同的語言情境，把閱讀獲得的資訊，轉化為溝通分享的材料，正確的表情達意。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6-4-6-2能靈活的運用修辭技巧，讓作品更加精緻優美。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6-4-8-1能主動創作，並發表自己的作品。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了解關懷弱勢者行動之規劃、組織與執行，表現關懷、寬容、和平與博愛的情懷，並尊重與關懷生命。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【生涯發展教育】1-3-1探索自己的興趣、性向、價值觀及人格特質。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【家政教育】3-4-3建立合宜的生活價值觀。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【資訊教育】3-4-1能利用軟體工具分析簡單的數據資料。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【環境教育】3-4-1關懷弱勢團體及其生活環境。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18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桌遊：妙語說書人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1.學生懂得「妙語說書人」這款桌遊的遊戲規則。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2.能夠精準使用文字描述所抽到的圖卡。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3.將描述圖卡的文字串聯成一篇短文。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-8能主動參與溝通，聆聽對方的說明。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3-1-3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-1能流利的說故事。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3-1-3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-2能生動的看圖說故事。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3-2-1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-2在看圖或觀察事物後，能以完整語句簡要說明其內容。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3-4-5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能針對問題提出可行的解決方法。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3-4-6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能規劃出問題解決的程序。 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3-4-7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能評估問題解決方案的適切性。 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1.課堂表現50%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2.作文成品50%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5/2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5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5/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文言文：戲說三戒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1.學生能夠閱讀柳宗元的三戒：〈臨江之糜〉、〈黔之驢〉和〈永某氏之鼠〉。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2.以kuso或較具創新的方式重新呈現三戒。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-8能主動參與溝通，聆聽對方的說明。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3-2-3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-5說話用詞正確，語意清晰，內容具體，主題明確。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-6能擔任廣播劇或其他表演藝術的演出。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-7能運用說話技巧，擔任不同戲劇角色。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3-4-3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-8能修正自己說話的內容，使之更動聽，更感人。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5-1-2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能讀懂課文內容，瞭解文章的大意。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5-1-7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-1能流暢朗讀出文章表達的情感。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5-1-7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-2能理解在閱讀過程中所觀察到的訊息。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3-2-1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培養規劃及運用時間的能力。 </w:t>
            </w: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br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3-2-2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學習如何解決問題及做決定。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1.戲劇表現50%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2.課堂表現50%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6/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1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6/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成語：成語選邊站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1.學生能夠找到符合主題的成語。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2.讓學生在活動中學習成語，達到寓教於樂的功效。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-8能主動參與溝通，聆聽對方的說明。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-7能正確記取聆聽內容的細節與要點。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-8能從聆聽中，思考如何解決問題。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2-1-1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培養互助合作的生活態度。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2-2-1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培養良好的人際互動能力。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1.闖關表現80%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2.課堂表現20%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  <w:tr w:rsidR="0036396C" w:rsidRPr="000B5E0D" w:rsidTr="007808F1">
        <w:trPr>
          <w:trHeight w:val="2779"/>
        </w:trPr>
        <w:tc>
          <w:tcPr>
            <w:tcW w:w="37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56" w:type="dxa"/>
            <w:vAlign w:val="center"/>
          </w:tcPr>
          <w:p w:rsidR="00584A21" w:rsidRDefault="0036396C" w:rsidP="007808F1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6/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8</w:t>
            </w:r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~</w:t>
            </w:r>
          </w:p>
          <w:p w:rsidR="0036396C" w:rsidRPr="000B5E0D" w:rsidRDefault="0036396C" w:rsidP="007808F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bookmarkStart w:id="1" w:name="_GoBack"/>
            <w:bookmarkEnd w:id="1"/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6/1</w:t>
            </w:r>
            <w:r w:rsidR="00207B70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41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創意料理：型男大主廚</w:t>
            </w:r>
          </w:p>
        </w:tc>
        <w:tc>
          <w:tcPr>
            <w:tcW w:w="168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1.介紹飲食文學作品：張曼娟的兩篇文章〈黃魚聽雷〉和〈饅頭的預言〉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2.學生設計一份創意料理。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3.在料理的過程中，懂得兼顧營養與美味。</w:t>
            </w:r>
          </w:p>
        </w:tc>
        <w:tc>
          <w:tcPr>
            <w:tcW w:w="2124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2-3-2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-8能從聆聽中，思考如何解決問題。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6-4-8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發揮思考及創造的能力，使作品具有獨特的風格。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 w:rsidRPr="000B5E0D">
                <w:rPr>
                  <w:rFonts w:ascii="標楷體" w:eastAsia="標楷體" w:hAnsi="標楷體" w:hint="eastAsia"/>
                  <w:snapToGrid w:val="0"/>
                  <w:kern w:val="0"/>
                  <w:sz w:val="18"/>
                  <w:szCs w:val="18"/>
                </w:rPr>
                <w:t>6-4-8</w:t>
              </w:r>
            </w:smartTag>
            <w:r w:rsidRPr="000B5E0D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-1能主動創作，並發表自己的作品。</w:t>
            </w:r>
          </w:p>
        </w:tc>
        <w:tc>
          <w:tcPr>
            <w:tcW w:w="204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1-1-1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察覺食物與健康的關係。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1-1-2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察覺飲食衛生的重要性。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1-1-3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願意與他人分享自己所喜歡的食物。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1-2-3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 xml:space="preserve"> 選用有</w:t>
            </w:r>
            <w:r w:rsidRPr="000B5E0D">
              <w:rPr>
                <w:rFonts w:ascii="標楷體" w:eastAsia="標楷體" w:hAnsi="標楷體" w:cs="新細明體" w:hint="eastAsia"/>
                <w:bCs/>
                <w:snapToGrid w:val="0"/>
                <w:kern w:val="0"/>
                <w:sz w:val="18"/>
                <w:szCs w:val="18"/>
              </w:rPr>
              <w:t>益</w:t>
            </w:r>
            <w:r w:rsidRPr="000B5E0D">
              <w:rPr>
                <w:rFonts w:ascii="標楷體" w:eastAsia="標楷體" w:hAnsi="標楷體" w:cs="華康標楷體" w:hint="eastAsia"/>
                <w:bCs/>
                <w:snapToGrid w:val="0"/>
                <w:kern w:val="0"/>
                <w:sz w:val="18"/>
                <w:szCs w:val="18"/>
              </w:rPr>
              <w:t>自己身體健康的食物。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0B5E0D">
                <w:rPr>
                  <w:rFonts w:ascii="標楷體" w:eastAsia="標楷體" w:hAnsi="標楷體" w:hint="eastAsia"/>
                  <w:bCs/>
                  <w:snapToGrid w:val="0"/>
                  <w:kern w:val="0"/>
                  <w:sz w:val="18"/>
                  <w:szCs w:val="18"/>
                </w:rPr>
                <w:t>1-3-3</w:t>
              </w:r>
            </w:smartTag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接納他人所喜歡的食物。</w:t>
            </w:r>
          </w:p>
        </w:tc>
        <w:tc>
          <w:tcPr>
            <w:tcW w:w="360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445" w:type="dxa"/>
            <w:vAlign w:val="center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1.學習單45%</w:t>
            </w:r>
          </w:p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5E0D"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  <w:t>2.課堂表現55%</w:t>
            </w:r>
          </w:p>
        </w:tc>
        <w:tc>
          <w:tcPr>
            <w:tcW w:w="720" w:type="dxa"/>
          </w:tcPr>
          <w:p w:rsidR="0036396C" w:rsidRPr="000B5E0D" w:rsidRDefault="0036396C" w:rsidP="007808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</w:p>
        </w:tc>
      </w:tr>
    </w:tbl>
    <w:p w:rsidR="0036396C" w:rsidRPr="000B5E0D" w:rsidRDefault="0036396C" w:rsidP="0036396C">
      <w:pPr>
        <w:rPr>
          <w:rFonts w:ascii="標楷體" w:eastAsia="標楷體" w:hAnsi="標楷體"/>
        </w:rPr>
      </w:pPr>
    </w:p>
    <w:p w:rsidR="007808F1" w:rsidRPr="000B5E0D" w:rsidRDefault="007808F1">
      <w:pPr>
        <w:rPr>
          <w:rFonts w:ascii="標楷體" w:eastAsia="標楷體" w:hAnsi="標楷體"/>
        </w:rPr>
      </w:pPr>
    </w:p>
    <w:sectPr w:rsidR="007808F1" w:rsidRPr="000B5E0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0B" w:rsidRDefault="0024040B" w:rsidP="0036396C">
      <w:r>
        <w:separator/>
      </w:r>
    </w:p>
  </w:endnote>
  <w:endnote w:type="continuationSeparator" w:id="0">
    <w:p w:rsidR="0024040B" w:rsidRDefault="0024040B" w:rsidP="0036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0B" w:rsidRDefault="0024040B" w:rsidP="0036396C">
      <w:r>
        <w:separator/>
      </w:r>
    </w:p>
  </w:footnote>
  <w:footnote w:type="continuationSeparator" w:id="0">
    <w:p w:rsidR="0024040B" w:rsidRDefault="0024040B" w:rsidP="0036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BC"/>
    <w:rsid w:val="000B5E0D"/>
    <w:rsid w:val="00133771"/>
    <w:rsid w:val="00142E86"/>
    <w:rsid w:val="00207B70"/>
    <w:rsid w:val="0024040B"/>
    <w:rsid w:val="0036396C"/>
    <w:rsid w:val="004042A3"/>
    <w:rsid w:val="004E06BC"/>
    <w:rsid w:val="005544F8"/>
    <w:rsid w:val="00584A21"/>
    <w:rsid w:val="006D564E"/>
    <w:rsid w:val="007808F1"/>
    <w:rsid w:val="0096226D"/>
    <w:rsid w:val="009E283D"/>
    <w:rsid w:val="00CC3FC7"/>
    <w:rsid w:val="00D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0DAC843C"/>
  <w15:docId w15:val="{1161C871-FCAD-4578-9B45-DC14C35C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9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9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4031</Words>
  <Characters>22979</Characters>
  <Application>Microsoft Office Word</Application>
  <DocSecurity>0</DocSecurity>
  <Lines>191</Lines>
  <Paragraphs>53</Paragraphs>
  <ScaleCrop>false</ScaleCrop>
  <Company/>
  <LinksUpToDate>false</LinksUpToDate>
  <CharactersWithSpaces>26957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高圓真</cp:lastModifiedBy>
  <cp:revision>4</cp:revision>
  <dcterms:created xsi:type="dcterms:W3CDTF">2019-06-10T02:26:00Z</dcterms:created>
  <dcterms:modified xsi:type="dcterms:W3CDTF">2019-06-13T03:06:00Z</dcterms:modified>
</cp:coreProperties>
</file>