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69" w:rsidRPr="00BE293D" w:rsidRDefault="004D4669" w:rsidP="004D4669">
      <w:pPr>
        <w:widowControl/>
        <w:jc w:val="center"/>
        <w:rPr>
          <w:rFonts w:ascii="標楷體" w:eastAsia="標楷體" w:hAnsi="標楷體"/>
          <w:szCs w:val="24"/>
        </w:rPr>
      </w:pPr>
      <w:r w:rsidRPr="00BE293D">
        <w:rPr>
          <w:rFonts w:ascii="標楷體" w:eastAsia="標楷體" w:hAnsi="標楷體" w:cs="Arial" w:hint="eastAsia"/>
          <w:szCs w:val="24"/>
        </w:rPr>
        <w:t>臺北市</w:t>
      </w:r>
      <w:r w:rsidRPr="00BE293D">
        <w:rPr>
          <w:rFonts w:ascii="標楷體" w:eastAsia="標楷體" w:hAnsi="標楷體" w:cs="Arial" w:hint="eastAsia"/>
          <w:sz w:val="28"/>
          <w:szCs w:val="28"/>
        </w:rPr>
        <w:t>新民</w:t>
      </w:r>
      <w:r w:rsidRPr="00BE293D">
        <w:rPr>
          <w:rFonts w:ascii="標楷體" w:eastAsia="標楷體" w:hAnsi="標楷體" w:cs="Arial" w:hint="eastAsia"/>
          <w:szCs w:val="24"/>
        </w:rPr>
        <w:t>國民中學108學年度領域</w:t>
      </w:r>
      <w:r w:rsidRPr="00BE293D">
        <w:rPr>
          <w:rFonts w:ascii="標楷體" w:eastAsia="標楷體" w:hAnsi="標楷體" w:cs="Arial"/>
          <w:szCs w:val="24"/>
        </w:rPr>
        <w:t>/</w:t>
      </w:r>
      <w:r w:rsidRPr="00BE293D">
        <w:rPr>
          <w:rFonts w:ascii="標楷體" w:eastAsia="標楷體" w:hAnsi="標楷體" w:cs="Arial" w:hint="eastAsia"/>
          <w:szCs w:val="24"/>
        </w:rPr>
        <w:t>科目課程計畫</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1"/>
        <w:gridCol w:w="1417"/>
        <w:gridCol w:w="6096"/>
      </w:tblGrid>
      <w:tr w:rsidR="004D4669" w:rsidRPr="00BE293D" w:rsidTr="00657043">
        <w:trPr>
          <w:trHeight w:val="689"/>
          <w:jc w:val="center"/>
        </w:trPr>
        <w:tc>
          <w:tcPr>
            <w:tcW w:w="1413" w:type="dxa"/>
            <w:gridSpan w:val="2"/>
            <w:tcMar>
              <w:left w:w="28" w:type="dxa"/>
              <w:right w:w="28" w:type="dxa"/>
            </w:tcMar>
            <w:vAlign w:val="center"/>
          </w:tcPr>
          <w:p w:rsidR="004D4669" w:rsidRPr="00BE293D" w:rsidRDefault="004D4669" w:rsidP="00657043">
            <w:pPr>
              <w:snapToGrid w:val="0"/>
              <w:spacing w:line="400" w:lineRule="exact"/>
              <w:rPr>
                <w:rFonts w:ascii="標楷體" w:eastAsia="標楷體" w:hAnsi="標楷體"/>
                <w:szCs w:val="24"/>
              </w:rPr>
            </w:pPr>
            <w:r w:rsidRPr="00BE293D">
              <w:rPr>
                <w:rFonts w:ascii="標楷體" w:eastAsia="標楷體" w:hAnsi="標楷體" w:hint="eastAsia"/>
                <w:szCs w:val="24"/>
              </w:rPr>
              <w:t>領域</w:t>
            </w:r>
            <w:r w:rsidRPr="00BE293D">
              <w:rPr>
                <w:rFonts w:ascii="標楷體" w:eastAsia="標楷體" w:hAnsi="標楷體"/>
                <w:szCs w:val="24"/>
              </w:rPr>
              <w:t>/</w:t>
            </w:r>
            <w:r w:rsidRPr="00BE293D">
              <w:rPr>
                <w:rFonts w:ascii="標楷體" w:eastAsia="標楷體" w:hAnsi="標楷體" w:hint="eastAsia"/>
                <w:szCs w:val="24"/>
              </w:rPr>
              <w:t>科目</w:t>
            </w:r>
          </w:p>
        </w:tc>
        <w:tc>
          <w:tcPr>
            <w:tcW w:w="7513" w:type="dxa"/>
            <w:gridSpan w:val="2"/>
            <w:vAlign w:val="center"/>
          </w:tcPr>
          <w:p w:rsidR="004D4669" w:rsidRPr="00BE293D" w:rsidRDefault="004D4669" w:rsidP="00657043">
            <w:pPr>
              <w:autoSpaceDE w:val="0"/>
              <w:autoSpaceDN w:val="0"/>
              <w:adjustRightInd w:val="0"/>
              <w:spacing w:line="340" w:lineRule="exact"/>
              <w:rPr>
                <w:rFonts w:ascii="標楷體" w:eastAsia="標楷體" w:hAnsi="標楷體"/>
                <w:szCs w:val="24"/>
              </w:rPr>
            </w:pPr>
            <w:r w:rsidRPr="00BE293D">
              <w:rPr>
                <w:rFonts w:ascii="標楷體" w:eastAsia="標楷體" w:hAnsi="標楷體" w:hint="eastAsia"/>
                <w:szCs w:val="24"/>
              </w:rPr>
              <w:t>□</w:t>
            </w:r>
            <w:r w:rsidRPr="00BE293D">
              <w:rPr>
                <w:rFonts w:ascii="標楷體" w:eastAsia="標楷體" w:hAnsi="標楷體" w:hint="eastAsia"/>
                <w:szCs w:val="24"/>
                <w:lang w:eastAsia="zh-HK"/>
              </w:rPr>
              <w:t>國語文</w:t>
            </w:r>
            <w:r w:rsidRPr="00BE293D">
              <w:rPr>
                <w:rFonts w:ascii="標楷體" w:eastAsia="標楷體" w:hAnsi="標楷體" w:hint="eastAsia"/>
                <w:szCs w:val="24"/>
              </w:rPr>
              <w:t>□</w:t>
            </w:r>
            <w:r w:rsidRPr="00BE293D">
              <w:rPr>
                <w:rFonts w:ascii="標楷體" w:eastAsia="標楷體" w:hAnsi="標楷體" w:hint="eastAsia"/>
                <w:szCs w:val="24"/>
                <w:lang w:eastAsia="zh-HK"/>
              </w:rPr>
              <w:t>英語文</w:t>
            </w:r>
            <w:r w:rsidRPr="00BE293D">
              <w:rPr>
                <w:rFonts w:ascii="標楷體" w:eastAsia="標楷體" w:hAnsi="標楷體" w:hint="eastAsia"/>
                <w:szCs w:val="24"/>
              </w:rPr>
              <w:t>□</w:t>
            </w:r>
            <w:r w:rsidRPr="00BE293D">
              <w:rPr>
                <w:rFonts w:ascii="標楷體" w:eastAsia="標楷體" w:hAnsi="標楷體" w:hint="eastAsia"/>
                <w:szCs w:val="24"/>
                <w:lang w:eastAsia="zh-HK"/>
              </w:rPr>
              <w:t>數學</w:t>
            </w:r>
            <w:r w:rsidRPr="00BE293D">
              <w:rPr>
                <w:rFonts w:ascii="標楷體" w:eastAsia="標楷體" w:hAnsi="標楷體" w:hint="eastAsia"/>
                <w:szCs w:val="24"/>
              </w:rPr>
              <w:t>□</w:t>
            </w:r>
            <w:r w:rsidRPr="00BE293D">
              <w:rPr>
                <w:rFonts w:ascii="標楷體" w:eastAsia="標楷體" w:hAnsi="標楷體" w:hint="eastAsia"/>
                <w:szCs w:val="24"/>
                <w:lang w:eastAsia="zh-HK"/>
              </w:rPr>
              <w:t>社會</w:t>
            </w:r>
            <w:r w:rsidRPr="00BE293D">
              <w:rPr>
                <w:rFonts w:ascii="標楷體" w:eastAsia="標楷體" w:hAnsi="標楷體" w:hint="eastAsia"/>
                <w:szCs w:val="24"/>
              </w:rPr>
              <w:t>(□</w:t>
            </w:r>
            <w:r w:rsidRPr="00BE293D">
              <w:rPr>
                <w:rFonts w:ascii="標楷體" w:eastAsia="標楷體" w:hAnsi="標楷體" w:cs="微軟正黑體" w:hint="eastAsia"/>
                <w:kern w:val="0"/>
                <w:szCs w:val="24"/>
              </w:rPr>
              <w:t>歷史</w:t>
            </w:r>
            <w:r w:rsidRPr="00BE293D">
              <w:rPr>
                <w:rFonts w:ascii="標楷體" w:eastAsia="標楷體" w:hAnsi="標楷體" w:hint="eastAsia"/>
                <w:szCs w:val="24"/>
              </w:rPr>
              <w:t>□</w:t>
            </w:r>
            <w:r w:rsidRPr="00BE293D">
              <w:rPr>
                <w:rFonts w:ascii="標楷體" w:eastAsia="標楷體" w:hAnsi="標楷體" w:cs="微軟正黑體" w:hint="eastAsia"/>
                <w:kern w:val="0"/>
                <w:szCs w:val="24"/>
              </w:rPr>
              <w:t>地理</w:t>
            </w:r>
            <w:r w:rsidRPr="00BE293D">
              <w:rPr>
                <w:rFonts w:ascii="標楷體" w:eastAsia="標楷體" w:hAnsi="標楷體" w:hint="eastAsia"/>
                <w:szCs w:val="24"/>
              </w:rPr>
              <w:t>□</w:t>
            </w:r>
            <w:r w:rsidRPr="00BE293D">
              <w:rPr>
                <w:rFonts w:ascii="標楷體" w:eastAsia="標楷體" w:hAnsi="標楷體" w:cs="微軟正黑體" w:hint="eastAsia"/>
                <w:kern w:val="0"/>
                <w:szCs w:val="24"/>
              </w:rPr>
              <w:t>公民與社會</w:t>
            </w:r>
            <w:r w:rsidRPr="00BE293D">
              <w:rPr>
                <w:rFonts w:ascii="標楷體" w:eastAsia="標楷體" w:hAnsi="標楷體" w:hint="eastAsia"/>
                <w:szCs w:val="24"/>
              </w:rPr>
              <w:t>)</w:t>
            </w:r>
          </w:p>
          <w:p w:rsidR="004D4669" w:rsidRPr="00BE293D" w:rsidRDefault="004D4669" w:rsidP="00657043">
            <w:pPr>
              <w:autoSpaceDE w:val="0"/>
              <w:autoSpaceDN w:val="0"/>
              <w:adjustRightInd w:val="0"/>
              <w:spacing w:line="340" w:lineRule="exact"/>
              <w:rPr>
                <w:rFonts w:ascii="標楷體" w:eastAsia="標楷體" w:hAnsi="標楷體" w:cs="微軟正黑體"/>
                <w:kern w:val="0"/>
                <w:szCs w:val="24"/>
              </w:rPr>
            </w:pPr>
            <w:r w:rsidRPr="00BE293D">
              <w:rPr>
                <w:rFonts w:ascii="標楷體" w:eastAsia="標楷體" w:hAnsi="標楷體" w:hint="eastAsia"/>
                <w:szCs w:val="24"/>
              </w:rPr>
              <w:t>□</w:t>
            </w:r>
            <w:r w:rsidRPr="00BE293D">
              <w:rPr>
                <w:rFonts w:ascii="標楷體" w:eastAsia="標楷體" w:hAnsi="標楷體" w:hint="eastAsia"/>
                <w:szCs w:val="24"/>
                <w:lang w:eastAsia="zh-HK"/>
              </w:rPr>
              <w:t>自然科學</w:t>
            </w:r>
            <w:r w:rsidRPr="00BE293D">
              <w:rPr>
                <w:rFonts w:ascii="標楷體" w:eastAsia="標楷體" w:hAnsi="標楷體" w:hint="eastAsia"/>
                <w:szCs w:val="24"/>
              </w:rPr>
              <w:t>(□</w:t>
            </w:r>
            <w:r w:rsidRPr="00BE293D">
              <w:rPr>
                <w:rFonts w:ascii="標楷體" w:eastAsia="標楷體" w:hAnsi="標楷體" w:cs="微軟正黑體" w:hint="eastAsia"/>
                <w:kern w:val="0"/>
                <w:szCs w:val="24"/>
              </w:rPr>
              <w:t>理化</w:t>
            </w:r>
            <w:r w:rsidRPr="00BE293D">
              <w:rPr>
                <w:rFonts w:ascii="標楷體" w:eastAsia="標楷體" w:hAnsi="標楷體" w:hint="eastAsia"/>
                <w:szCs w:val="24"/>
              </w:rPr>
              <w:t>□</w:t>
            </w:r>
            <w:r w:rsidRPr="00BE293D">
              <w:rPr>
                <w:rFonts w:ascii="標楷體" w:eastAsia="標楷體" w:hAnsi="標楷體" w:cs="微軟正黑體" w:hint="eastAsia"/>
                <w:kern w:val="0"/>
                <w:szCs w:val="24"/>
              </w:rPr>
              <w:t>生物</w:t>
            </w:r>
            <w:r w:rsidRPr="00BE293D">
              <w:rPr>
                <w:rFonts w:ascii="標楷體" w:eastAsia="標楷體" w:hAnsi="標楷體" w:hint="eastAsia"/>
                <w:szCs w:val="24"/>
              </w:rPr>
              <w:t>□</w:t>
            </w:r>
            <w:r w:rsidRPr="00BE293D">
              <w:rPr>
                <w:rFonts w:ascii="標楷體" w:eastAsia="標楷體" w:hAnsi="標楷體" w:cs="微軟正黑體" w:hint="eastAsia"/>
                <w:kern w:val="0"/>
                <w:szCs w:val="24"/>
              </w:rPr>
              <w:t>地球科學)</w:t>
            </w:r>
          </w:p>
          <w:p w:rsidR="004D4669" w:rsidRPr="00BE293D" w:rsidRDefault="004D4669" w:rsidP="00657043">
            <w:pPr>
              <w:autoSpaceDE w:val="0"/>
              <w:autoSpaceDN w:val="0"/>
              <w:adjustRightInd w:val="0"/>
              <w:spacing w:line="340" w:lineRule="exact"/>
              <w:rPr>
                <w:rFonts w:ascii="標楷體" w:eastAsia="標楷體" w:hAnsi="標楷體" w:cs="微軟正黑體"/>
                <w:kern w:val="0"/>
                <w:szCs w:val="24"/>
              </w:rPr>
            </w:pPr>
            <w:r w:rsidRPr="00BE293D">
              <w:rPr>
                <w:rFonts w:ascii="標楷體" w:eastAsia="標楷體" w:hAnsi="標楷體" w:hint="eastAsia"/>
                <w:szCs w:val="24"/>
              </w:rPr>
              <w:t>□</w:t>
            </w:r>
            <w:r w:rsidRPr="00BE293D">
              <w:rPr>
                <w:rFonts w:ascii="標楷體" w:eastAsia="標楷體" w:hAnsi="標楷體" w:hint="eastAsia"/>
                <w:szCs w:val="24"/>
                <w:lang w:eastAsia="zh-HK"/>
              </w:rPr>
              <w:t>藝術</w:t>
            </w:r>
            <w:r w:rsidRPr="00BE293D">
              <w:rPr>
                <w:rFonts w:ascii="標楷體" w:eastAsia="標楷體" w:hAnsi="標楷體" w:hint="eastAsia"/>
                <w:szCs w:val="24"/>
              </w:rPr>
              <w:t>(□</w:t>
            </w:r>
            <w:r w:rsidRPr="00BE293D">
              <w:rPr>
                <w:rFonts w:ascii="標楷體" w:eastAsia="標楷體" w:hAnsi="標楷體" w:cs="微軟正黑體" w:hint="eastAsia"/>
                <w:kern w:val="0"/>
                <w:szCs w:val="24"/>
              </w:rPr>
              <w:t>音樂</w:t>
            </w:r>
            <w:r w:rsidRPr="00BE293D">
              <w:rPr>
                <w:rFonts w:ascii="標楷體" w:eastAsia="標楷體" w:hAnsi="標楷體" w:hint="eastAsia"/>
                <w:szCs w:val="24"/>
              </w:rPr>
              <w:t>□</w:t>
            </w:r>
            <w:r w:rsidRPr="00BE293D">
              <w:rPr>
                <w:rFonts w:ascii="標楷體" w:eastAsia="標楷體" w:hAnsi="標楷體" w:cs="微軟正黑體" w:hint="eastAsia"/>
                <w:kern w:val="0"/>
                <w:szCs w:val="24"/>
              </w:rPr>
              <w:t>視覺藝術</w:t>
            </w:r>
            <w:r w:rsidRPr="00BE293D">
              <w:rPr>
                <w:rFonts w:ascii="標楷體" w:eastAsia="標楷體" w:hAnsi="標楷體" w:hint="eastAsia"/>
                <w:szCs w:val="24"/>
              </w:rPr>
              <w:t>□</w:t>
            </w:r>
            <w:r w:rsidRPr="00BE293D">
              <w:rPr>
                <w:rFonts w:ascii="標楷體" w:eastAsia="標楷體" w:hAnsi="標楷體" w:cs="微軟正黑體" w:hint="eastAsia"/>
                <w:kern w:val="0"/>
                <w:szCs w:val="24"/>
              </w:rPr>
              <w:t>表演藝術)</w:t>
            </w:r>
          </w:p>
          <w:p w:rsidR="004D4669" w:rsidRPr="00BE293D" w:rsidRDefault="004D4669" w:rsidP="00657043">
            <w:pPr>
              <w:autoSpaceDE w:val="0"/>
              <w:autoSpaceDN w:val="0"/>
              <w:adjustRightInd w:val="0"/>
              <w:spacing w:line="340" w:lineRule="exact"/>
              <w:rPr>
                <w:rFonts w:ascii="標楷體" w:eastAsia="標楷體" w:hAnsi="標楷體" w:cs="微軟正黑體"/>
                <w:kern w:val="0"/>
                <w:szCs w:val="24"/>
              </w:rPr>
            </w:pPr>
            <w:r w:rsidRPr="00BE293D">
              <w:rPr>
                <w:rFonts w:ascii="標楷體" w:eastAsia="標楷體" w:hAnsi="標楷體" w:hint="eastAsia"/>
                <w:szCs w:val="24"/>
              </w:rPr>
              <w:t>□</w:t>
            </w:r>
            <w:r w:rsidRPr="00BE293D">
              <w:rPr>
                <w:rFonts w:ascii="標楷體" w:eastAsia="標楷體" w:hAnsi="標楷體" w:hint="eastAsia"/>
                <w:szCs w:val="24"/>
                <w:lang w:eastAsia="zh-HK"/>
              </w:rPr>
              <w:t>綜合活動</w:t>
            </w:r>
            <w:r w:rsidRPr="00BE293D">
              <w:rPr>
                <w:rFonts w:ascii="標楷體" w:eastAsia="標楷體" w:hAnsi="標楷體" w:hint="eastAsia"/>
                <w:szCs w:val="24"/>
              </w:rPr>
              <w:t>(□</w:t>
            </w:r>
            <w:r w:rsidRPr="00BE293D">
              <w:rPr>
                <w:rFonts w:ascii="標楷體" w:eastAsia="標楷體" w:hAnsi="標楷體" w:cs="微軟正黑體" w:hint="eastAsia"/>
                <w:kern w:val="0"/>
                <w:szCs w:val="24"/>
              </w:rPr>
              <w:t>家政</w:t>
            </w:r>
            <w:r w:rsidRPr="00BE293D">
              <w:rPr>
                <w:rFonts w:ascii="標楷體" w:eastAsia="標楷體" w:hAnsi="標楷體" w:hint="eastAsia"/>
                <w:szCs w:val="24"/>
              </w:rPr>
              <w:t>□</w:t>
            </w:r>
            <w:r w:rsidRPr="00BE293D">
              <w:rPr>
                <w:rFonts w:ascii="標楷體" w:eastAsia="標楷體" w:hAnsi="標楷體" w:cs="微軟正黑體" w:hint="eastAsia"/>
                <w:kern w:val="0"/>
                <w:szCs w:val="24"/>
              </w:rPr>
              <w:t>童軍</w:t>
            </w:r>
            <w:r w:rsidRPr="00BE293D">
              <w:rPr>
                <w:rFonts w:ascii="標楷體" w:eastAsia="標楷體" w:hAnsi="標楷體" w:hint="eastAsia"/>
                <w:szCs w:val="24"/>
              </w:rPr>
              <w:t>□</w:t>
            </w:r>
            <w:r w:rsidRPr="00BE293D">
              <w:rPr>
                <w:rFonts w:ascii="標楷體" w:eastAsia="標楷體" w:hAnsi="標楷體" w:cs="微軟正黑體" w:hint="eastAsia"/>
                <w:kern w:val="0"/>
                <w:szCs w:val="24"/>
              </w:rPr>
              <w:t>輔導)</w:t>
            </w:r>
            <w:r w:rsidR="00BE293D" w:rsidRPr="00BE293D">
              <w:rPr>
                <w:rFonts w:ascii="標楷體" w:eastAsia="標楷體" w:hAnsi="標楷體" w:hint="eastAsia"/>
                <w:szCs w:val="24"/>
              </w:rPr>
              <w:t>■</w:t>
            </w:r>
            <w:r w:rsidRPr="00BE293D">
              <w:rPr>
                <w:rFonts w:ascii="標楷體" w:eastAsia="標楷體" w:hAnsi="標楷體" w:hint="eastAsia"/>
                <w:szCs w:val="24"/>
                <w:lang w:eastAsia="zh-HK"/>
              </w:rPr>
              <w:t>科技</w:t>
            </w:r>
            <w:r w:rsidRPr="00BE293D">
              <w:rPr>
                <w:rFonts w:ascii="標楷體" w:eastAsia="標楷體" w:hAnsi="標楷體" w:hint="eastAsia"/>
                <w:szCs w:val="24"/>
              </w:rPr>
              <w:t>(□</w:t>
            </w:r>
            <w:r w:rsidRPr="00BE293D">
              <w:rPr>
                <w:rFonts w:ascii="標楷體" w:eastAsia="標楷體" w:hAnsi="標楷體" w:cs="微軟正黑體" w:hint="eastAsia"/>
                <w:kern w:val="0"/>
                <w:szCs w:val="24"/>
              </w:rPr>
              <w:t>資訊科技</w:t>
            </w:r>
            <w:r w:rsidR="007F69B4" w:rsidRPr="00BE293D">
              <w:rPr>
                <w:rFonts w:ascii="標楷體" w:eastAsia="標楷體" w:hAnsi="標楷體" w:hint="eastAsia"/>
                <w:szCs w:val="24"/>
              </w:rPr>
              <w:t>█</w:t>
            </w:r>
            <w:r w:rsidRPr="00BE293D">
              <w:rPr>
                <w:rFonts w:ascii="標楷體" w:eastAsia="標楷體" w:hAnsi="標楷體" w:cs="微軟正黑體" w:hint="eastAsia"/>
                <w:kern w:val="0"/>
                <w:szCs w:val="24"/>
              </w:rPr>
              <w:t>生活科技)</w:t>
            </w:r>
          </w:p>
          <w:p w:rsidR="004D4669" w:rsidRPr="00BE293D" w:rsidRDefault="004D4669" w:rsidP="00657043">
            <w:pPr>
              <w:autoSpaceDE w:val="0"/>
              <w:autoSpaceDN w:val="0"/>
              <w:adjustRightInd w:val="0"/>
              <w:spacing w:line="340" w:lineRule="exact"/>
              <w:rPr>
                <w:rFonts w:ascii="標楷體" w:eastAsia="標楷體" w:hAnsi="標楷體"/>
                <w:szCs w:val="24"/>
              </w:rPr>
            </w:pPr>
            <w:r w:rsidRPr="00BE293D">
              <w:rPr>
                <w:rFonts w:ascii="標楷體" w:eastAsia="標楷體" w:hAnsi="標楷體" w:hint="eastAsia"/>
                <w:szCs w:val="24"/>
              </w:rPr>
              <w:t>□</w:t>
            </w:r>
            <w:r w:rsidRPr="00BE293D">
              <w:rPr>
                <w:rFonts w:ascii="標楷體" w:eastAsia="標楷體" w:hAnsi="標楷體" w:hint="eastAsia"/>
                <w:szCs w:val="24"/>
                <w:lang w:eastAsia="zh-HK"/>
              </w:rPr>
              <w:t>健康與體育</w:t>
            </w:r>
            <w:r w:rsidRPr="00BE293D">
              <w:rPr>
                <w:rFonts w:ascii="標楷體" w:eastAsia="標楷體" w:hAnsi="標楷體" w:hint="eastAsia"/>
                <w:szCs w:val="24"/>
              </w:rPr>
              <w:t>(□</w:t>
            </w:r>
            <w:r w:rsidRPr="00BE293D">
              <w:rPr>
                <w:rFonts w:ascii="標楷體" w:eastAsia="標楷體" w:hAnsi="標楷體" w:hint="eastAsia"/>
                <w:szCs w:val="24"/>
                <w:lang w:eastAsia="zh-HK"/>
              </w:rPr>
              <w:t>健康</w:t>
            </w:r>
            <w:r w:rsidRPr="00BE293D">
              <w:rPr>
                <w:rFonts w:ascii="標楷體" w:eastAsia="標楷體" w:hAnsi="標楷體" w:cs="微軟正黑體" w:hint="eastAsia"/>
                <w:kern w:val="0"/>
                <w:szCs w:val="24"/>
              </w:rPr>
              <w:t>教育</w:t>
            </w:r>
            <w:r w:rsidRPr="00BE293D">
              <w:rPr>
                <w:rFonts w:ascii="標楷體" w:eastAsia="標楷體" w:hAnsi="標楷體" w:hint="eastAsia"/>
                <w:szCs w:val="24"/>
              </w:rPr>
              <w:t>□</w:t>
            </w:r>
            <w:r w:rsidRPr="00BE293D">
              <w:rPr>
                <w:rFonts w:ascii="標楷體" w:eastAsia="標楷體" w:hAnsi="標楷體" w:hint="eastAsia"/>
                <w:szCs w:val="24"/>
                <w:lang w:eastAsia="zh-HK"/>
              </w:rPr>
              <w:t>體育</w:t>
            </w:r>
            <w:r w:rsidRPr="00BE293D">
              <w:rPr>
                <w:rFonts w:ascii="標楷體" w:eastAsia="標楷體" w:hAnsi="標楷體" w:hint="eastAsia"/>
                <w:szCs w:val="24"/>
              </w:rPr>
              <w:t>)</w:t>
            </w:r>
          </w:p>
        </w:tc>
      </w:tr>
      <w:tr w:rsidR="004D4669" w:rsidRPr="00BE293D" w:rsidTr="00657043">
        <w:trPr>
          <w:trHeight w:val="567"/>
          <w:jc w:val="center"/>
        </w:trPr>
        <w:tc>
          <w:tcPr>
            <w:tcW w:w="1413" w:type="dxa"/>
            <w:gridSpan w:val="2"/>
            <w:tcMar>
              <w:left w:w="28" w:type="dxa"/>
              <w:right w:w="28" w:type="dxa"/>
            </w:tcMar>
            <w:vAlign w:val="center"/>
          </w:tcPr>
          <w:p w:rsidR="004D4669" w:rsidRPr="00BE293D" w:rsidRDefault="004D4669" w:rsidP="00657043">
            <w:pPr>
              <w:snapToGrid w:val="0"/>
              <w:spacing w:line="400" w:lineRule="exact"/>
              <w:rPr>
                <w:rFonts w:ascii="標楷體" w:eastAsia="標楷體" w:hAnsi="標楷體" w:cs="標楷體"/>
                <w:szCs w:val="24"/>
              </w:rPr>
            </w:pPr>
            <w:r w:rsidRPr="00BE293D">
              <w:rPr>
                <w:rFonts w:ascii="標楷體" w:eastAsia="標楷體" w:hAnsi="標楷體" w:cs="標楷體" w:hint="eastAsia"/>
                <w:szCs w:val="24"/>
                <w:lang w:eastAsia="zh-HK"/>
              </w:rPr>
              <w:t>實施年級</w:t>
            </w:r>
          </w:p>
        </w:tc>
        <w:tc>
          <w:tcPr>
            <w:tcW w:w="7513" w:type="dxa"/>
            <w:gridSpan w:val="2"/>
            <w:vAlign w:val="center"/>
          </w:tcPr>
          <w:p w:rsidR="004D4669" w:rsidRPr="00BE293D" w:rsidRDefault="007F69B4" w:rsidP="00657043">
            <w:pPr>
              <w:snapToGrid w:val="0"/>
              <w:spacing w:line="400" w:lineRule="exact"/>
              <w:rPr>
                <w:rFonts w:ascii="標楷體" w:eastAsia="標楷體" w:hAnsi="標楷體"/>
                <w:szCs w:val="24"/>
              </w:rPr>
            </w:pPr>
            <w:r w:rsidRPr="00BE293D">
              <w:rPr>
                <w:rFonts w:ascii="標楷體" w:eastAsia="標楷體" w:hAnsi="標楷體" w:hint="eastAsia"/>
                <w:szCs w:val="24"/>
              </w:rPr>
              <w:t>■</w:t>
            </w:r>
            <w:r w:rsidR="004D4669" w:rsidRPr="00BE293D">
              <w:rPr>
                <w:rFonts w:ascii="標楷體" w:eastAsia="標楷體" w:hAnsi="標楷體"/>
                <w:szCs w:val="24"/>
              </w:rPr>
              <w:t>7</w:t>
            </w:r>
            <w:r w:rsidR="004D4669" w:rsidRPr="00BE293D">
              <w:rPr>
                <w:rFonts w:ascii="標楷體" w:eastAsia="標楷體" w:hAnsi="標楷體" w:cs="標楷體" w:hint="eastAsia"/>
                <w:szCs w:val="24"/>
                <w:lang w:eastAsia="zh-HK"/>
              </w:rPr>
              <w:t>年級</w:t>
            </w:r>
            <w:r w:rsidR="004D4669" w:rsidRPr="00BE293D">
              <w:rPr>
                <w:rFonts w:ascii="標楷體" w:eastAsia="標楷體" w:hAnsi="標楷體" w:hint="eastAsia"/>
                <w:szCs w:val="24"/>
              </w:rPr>
              <w:t>□</w:t>
            </w:r>
            <w:r w:rsidR="004D4669" w:rsidRPr="00BE293D">
              <w:rPr>
                <w:rFonts w:ascii="標楷體" w:eastAsia="標楷體" w:hAnsi="標楷體"/>
                <w:szCs w:val="24"/>
              </w:rPr>
              <w:t>8</w:t>
            </w:r>
            <w:r w:rsidR="004D4669" w:rsidRPr="00BE293D">
              <w:rPr>
                <w:rFonts w:ascii="標楷體" w:eastAsia="標楷體" w:hAnsi="標楷體" w:cs="標楷體" w:hint="eastAsia"/>
                <w:szCs w:val="24"/>
                <w:lang w:eastAsia="zh-HK"/>
              </w:rPr>
              <w:t>年級</w:t>
            </w:r>
            <w:r w:rsidR="004D4669" w:rsidRPr="00BE293D">
              <w:rPr>
                <w:rFonts w:ascii="標楷體" w:eastAsia="標楷體" w:hAnsi="標楷體" w:hint="eastAsia"/>
                <w:szCs w:val="24"/>
              </w:rPr>
              <w:t>□</w:t>
            </w:r>
            <w:r w:rsidR="004D4669" w:rsidRPr="00BE293D">
              <w:rPr>
                <w:rFonts w:ascii="標楷體" w:eastAsia="標楷體" w:hAnsi="標楷體"/>
                <w:szCs w:val="24"/>
              </w:rPr>
              <w:t xml:space="preserve"> 9</w:t>
            </w:r>
            <w:r w:rsidR="004D4669" w:rsidRPr="00BE293D">
              <w:rPr>
                <w:rFonts w:ascii="標楷體" w:eastAsia="標楷體" w:hAnsi="標楷體" w:cs="標楷體" w:hint="eastAsia"/>
                <w:szCs w:val="24"/>
                <w:lang w:eastAsia="zh-HK"/>
              </w:rPr>
              <w:t>年級</w:t>
            </w:r>
          </w:p>
        </w:tc>
      </w:tr>
      <w:tr w:rsidR="004D4669" w:rsidRPr="00BE293D" w:rsidTr="00657043">
        <w:trPr>
          <w:trHeight w:val="567"/>
          <w:jc w:val="center"/>
        </w:trPr>
        <w:tc>
          <w:tcPr>
            <w:tcW w:w="1413" w:type="dxa"/>
            <w:gridSpan w:val="2"/>
            <w:tcMar>
              <w:left w:w="28" w:type="dxa"/>
              <w:right w:w="28" w:type="dxa"/>
            </w:tcMar>
            <w:vAlign w:val="center"/>
          </w:tcPr>
          <w:p w:rsidR="004D4669" w:rsidRPr="00BE293D" w:rsidRDefault="004D4669" w:rsidP="00657043">
            <w:pPr>
              <w:snapToGrid w:val="0"/>
              <w:spacing w:line="400" w:lineRule="exact"/>
              <w:rPr>
                <w:rFonts w:ascii="標楷體" w:eastAsia="標楷體" w:hAnsi="標楷體" w:cs="標楷體"/>
                <w:szCs w:val="24"/>
              </w:rPr>
            </w:pPr>
            <w:r w:rsidRPr="00BE293D">
              <w:rPr>
                <w:rFonts w:ascii="標楷體" w:eastAsia="標楷體" w:hAnsi="標楷體" w:cs="標楷體" w:hint="eastAsia"/>
                <w:szCs w:val="24"/>
                <w:lang w:eastAsia="zh-HK"/>
              </w:rPr>
              <w:t>教材版本</w:t>
            </w:r>
          </w:p>
        </w:tc>
        <w:tc>
          <w:tcPr>
            <w:tcW w:w="7513" w:type="dxa"/>
            <w:gridSpan w:val="2"/>
            <w:vAlign w:val="center"/>
          </w:tcPr>
          <w:p w:rsidR="004D4669" w:rsidRPr="00BE293D" w:rsidRDefault="00DD59F4" w:rsidP="00BE293D">
            <w:pPr>
              <w:snapToGrid w:val="0"/>
              <w:spacing w:line="400" w:lineRule="exact"/>
              <w:rPr>
                <w:rFonts w:ascii="標楷體" w:eastAsia="標楷體" w:hAnsi="標楷體"/>
                <w:szCs w:val="24"/>
              </w:rPr>
            </w:pPr>
            <w:r w:rsidRPr="00BE293D">
              <w:rPr>
                <w:rFonts w:ascii="標楷體" w:eastAsia="標楷體" w:hAnsi="標楷體" w:hint="eastAsia"/>
                <w:szCs w:val="24"/>
              </w:rPr>
              <w:t>▓</w:t>
            </w:r>
            <w:r w:rsidR="004D4669" w:rsidRPr="00BE293D">
              <w:rPr>
                <w:rFonts w:ascii="標楷體" w:eastAsia="標楷體" w:hAnsi="標楷體" w:cs="標楷體" w:hint="eastAsia"/>
                <w:szCs w:val="24"/>
                <w:lang w:eastAsia="zh-HK"/>
              </w:rPr>
              <w:t>選用教科書</w:t>
            </w:r>
            <w:r w:rsidR="004D4669" w:rsidRPr="00BE293D">
              <w:rPr>
                <w:rFonts w:ascii="標楷體" w:eastAsia="標楷體" w:hAnsi="標楷體" w:cs="標楷體" w:hint="eastAsia"/>
                <w:szCs w:val="24"/>
              </w:rPr>
              <w:t>:</w:t>
            </w:r>
            <w:r w:rsidRPr="00BE293D">
              <w:rPr>
                <w:rFonts w:ascii="標楷體" w:eastAsia="標楷體" w:hAnsi="標楷體" w:cs="標楷體" w:hint="eastAsia"/>
                <w:szCs w:val="24"/>
                <w:u w:val="single"/>
                <w:lang w:eastAsia="zh-HK"/>
              </w:rPr>
              <w:t xml:space="preserve"> </w:t>
            </w:r>
            <w:r w:rsidRPr="00BE293D">
              <w:rPr>
                <w:rFonts w:ascii="標楷體" w:eastAsia="標楷體" w:hAnsi="標楷體" w:cs="標楷體" w:hint="eastAsia"/>
                <w:szCs w:val="24"/>
                <w:u w:val="single"/>
              </w:rPr>
              <w:t>翰林</w:t>
            </w:r>
            <w:r w:rsidR="004D4669" w:rsidRPr="00BE293D">
              <w:rPr>
                <w:rFonts w:ascii="標楷體" w:eastAsia="標楷體" w:hAnsi="標楷體" w:cs="標楷體" w:hint="eastAsia"/>
                <w:szCs w:val="24"/>
                <w:u w:val="single"/>
                <w:lang w:eastAsia="zh-HK"/>
              </w:rPr>
              <w:t xml:space="preserve"> </w:t>
            </w:r>
            <w:r w:rsidR="004D4669" w:rsidRPr="00BE293D">
              <w:rPr>
                <w:rFonts w:ascii="標楷體" w:eastAsia="標楷體" w:hAnsi="標楷體" w:cs="標楷體" w:hint="eastAsia"/>
                <w:szCs w:val="24"/>
              </w:rPr>
              <w:t>版</w:t>
            </w:r>
            <w:r w:rsidR="004D4669" w:rsidRPr="00BE293D">
              <w:rPr>
                <w:rFonts w:ascii="標楷體" w:eastAsia="標楷體" w:hAnsi="標楷體" w:cs="標楷體" w:hint="eastAsia"/>
                <w:szCs w:val="24"/>
                <w:lang w:eastAsia="zh-HK"/>
              </w:rPr>
              <w:t>□自編教材</w:t>
            </w:r>
            <w:r w:rsidR="004D4669" w:rsidRPr="00BE293D">
              <w:rPr>
                <w:rFonts w:ascii="標楷體" w:eastAsia="標楷體" w:hAnsi="標楷體" w:cs="標楷體"/>
                <w:szCs w:val="24"/>
                <w:lang w:eastAsia="zh-HK"/>
              </w:rPr>
              <w:t>(</w:t>
            </w:r>
            <w:r w:rsidR="004D4669" w:rsidRPr="00BE293D">
              <w:rPr>
                <w:rFonts w:ascii="標楷體" w:eastAsia="標楷體" w:hAnsi="標楷體" w:cs="標楷體" w:hint="eastAsia"/>
                <w:szCs w:val="24"/>
                <w:lang w:eastAsia="zh-HK"/>
              </w:rPr>
              <w:t>經課發會通過</w:t>
            </w:r>
            <w:r w:rsidR="004D4669" w:rsidRPr="00BE293D">
              <w:rPr>
                <w:rFonts w:ascii="標楷體" w:eastAsia="標楷體" w:hAnsi="標楷體" w:cs="標楷體"/>
                <w:szCs w:val="24"/>
                <w:lang w:eastAsia="zh-HK"/>
              </w:rPr>
              <w:t>)</w:t>
            </w:r>
          </w:p>
        </w:tc>
      </w:tr>
      <w:tr w:rsidR="004D4669" w:rsidRPr="00BE293D" w:rsidTr="00657043">
        <w:trPr>
          <w:trHeight w:val="1413"/>
          <w:jc w:val="center"/>
        </w:trPr>
        <w:tc>
          <w:tcPr>
            <w:tcW w:w="1413" w:type="dxa"/>
            <w:gridSpan w:val="2"/>
            <w:tcMar>
              <w:left w:w="28" w:type="dxa"/>
              <w:right w:w="28" w:type="dxa"/>
            </w:tcMar>
            <w:vAlign w:val="center"/>
          </w:tcPr>
          <w:p w:rsidR="004D4669" w:rsidRPr="00BE293D" w:rsidRDefault="004D4669" w:rsidP="00657043">
            <w:pPr>
              <w:snapToGrid w:val="0"/>
              <w:spacing w:line="400" w:lineRule="exact"/>
              <w:rPr>
                <w:rFonts w:ascii="標楷體" w:eastAsia="標楷體" w:hAnsi="標楷體"/>
                <w:szCs w:val="24"/>
              </w:rPr>
            </w:pPr>
            <w:r w:rsidRPr="00BE293D">
              <w:rPr>
                <w:rFonts w:ascii="標楷體" w:eastAsia="標楷體" w:hAnsi="標楷體" w:hint="eastAsia"/>
                <w:szCs w:val="24"/>
              </w:rPr>
              <w:t>核心素養</w:t>
            </w:r>
          </w:p>
          <w:p w:rsidR="004D4669" w:rsidRPr="00BE293D" w:rsidRDefault="004D4669" w:rsidP="00657043">
            <w:pPr>
              <w:snapToGrid w:val="0"/>
              <w:spacing w:line="400" w:lineRule="exact"/>
              <w:rPr>
                <w:rFonts w:ascii="標楷體" w:eastAsia="標楷體" w:hAnsi="標楷體"/>
                <w:szCs w:val="24"/>
              </w:rPr>
            </w:pPr>
            <w:r w:rsidRPr="00BE293D">
              <w:rPr>
                <w:rFonts w:ascii="標楷體" w:eastAsia="標楷體" w:hAnsi="標楷體" w:hint="eastAsia"/>
                <w:szCs w:val="24"/>
              </w:rPr>
              <w:t>或</w:t>
            </w:r>
          </w:p>
          <w:p w:rsidR="004D4669" w:rsidRPr="00BE293D" w:rsidRDefault="004D4669" w:rsidP="00657043">
            <w:pPr>
              <w:snapToGrid w:val="0"/>
              <w:spacing w:line="400" w:lineRule="exact"/>
              <w:rPr>
                <w:rFonts w:ascii="標楷體" w:eastAsia="標楷體" w:hAnsi="標楷體" w:cs="標楷體"/>
                <w:szCs w:val="24"/>
              </w:rPr>
            </w:pPr>
            <w:r w:rsidRPr="00BE293D">
              <w:rPr>
                <w:rFonts w:ascii="標楷體" w:eastAsia="標楷體" w:hAnsi="標楷體" w:hint="eastAsia"/>
                <w:szCs w:val="24"/>
              </w:rPr>
              <w:t>課程目標</w:t>
            </w:r>
          </w:p>
        </w:tc>
        <w:tc>
          <w:tcPr>
            <w:tcW w:w="7513" w:type="dxa"/>
            <w:gridSpan w:val="2"/>
            <w:tcMar>
              <w:left w:w="57" w:type="dxa"/>
              <w:right w:w="0" w:type="dxa"/>
            </w:tcMar>
          </w:tcPr>
          <w:p w:rsidR="007F69B4" w:rsidRPr="00BE293D" w:rsidRDefault="007F69B4" w:rsidP="007F69B4">
            <w:pPr>
              <w:rPr>
                <w:rFonts w:ascii="標楷體" w:eastAsia="標楷體" w:hAnsi="標楷體" w:cs="Arial"/>
                <w:szCs w:val="24"/>
                <w:lang w:eastAsia="zh-HK"/>
              </w:rPr>
            </w:pPr>
            <w:r w:rsidRPr="00BE293D">
              <w:rPr>
                <w:rFonts w:ascii="標楷體" w:eastAsia="標楷體" w:hAnsi="標楷體" w:hint="eastAsia"/>
                <w:sz w:val="23"/>
                <w:szCs w:val="23"/>
              </w:rPr>
              <w:t>科</w:t>
            </w:r>
            <w:r w:rsidRPr="00BE293D">
              <w:rPr>
                <w:rFonts w:ascii="標楷體" w:eastAsia="標楷體" w:hAnsi="標楷體"/>
                <w:b/>
                <w:bCs/>
                <w:sz w:val="23"/>
                <w:szCs w:val="23"/>
              </w:rPr>
              <w:t xml:space="preserve">-J-A1 </w:t>
            </w:r>
          </w:p>
          <w:p w:rsidR="007F69B4" w:rsidRPr="00BE293D" w:rsidRDefault="007F69B4" w:rsidP="007F69B4">
            <w:pPr>
              <w:rPr>
                <w:rFonts w:ascii="標楷體" w:eastAsia="標楷體" w:hAnsi="標楷體" w:cs="Arial"/>
                <w:szCs w:val="24"/>
                <w:lang w:eastAsia="zh-HK"/>
              </w:rPr>
            </w:pPr>
            <w:r w:rsidRPr="00BE293D">
              <w:rPr>
                <w:rFonts w:ascii="標楷體" w:eastAsia="標楷體" w:hAnsi="標楷體" w:hint="eastAsia"/>
                <w:sz w:val="23"/>
                <w:szCs w:val="23"/>
              </w:rPr>
              <w:t>具備良好的科技態度，並能應用科技知能，以啟發自我潛能。</w:t>
            </w:r>
            <w:r w:rsidRPr="00BE293D">
              <w:rPr>
                <w:rFonts w:ascii="標楷體" w:eastAsia="標楷體" w:hAnsi="標楷體"/>
                <w:sz w:val="23"/>
                <w:szCs w:val="23"/>
              </w:rPr>
              <w:t xml:space="preserve"> </w:t>
            </w:r>
          </w:p>
          <w:p w:rsidR="007F69B4" w:rsidRPr="00BE293D" w:rsidRDefault="007F69B4" w:rsidP="007F69B4">
            <w:pPr>
              <w:pStyle w:val="Default"/>
              <w:rPr>
                <w:rFonts w:hAnsi="標楷體" w:cs="Times New Roman"/>
                <w:sz w:val="23"/>
                <w:szCs w:val="23"/>
              </w:rPr>
            </w:pPr>
            <w:r w:rsidRPr="00BE293D">
              <w:rPr>
                <w:rFonts w:hAnsi="標楷體" w:hint="eastAsia"/>
                <w:sz w:val="23"/>
                <w:szCs w:val="23"/>
              </w:rPr>
              <w:t>科</w:t>
            </w:r>
            <w:r w:rsidRPr="00BE293D">
              <w:rPr>
                <w:rFonts w:hAnsi="標楷體" w:cs="Times New Roman"/>
                <w:b/>
                <w:bCs/>
                <w:sz w:val="23"/>
                <w:szCs w:val="23"/>
              </w:rPr>
              <w:t xml:space="preserve">-J-A2 </w:t>
            </w:r>
          </w:p>
          <w:p w:rsidR="007F69B4" w:rsidRPr="00BE293D" w:rsidRDefault="007F69B4" w:rsidP="007F69B4">
            <w:pPr>
              <w:rPr>
                <w:rFonts w:ascii="標楷體" w:eastAsia="標楷體" w:hAnsi="標楷體"/>
                <w:sz w:val="23"/>
                <w:szCs w:val="23"/>
              </w:rPr>
            </w:pPr>
            <w:r w:rsidRPr="00BE293D">
              <w:rPr>
                <w:rFonts w:ascii="標楷體" w:eastAsia="標楷體" w:hAnsi="標楷體" w:hint="eastAsia"/>
                <w:sz w:val="23"/>
                <w:szCs w:val="23"/>
              </w:rPr>
              <w:t>運用科技工具，理解與歸納問題，進而提出簡易的解決之道。</w:t>
            </w:r>
            <w:r w:rsidRPr="00BE293D">
              <w:rPr>
                <w:rFonts w:ascii="標楷體" w:eastAsia="標楷體" w:hAnsi="標楷體"/>
                <w:sz w:val="23"/>
                <w:szCs w:val="23"/>
              </w:rPr>
              <w:t xml:space="preserve"> </w:t>
            </w:r>
          </w:p>
          <w:p w:rsidR="007F69B4" w:rsidRPr="00BE293D" w:rsidRDefault="007F69B4" w:rsidP="007F69B4">
            <w:pPr>
              <w:pStyle w:val="Default"/>
              <w:rPr>
                <w:rFonts w:hAnsi="標楷體" w:cs="Times New Roman"/>
                <w:sz w:val="23"/>
                <w:szCs w:val="23"/>
              </w:rPr>
            </w:pPr>
            <w:r w:rsidRPr="00BE293D">
              <w:rPr>
                <w:rFonts w:hAnsi="標楷體" w:hint="eastAsia"/>
                <w:sz w:val="23"/>
                <w:szCs w:val="23"/>
              </w:rPr>
              <w:t>科</w:t>
            </w:r>
            <w:r w:rsidRPr="00BE293D">
              <w:rPr>
                <w:rFonts w:hAnsi="標楷體" w:cs="Times New Roman"/>
                <w:b/>
                <w:bCs/>
                <w:sz w:val="23"/>
                <w:szCs w:val="23"/>
              </w:rPr>
              <w:t xml:space="preserve">-J-B3 </w:t>
            </w:r>
          </w:p>
          <w:p w:rsidR="007F69B4" w:rsidRPr="00BE293D" w:rsidRDefault="007F69B4" w:rsidP="007F69B4">
            <w:pPr>
              <w:rPr>
                <w:rFonts w:ascii="標楷體" w:eastAsia="標楷體" w:hAnsi="標楷體"/>
                <w:sz w:val="23"/>
                <w:szCs w:val="23"/>
              </w:rPr>
            </w:pPr>
            <w:r w:rsidRPr="00BE293D">
              <w:rPr>
                <w:rFonts w:ascii="標楷體" w:eastAsia="標楷體" w:hAnsi="標楷體" w:hint="eastAsia"/>
                <w:sz w:val="23"/>
                <w:szCs w:val="23"/>
              </w:rPr>
              <w:t>了解美感應用於科技的特質，並進行科技創作與分享。</w:t>
            </w:r>
          </w:p>
          <w:p w:rsidR="007F69B4" w:rsidRPr="00BE293D" w:rsidRDefault="007F69B4" w:rsidP="007F69B4">
            <w:pPr>
              <w:pStyle w:val="Default"/>
              <w:rPr>
                <w:rFonts w:hAnsi="標楷體" w:cs="Times New Roman"/>
                <w:sz w:val="23"/>
                <w:szCs w:val="23"/>
              </w:rPr>
            </w:pPr>
            <w:r w:rsidRPr="00BE293D">
              <w:rPr>
                <w:rFonts w:hAnsi="標楷體" w:hint="eastAsia"/>
                <w:sz w:val="23"/>
                <w:szCs w:val="23"/>
              </w:rPr>
              <w:t>科</w:t>
            </w:r>
            <w:r w:rsidRPr="00BE293D">
              <w:rPr>
                <w:rFonts w:hAnsi="標楷體" w:cs="Times New Roman"/>
                <w:b/>
                <w:bCs/>
                <w:sz w:val="23"/>
                <w:szCs w:val="23"/>
              </w:rPr>
              <w:t xml:space="preserve">-J-C2 </w:t>
            </w:r>
          </w:p>
          <w:p w:rsidR="004D4669" w:rsidRPr="00BE293D" w:rsidRDefault="007F69B4" w:rsidP="007F69B4">
            <w:pPr>
              <w:rPr>
                <w:rFonts w:ascii="標楷體" w:eastAsia="標楷體" w:hAnsi="標楷體"/>
              </w:rPr>
            </w:pPr>
            <w:r w:rsidRPr="00BE293D">
              <w:rPr>
                <w:rFonts w:ascii="標楷體" w:eastAsia="標楷體" w:hAnsi="標楷體" w:hint="eastAsia"/>
                <w:sz w:val="23"/>
                <w:szCs w:val="23"/>
              </w:rPr>
              <w:t>運用科技工具進行溝通協調及團隊合作，以完成科技專題活動。</w:t>
            </w:r>
            <w:r w:rsidRPr="00BE293D">
              <w:rPr>
                <w:rFonts w:ascii="標楷體" w:eastAsia="標楷體" w:hAnsi="標楷體"/>
                <w:sz w:val="23"/>
                <w:szCs w:val="23"/>
              </w:rPr>
              <w:t xml:space="preserve">  </w:t>
            </w:r>
            <w:r w:rsidR="004D4669" w:rsidRPr="00BE293D">
              <w:rPr>
                <w:rFonts w:ascii="標楷體" w:eastAsia="標楷體" w:hAnsi="標楷體" w:cs="Arial" w:hint="eastAsia"/>
                <w:szCs w:val="24"/>
                <w:lang w:eastAsia="zh-HK"/>
              </w:rPr>
              <w:t xml:space="preserve"> </w:t>
            </w:r>
          </w:p>
        </w:tc>
      </w:tr>
      <w:tr w:rsidR="004D4669" w:rsidRPr="00BE293D" w:rsidTr="00657043">
        <w:trPr>
          <w:trHeight w:val="1529"/>
          <w:jc w:val="center"/>
        </w:trPr>
        <w:tc>
          <w:tcPr>
            <w:tcW w:w="562" w:type="dxa"/>
            <w:vMerge w:val="restart"/>
            <w:tcMar>
              <w:left w:w="28" w:type="dxa"/>
              <w:right w:w="28" w:type="dxa"/>
            </w:tcMar>
            <w:vAlign w:val="center"/>
          </w:tcPr>
          <w:p w:rsidR="004D4669" w:rsidRPr="00BE293D" w:rsidRDefault="004D4669" w:rsidP="00657043">
            <w:pPr>
              <w:spacing w:line="400" w:lineRule="exact"/>
              <w:rPr>
                <w:rFonts w:ascii="標楷體" w:eastAsia="標楷體" w:hAnsi="標楷體" w:cs="新細明體"/>
                <w:szCs w:val="24"/>
              </w:rPr>
            </w:pPr>
            <w:r w:rsidRPr="00BE293D">
              <w:rPr>
                <w:rFonts w:ascii="標楷體" w:eastAsia="標楷體" w:hAnsi="標楷體" w:hint="eastAsia"/>
                <w:szCs w:val="24"/>
              </w:rPr>
              <w:t>學</w:t>
            </w:r>
            <w:r w:rsidRPr="00BE293D">
              <w:rPr>
                <w:rFonts w:ascii="標楷體" w:eastAsia="標楷體" w:hAnsi="標楷體" w:hint="eastAsia"/>
                <w:szCs w:val="24"/>
                <w:lang w:eastAsia="zh-HK"/>
              </w:rPr>
              <w:t>習</w:t>
            </w:r>
            <w:r w:rsidRPr="00BE293D">
              <w:rPr>
                <w:rFonts w:ascii="標楷體" w:eastAsia="標楷體" w:hAnsi="標楷體" w:hint="eastAsia"/>
                <w:szCs w:val="24"/>
              </w:rPr>
              <w:t>重點</w:t>
            </w:r>
          </w:p>
        </w:tc>
        <w:tc>
          <w:tcPr>
            <w:tcW w:w="851" w:type="dxa"/>
            <w:vAlign w:val="center"/>
          </w:tcPr>
          <w:p w:rsidR="004D4669" w:rsidRPr="00BE293D" w:rsidRDefault="004D4669" w:rsidP="00657043">
            <w:pPr>
              <w:snapToGrid w:val="0"/>
              <w:spacing w:line="400" w:lineRule="exact"/>
              <w:rPr>
                <w:rFonts w:ascii="標楷體" w:eastAsia="標楷體" w:hAnsi="標楷體" w:cs="新細明體"/>
                <w:szCs w:val="24"/>
              </w:rPr>
            </w:pPr>
            <w:r w:rsidRPr="00BE293D">
              <w:rPr>
                <w:rFonts w:ascii="標楷體" w:eastAsia="標楷體" w:hAnsi="標楷體" w:cs="新細明體" w:hint="eastAsia"/>
                <w:szCs w:val="24"/>
              </w:rPr>
              <w:t>學習</w:t>
            </w:r>
          </w:p>
          <w:p w:rsidR="004D4669" w:rsidRPr="00BE293D" w:rsidRDefault="004D4669" w:rsidP="00657043">
            <w:pPr>
              <w:snapToGrid w:val="0"/>
              <w:spacing w:line="400" w:lineRule="exact"/>
              <w:rPr>
                <w:rFonts w:ascii="標楷體" w:eastAsia="標楷體" w:hAnsi="標楷體" w:cs="新細明體"/>
                <w:szCs w:val="24"/>
                <w:lang w:eastAsia="zh-HK"/>
              </w:rPr>
            </w:pPr>
            <w:r w:rsidRPr="00BE293D">
              <w:rPr>
                <w:rFonts w:ascii="標楷體" w:eastAsia="標楷體" w:hAnsi="標楷體" w:cs="新細明體" w:hint="eastAsia"/>
                <w:szCs w:val="24"/>
              </w:rPr>
              <w:t>表現</w:t>
            </w:r>
          </w:p>
        </w:tc>
        <w:tc>
          <w:tcPr>
            <w:tcW w:w="7513" w:type="dxa"/>
            <w:gridSpan w:val="2"/>
            <w:vAlign w:val="center"/>
          </w:tcPr>
          <w:p w:rsidR="004D4669" w:rsidRPr="00BE293D" w:rsidRDefault="00744220" w:rsidP="00744220">
            <w:pPr>
              <w:rPr>
                <w:rFonts w:ascii="標楷體" w:eastAsia="標楷體" w:hAnsi="標楷體"/>
                <w:sz w:val="23"/>
                <w:szCs w:val="23"/>
              </w:rPr>
            </w:pPr>
            <w:r w:rsidRPr="00BE293D">
              <w:rPr>
                <w:rFonts w:ascii="標楷體" w:eastAsia="標楷體" w:hAnsi="標楷體"/>
                <w:sz w:val="23"/>
                <w:szCs w:val="23"/>
              </w:rPr>
              <w:t>設a-IV-2 能具有正確的科技價值觀，並適當的選用科技產品。</w:t>
            </w:r>
          </w:p>
          <w:p w:rsidR="00744220" w:rsidRPr="00BE293D" w:rsidRDefault="00744220" w:rsidP="00744220">
            <w:pPr>
              <w:rPr>
                <w:rFonts w:ascii="標楷體" w:eastAsia="標楷體" w:hAnsi="標楷體"/>
                <w:sz w:val="23"/>
                <w:szCs w:val="23"/>
              </w:rPr>
            </w:pPr>
            <w:r w:rsidRPr="00BE293D">
              <w:rPr>
                <w:rFonts w:ascii="標楷體" w:eastAsia="標楷體" w:hAnsi="標楷體"/>
                <w:sz w:val="23"/>
                <w:szCs w:val="23"/>
              </w:rPr>
              <w:t>設c-IV-1</w:t>
            </w:r>
            <w:r w:rsidRPr="00BE293D">
              <w:rPr>
                <w:rFonts w:ascii="標楷體" w:eastAsia="標楷體" w:hAnsi="標楷體" w:hint="eastAsia"/>
                <w:sz w:val="23"/>
                <w:szCs w:val="23"/>
              </w:rPr>
              <w:t xml:space="preserve"> </w:t>
            </w:r>
            <w:r w:rsidRPr="00BE293D">
              <w:rPr>
                <w:rFonts w:ascii="標楷體" w:eastAsia="標楷體" w:hAnsi="標楷體"/>
                <w:sz w:val="23"/>
                <w:szCs w:val="23"/>
              </w:rPr>
              <w:t>能運用設計流程，實際設計並製作科技產品以解決問題。</w:t>
            </w:r>
          </w:p>
          <w:p w:rsidR="00744220" w:rsidRPr="00BE293D" w:rsidRDefault="00744220" w:rsidP="00744220">
            <w:pPr>
              <w:rPr>
                <w:rFonts w:ascii="標楷體" w:eastAsia="標楷體" w:hAnsi="標楷體"/>
                <w:sz w:val="23"/>
                <w:szCs w:val="23"/>
              </w:rPr>
            </w:pPr>
            <w:r w:rsidRPr="00BE293D">
              <w:rPr>
                <w:rFonts w:ascii="標楷體" w:eastAsia="標楷體" w:hAnsi="標楷體"/>
                <w:sz w:val="23"/>
                <w:szCs w:val="23"/>
              </w:rPr>
              <w:t>設c-IV-2</w:t>
            </w:r>
            <w:r w:rsidRPr="00BE293D">
              <w:rPr>
                <w:rFonts w:ascii="標楷體" w:eastAsia="標楷體" w:hAnsi="標楷體" w:hint="eastAsia"/>
                <w:sz w:val="23"/>
                <w:szCs w:val="23"/>
              </w:rPr>
              <w:t xml:space="preserve"> </w:t>
            </w:r>
            <w:r w:rsidRPr="00BE293D">
              <w:rPr>
                <w:rFonts w:ascii="標楷體" w:eastAsia="標楷體" w:hAnsi="標楷體"/>
                <w:sz w:val="23"/>
                <w:szCs w:val="23"/>
              </w:rPr>
              <w:t>能在實作活動中展現創新思考的能力。</w:t>
            </w:r>
          </w:p>
          <w:p w:rsidR="00CF5023" w:rsidRPr="00BE293D" w:rsidRDefault="00CF5023" w:rsidP="00744220">
            <w:pPr>
              <w:rPr>
                <w:rFonts w:ascii="標楷體" w:eastAsia="標楷體" w:hAnsi="標楷體"/>
                <w:sz w:val="23"/>
                <w:szCs w:val="23"/>
              </w:rPr>
            </w:pPr>
            <w:r w:rsidRPr="00BE293D">
              <w:rPr>
                <w:rFonts w:ascii="標楷體" w:eastAsia="標楷體" w:hAnsi="標楷體"/>
                <w:sz w:val="23"/>
                <w:szCs w:val="23"/>
              </w:rPr>
              <w:t>設c-IV-3</w:t>
            </w:r>
            <w:r w:rsidRPr="00BE293D">
              <w:rPr>
                <w:rFonts w:ascii="標楷體" w:eastAsia="標楷體" w:hAnsi="標楷體" w:hint="eastAsia"/>
                <w:sz w:val="23"/>
                <w:szCs w:val="23"/>
              </w:rPr>
              <w:t xml:space="preserve"> </w:t>
            </w:r>
            <w:r w:rsidRPr="00BE293D">
              <w:rPr>
                <w:rFonts w:ascii="標楷體" w:eastAsia="標楷體" w:hAnsi="標楷體"/>
                <w:sz w:val="23"/>
                <w:szCs w:val="23"/>
              </w:rPr>
              <w:t>能具備與人溝通、協調、合作的能力。</w:t>
            </w:r>
          </w:p>
          <w:p w:rsidR="00744220" w:rsidRPr="00BE293D" w:rsidRDefault="00744220" w:rsidP="00744220">
            <w:pPr>
              <w:rPr>
                <w:rFonts w:ascii="標楷體" w:eastAsia="標楷體" w:hAnsi="標楷體"/>
                <w:sz w:val="23"/>
                <w:szCs w:val="23"/>
              </w:rPr>
            </w:pPr>
            <w:r w:rsidRPr="00BE293D">
              <w:rPr>
                <w:rFonts w:ascii="標楷體" w:eastAsia="標楷體" w:hAnsi="標楷體"/>
                <w:sz w:val="23"/>
                <w:szCs w:val="23"/>
              </w:rPr>
              <w:t>設k-IV-1 能了解日常科技的意涵與設計製作的基本概念。</w:t>
            </w:r>
          </w:p>
          <w:p w:rsidR="00CF5023" w:rsidRPr="00BE293D" w:rsidRDefault="00CF5023" w:rsidP="00CF5023">
            <w:pPr>
              <w:rPr>
                <w:rFonts w:ascii="標楷體" w:eastAsia="標楷體" w:hAnsi="標楷體"/>
                <w:sz w:val="23"/>
                <w:szCs w:val="23"/>
              </w:rPr>
            </w:pPr>
            <w:r w:rsidRPr="00BE293D">
              <w:rPr>
                <w:rFonts w:ascii="標楷體" w:eastAsia="標楷體" w:hAnsi="標楷體"/>
                <w:sz w:val="23"/>
                <w:szCs w:val="23"/>
              </w:rPr>
              <w:t>設s-IV-1</w:t>
            </w:r>
            <w:r w:rsidRPr="00BE293D">
              <w:rPr>
                <w:rFonts w:ascii="標楷體" w:eastAsia="標楷體" w:hAnsi="標楷體" w:hint="eastAsia"/>
                <w:sz w:val="23"/>
                <w:szCs w:val="23"/>
              </w:rPr>
              <w:t xml:space="preserve"> </w:t>
            </w:r>
            <w:r w:rsidRPr="00BE293D">
              <w:rPr>
                <w:rFonts w:ascii="標楷體" w:eastAsia="標楷體" w:hAnsi="標楷體"/>
                <w:sz w:val="23"/>
                <w:szCs w:val="23"/>
              </w:rPr>
              <w:t>能繪製可正確傳達設計理念的平面或立體設計圖。</w:t>
            </w:r>
          </w:p>
          <w:p w:rsidR="00CF5023" w:rsidRPr="00BE293D" w:rsidRDefault="00CF5023" w:rsidP="00CF5023">
            <w:pPr>
              <w:rPr>
                <w:rFonts w:ascii="標楷體" w:eastAsia="標楷體" w:hAnsi="標楷體"/>
                <w:sz w:val="23"/>
                <w:szCs w:val="23"/>
              </w:rPr>
            </w:pPr>
            <w:r w:rsidRPr="00BE293D">
              <w:rPr>
                <w:rFonts w:ascii="標楷體" w:eastAsia="標楷體" w:hAnsi="標楷體"/>
                <w:sz w:val="23"/>
                <w:szCs w:val="23"/>
              </w:rPr>
              <w:t>設s-IV-2</w:t>
            </w:r>
            <w:r w:rsidRPr="00BE293D">
              <w:rPr>
                <w:rFonts w:ascii="標楷體" w:eastAsia="標楷體" w:hAnsi="標楷體" w:hint="eastAsia"/>
                <w:sz w:val="23"/>
                <w:szCs w:val="23"/>
              </w:rPr>
              <w:t xml:space="preserve"> </w:t>
            </w:r>
            <w:r w:rsidRPr="00BE293D">
              <w:rPr>
                <w:rFonts w:ascii="標楷體" w:eastAsia="標楷體" w:hAnsi="標楷體"/>
                <w:sz w:val="23"/>
                <w:szCs w:val="23"/>
              </w:rPr>
              <w:t>能運用基本工具進行材料處理與組裝。</w:t>
            </w:r>
          </w:p>
        </w:tc>
      </w:tr>
      <w:tr w:rsidR="004D4669" w:rsidRPr="00BE293D" w:rsidTr="00657043">
        <w:trPr>
          <w:trHeight w:val="1018"/>
          <w:jc w:val="center"/>
        </w:trPr>
        <w:tc>
          <w:tcPr>
            <w:tcW w:w="562" w:type="dxa"/>
            <w:vMerge/>
            <w:tcMar>
              <w:left w:w="28" w:type="dxa"/>
              <w:right w:w="28" w:type="dxa"/>
            </w:tcMar>
            <w:vAlign w:val="center"/>
          </w:tcPr>
          <w:p w:rsidR="004D4669" w:rsidRPr="00BE293D" w:rsidRDefault="004D4669" w:rsidP="00657043">
            <w:pPr>
              <w:spacing w:line="400" w:lineRule="exact"/>
              <w:rPr>
                <w:rFonts w:ascii="標楷體" w:eastAsia="標楷體" w:hAnsi="標楷體"/>
                <w:szCs w:val="24"/>
              </w:rPr>
            </w:pPr>
          </w:p>
        </w:tc>
        <w:tc>
          <w:tcPr>
            <w:tcW w:w="851" w:type="dxa"/>
            <w:vAlign w:val="center"/>
          </w:tcPr>
          <w:p w:rsidR="004D4669" w:rsidRPr="00BE293D" w:rsidRDefault="004D4669" w:rsidP="00657043">
            <w:pPr>
              <w:snapToGrid w:val="0"/>
              <w:spacing w:line="400" w:lineRule="exact"/>
              <w:rPr>
                <w:rFonts w:ascii="標楷體" w:eastAsia="標楷體" w:hAnsi="標楷體" w:cs="新細明體"/>
                <w:szCs w:val="24"/>
              </w:rPr>
            </w:pPr>
            <w:r w:rsidRPr="00BE293D">
              <w:rPr>
                <w:rFonts w:ascii="標楷體" w:eastAsia="標楷體" w:hAnsi="標楷體" w:cs="新細明體" w:hint="eastAsia"/>
                <w:szCs w:val="24"/>
              </w:rPr>
              <w:t>學習</w:t>
            </w:r>
          </w:p>
          <w:p w:rsidR="004D4669" w:rsidRPr="00BE293D" w:rsidRDefault="004D4669" w:rsidP="00657043">
            <w:pPr>
              <w:snapToGrid w:val="0"/>
              <w:spacing w:line="400" w:lineRule="exact"/>
              <w:rPr>
                <w:rFonts w:ascii="標楷體" w:eastAsia="標楷體" w:hAnsi="標楷體" w:cs="新細明體"/>
                <w:szCs w:val="24"/>
                <w:lang w:eastAsia="zh-HK"/>
              </w:rPr>
            </w:pPr>
            <w:r w:rsidRPr="00BE293D">
              <w:rPr>
                <w:rFonts w:ascii="標楷體" w:eastAsia="標楷體" w:hAnsi="標楷體" w:cs="新細明體" w:hint="eastAsia"/>
                <w:szCs w:val="24"/>
              </w:rPr>
              <w:t>內容</w:t>
            </w:r>
          </w:p>
        </w:tc>
        <w:tc>
          <w:tcPr>
            <w:tcW w:w="7513" w:type="dxa"/>
            <w:gridSpan w:val="2"/>
            <w:vAlign w:val="center"/>
          </w:tcPr>
          <w:p w:rsidR="00774B15" w:rsidRPr="00BE293D" w:rsidRDefault="00774B15" w:rsidP="00774B15">
            <w:pPr>
              <w:rPr>
                <w:rFonts w:ascii="標楷體" w:eastAsia="標楷體" w:hAnsi="標楷體"/>
                <w:sz w:val="23"/>
                <w:szCs w:val="23"/>
              </w:rPr>
            </w:pPr>
            <w:r w:rsidRPr="00BE293D">
              <w:rPr>
                <w:rFonts w:ascii="標楷體" w:eastAsia="標楷體" w:hAnsi="標楷體"/>
                <w:sz w:val="23"/>
                <w:szCs w:val="23"/>
              </w:rPr>
              <w:t>生N-IV-1 科技的起源與演進。</w:t>
            </w:r>
          </w:p>
          <w:p w:rsidR="004D4669" w:rsidRPr="00BE293D" w:rsidRDefault="00774B15" w:rsidP="00774B15">
            <w:pPr>
              <w:rPr>
                <w:rFonts w:ascii="標楷體" w:eastAsia="標楷體" w:hAnsi="標楷體"/>
                <w:sz w:val="23"/>
                <w:szCs w:val="23"/>
              </w:rPr>
            </w:pPr>
            <w:r w:rsidRPr="00BE293D">
              <w:rPr>
                <w:rFonts w:ascii="標楷體" w:eastAsia="標楷體" w:hAnsi="標楷體"/>
                <w:sz w:val="23"/>
                <w:szCs w:val="23"/>
              </w:rPr>
              <w:t>生A-IV-1 日常科技產品的選用。</w:t>
            </w:r>
          </w:p>
          <w:p w:rsidR="00774B15" w:rsidRPr="00BE293D" w:rsidRDefault="00774B15" w:rsidP="00774B15">
            <w:pPr>
              <w:rPr>
                <w:rFonts w:ascii="標楷體" w:eastAsia="標楷體" w:hAnsi="標楷體"/>
                <w:sz w:val="23"/>
                <w:szCs w:val="23"/>
              </w:rPr>
            </w:pPr>
            <w:r w:rsidRPr="00BE293D">
              <w:rPr>
                <w:rFonts w:ascii="標楷體" w:eastAsia="標楷體" w:hAnsi="標楷體"/>
                <w:sz w:val="23"/>
                <w:szCs w:val="23"/>
              </w:rPr>
              <w:t>生P-IV1</w:t>
            </w:r>
            <w:r w:rsidRPr="00BE293D">
              <w:rPr>
                <w:rFonts w:ascii="標楷體" w:eastAsia="標楷體" w:hAnsi="標楷體" w:hint="eastAsia"/>
                <w:sz w:val="23"/>
                <w:szCs w:val="23"/>
              </w:rPr>
              <w:t xml:space="preserve"> </w:t>
            </w:r>
            <w:r w:rsidR="003914D7" w:rsidRPr="00BE293D">
              <w:rPr>
                <w:rFonts w:ascii="標楷體" w:eastAsia="標楷體" w:hAnsi="標楷體"/>
                <w:sz w:val="23"/>
                <w:szCs w:val="23"/>
              </w:rPr>
              <w:t>創意思考</w:t>
            </w:r>
            <w:r w:rsidRPr="00BE293D">
              <w:rPr>
                <w:rFonts w:ascii="標楷體" w:eastAsia="標楷體" w:hAnsi="標楷體"/>
                <w:sz w:val="23"/>
                <w:szCs w:val="23"/>
              </w:rPr>
              <w:t>方法。</w:t>
            </w:r>
          </w:p>
          <w:p w:rsidR="00774B15" w:rsidRPr="00BE293D" w:rsidRDefault="00774B15" w:rsidP="00774B15">
            <w:pPr>
              <w:rPr>
                <w:rFonts w:ascii="標楷體" w:eastAsia="標楷體" w:hAnsi="標楷體"/>
                <w:sz w:val="23"/>
                <w:szCs w:val="23"/>
              </w:rPr>
            </w:pPr>
            <w:r w:rsidRPr="00BE293D">
              <w:rPr>
                <w:rFonts w:ascii="標楷體" w:eastAsia="標楷體" w:hAnsi="標楷體"/>
                <w:sz w:val="23"/>
                <w:szCs w:val="23"/>
              </w:rPr>
              <w:t>生P-IV-2</w:t>
            </w:r>
            <w:r w:rsidRPr="00BE293D">
              <w:rPr>
                <w:rFonts w:ascii="標楷體" w:eastAsia="標楷體" w:hAnsi="標楷體" w:hint="eastAsia"/>
                <w:sz w:val="23"/>
                <w:szCs w:val="23"/>
              </w:rPr>
              <w:t xml:space="preserve"> </w:t>
            </w:r>
            <w:r w:rsidRPr="00BE293D">
              <w:rPr>
                <w:rFonts w:ascii="標楷體" w:eastAsia="標楷體" w:hAnsi="標楷體"/>
                <w:sz w:val="23"/>
                <w:szCs w:val="23"/>
              </w:rPr>
              <w:t>設計圖的繪製</w:t>
            </w:r>
          </w:p>
          <w:p w:rsidR="00774B15" w:rsidRPr="00BE293D" w:rsidRDefault="00774B15" w:rsidP="00774B15">
            <w:pPr>
              <w:rPr>
                <w:rFonts w:ascii="標楷體" w:eastAsia="標楷體" w:hAnsi="標楷體"/>
                <w:sz w:val="23"/>
                <w:szCs w:val="23"/>
              </w:rPr>
            </w:pPr>
            <w:r w:rsidRPr="00BE293D">
              <w:rPr>
                <w:rFonts w:ascii="標楷體" w:eastAsia="標楷體" w:hAnsi="標楷體"/>
                <w:sz w:val="23"/>
                <w:szCs w:val="23"/>
              </w:rPr>
              <w:t>生P-IV-3 手工具的操作與使用</w:t>
            </w:r>
          </w:p>
          <w:p w:rsidR="00774B15" w:rsidRPr="00BE293D" w:rsidRDefault="00DD59F4" w:rsidP="00774B15">
            <w:pPr>
              <w:rPr>
                <w:rFonts w:ascii="標楷體" w:eastAsia="標楷體" w:hAnsi="標楷體"/>
                <w:sz w:val="23"/>
                <w:szCs w:val="23"/>
              </w:rPr>
            </w:pPr>
            <w:r w:rsidRPr="00BE293D">
              <w:rPr>
                <w:rFonts w:ascii="標楷體" w:eastAsia="標楷體" w:hAnsi="標楷體"/>
                <w:sz w:val="23"/>
                <w:szCs w:val="23"/>
              </w:rPr>
              <w:t>生S-IV-2</w:t>
            </w:r>
            <w:r w:rsidRPr="00BE293D">
              <w:rPr>
                <w:rFonts w:ascii="標楷體" w:eastAsia="標楷體" w:hAnsi="標楷體" w:hint="eastAsia"/>
                <w:sz w:val="23"/>
                <w:szCs w:val="23"/>
              </w:rPr>
              <w:t xml:space="preserve"> </w:t>
            </w:r>
            <w:r w:rsidRPr="00BE293D">
              <w:rPr>
                <w:rFonts w:ascii="標楷體" w:eastAsia="標楷體" w:hAnsi="標楷體"/>
                <w:sz w:val="23"/>
                <w:szCs w:val="23"/>
              </w:rPr>
              <w:t>科技對社會與環境的影響。</w:t>
            </w:r>
          </w:p>
        </w:tc>
      </w:tr>
      <w:tr w:rsidR="004D4669" w:rsidRPr="00BE293D" w:rsidTr="00657043">
        <w:trPr>
          <w:trHeight w:val="567"/>
          <w:jc w:val="center"/>
        </w:trPr>
        <w:tc>
          <w:tcPr>
            <w:tcW w:w="1413" w:type="dxa"/>
            <w:gridSpan w:val="2"/>
            <w:tcMar>
              <w:left w:w="28" w:type="dxa"/>
              <w:right w:w="28" w:type="dxa"/>
            </w:tcMar>
            <w:vAlign w:val="center"/>
          </w:tcPr>
          <w:p w:rsidR="004D4669" w:rsidRPr="00BE293D" w:rsidRDefault="004D4669" w:rsidP="00657043">
            <w:pPr>
              <w:spacing w:line="400" w:lineRule="exact"/>
              <w:rPr>
                <w:rFonts w:ascii="標楷體" w:eastAsia="標楷體" w:hAnsi="標楷體" w:cs="新細明體"/>
                <w:szCs w:val="24"/>
              </w:rPr>
            </w:pPr>
            <w:r w:rsidRPr="00BE293D">
              <w:rPr>
                <w:rFonts w:ascii="標楷體" w:eastAsia="標楷體" w:hAnsi="標楷體" w:cs="新細明體" w:hint="eastAsia"/>
                <w:szCs w:val="24"/>
              </w:rPr>
              <w:t>學習進度</w:t>
            </w:r>
          </w:p>
          <w:p w:rsidR="004D4669" w:rsidRPr="00BE293D" w:rsidRDefault="004D4669" w:rsidP="00657043">
            <w:pPr>
              <w:spacing w:line="400" w:lineRule="exact"/>
              <w:rPr>
                <w:rFonts w:ascii="標楷體" w:eastAsia="標楷體" w:hAnsi="標楷體"/>
                <w:szCs w:val="24"/>
                <w:lang w:eastAsia="zh-HK"/>
              </w:rPr>
            </w:pPr>
            <w:r w:rsidRPr="00BE293D">
              <w:rPr>
                <w:rFonts w:ascii="標楷體" w:eastAsia="標楷體" w:hAnsi="標楷體" w:cs="新細明體" w:hint="eastAsia"/>
                <w:szCs w:val="24"/>
                <w:lang w:eastAsia="zh-HK"/>
              </w:rPr>
              <w:t>週次</w:t>
            </w:r>
            <w:r w:rsidRPr="00BE293D">
              <w:rPr>
                <w:rFonts w:ascii="標楷體" w:eastAsia="標楷體" w:hAnsi="標楷體" w:cs="新細明體" w:hint="eastAsia"/>
                <w:szCs w:val="24"/>
              </w:rPr>
              <w:t>/</w:t>
            </w:r>
            <w:r w:rsidRPr="00BE293D">
              <w:rPr>
                <w:rFonts w:ascii="標楷體" w:eastAsia="標楷體" w:hAnsi="標楷體" w:cs="新細明體" w:hint="eastAsia"/>
                <w:szCs w:val="24"/>
                <w:lang w:eastAsia="zh-HK"/>
              </w:rPr>
              <w:t>節數</w:t>
            </w:r>
          </w:p>
        </w:tc>
        <w:tc>
          <w:tcPr>
            <w:tcW w:w="1417" w:type="dxa"/>
            <w:vAlign w:val="center"/>
          </w:tcPr>
          <w:p w:rsidR="004D4669" w:rsidRPr="00BE293D" w:rsidRDefault="004D4669" w:rsidP="00657043">
            <w:pPr>
              <w:snapToGrid w:val="0"/>
              <w:spacing w:line="400" w:lineRule="exact"/>
              <w:rPr>
                <w:rFonts w:ascii="標楷體" w:eastAsia="標楷體" w:hAnsi="標楷體" w:cs="新細明體"/>
                <w:szCs w:val="24"/>
                <w:lang w:eastAsia="zh-HK"/>
              </w:rPr>
            </w:pPr>
            <w:r w:rsidRPr="00BE293D">
              <w:rPr>
                <w:rFonts w:ascii="標楷體" w:eastAsia="標楷體" w:hAnsi="標楷體" w:hint="eastAsia"/>
                <w:szCs w:val="24"/>
              </w:rPr>
              <w:t>單元主題</w:t>
            </w:r>
          </w:p>
        </w:tc>
        <w:tc>
          <w:tcPr>
            <w:tcW w:w="6096" w:type="dxa"/>
            <w:vAlign w:val="center"/>
          </w:tcPr>
          <w:p w:rsidR="004D4669" w:rsidRPr="00BE293D" w:rsidRDefault="004D4669" w:rsidP="00657043">
            <w:pPr>
              <w:snapToGrid w:val="0"/>
              <w:spacing w:line="400" w:lineRule="exact"/>
              <w:rPr>
                <w:rFonts w:ascii="標楷體" w:eastAsia="標楷體" w:hAnsi="標楷體" w:cs="新細明體"/>
                <w:szCs w:val="24"/>
              </w:rPr>
            </w:pPr>
            <w:r w:rsidRPr="00BE293D">
              <w:rPr>
                <w:rFonts w:ascii="標楷體" w:eastAsia="標楷體" w:hAnsi="標楷體" w:cs="新細明體" w:hint="eastAsia"/>
                <w:szCs w:val="24"/>
                <w:lang w:eastAsia="zh-HK"/>
              </w:rPr>
              <w:t>單元內容</w:t>
            </w:r>
          </w:p>
        </w:tc>
      </w:tr>
      <w:tr w:rsidR="008B0EFB" w:rsidRPr="00BE293D" w:rsidTr="00657043">
        <w:trPr>
          <w:trHeight w:val="720"/>
          <w:jc w:val="center"/>
        </w:trPr>
        <w:tc>
          <w:tcPr>
            <w:tcW w:w="562" w:type="dxa"/>
            <w:tcMar>
              <w:left w:w="28" w:type="dxa"/>
              <w:right w:w="28" w:type="dxa"/>
            </w:tcMar>
          </w:tcPr>
          <w:p w:rsidR="004B1B0C" w:rsidRDefault="008B0EF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4B1B0C" w:rsidRDefault="008B0EFB" w:rsidP="004B1B0C">
            <w:pPr>
              <w:jc w:val="center"/>
              <w:rPr>
                <w:rFonts w:ascii="標楷體" w:eastAsia="標楷體" w:hAnsi="標楷體"/>
                <w:szCs w:val="24"/>
              </w:rPr>
            </w:pPr>
            <w:r w:rsidRPr="00BE293D">
              <w:rPr>
                <w:rFonts w:ascii="標楷體" w:eastAsia="標楷體" w:hAnsi="標楷體" w:hint="eastAsia"/>
                <w:szCs w:val="24"/>
              </w:rPr>
              <w:t>1</w:t>
            </w:r>
          </w:p>
          <w:p w:rsidR="004B1B0C" w:rsidRDefault="008B0EF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學</w:t>
            </w:r>
          </w:p>
          <w:p w:rsidR="008B0EFB" w:rsidRPr="00BE293D" w:rsidRDefault="008B0EF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期</w:t>
            </w:r>
          </w:p>
        </w:tc>
        <w:tc>
          <w:tcPr>
            <w:tcW w:w="851" w:type="dxa"/>
            <w:vAlign w:val="center"/>
          </w:tcPr>
          <w:p w:rsidR="00BE293D" w:rsidRPr="00BE293D" w:rsidRDefault="008B0EF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8B0EFB" w:rsidRPr="00BE293D" w:rsidRDefault="008B0EFB" w:rsidP="004B1B0C">
            <w:pPr>
              <w:jc w:val="center"/>
              <w:rPr>
                <w:rFonts w:ascii="標楷體" w:eastAsia="標楷體" w:hAnsi="標楷體"/>
                <w:szCs w:val="24"/>
                <w:lang w:eastAsia="zh-HK"/>
              </w:rPr>
            </w:pPr>
            <w:r w:rsidRPr="00BE293D">
              <w:rPr>
                <w:rFonts w:ascii="標楷體" w:eastAsia="標楷體" w:hAnsi="標楷體"/>
                <w:szCs w:val="24"/>
              </w:rPr>
              <w:t>1</w:t>
            </w:r>
          </w:p>
          <w:p w:rsidR="008B0EFB" w:rsidRPr="00BE293D" w:rsidRDefault="008B0EF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8B0EFB" w:rsidRPr="00BE293D" w:rsidRDefault="008B0EFB" w:rsidP="00BE293D">
            <w:pPr>
              <w:rPr>
                <w:rFonts w:ascii="標楷體" w:eastAsia="標楷體" w:hAnsi="標楷體"/>
                <w:szCs w:val="24"/>
              </w:rPr>
            </w:pPr>
            <w:r w:rsidRPr="00BE293D">
              <w:rPr>
                <w:rFonts w:ascii="標楷體" w:eastAsia="標楷體" w:hAnsi="標楷體"/>
                <w:szCs w:val="24"/>
              </w:rPr>
              <w:t>關卡1</w:t>
            </w:r>
          </w:p>
          <w:p w:rsidR="008B0EFB" w:rsidRPr="00BE293D" w:rsidRDefault="008B0EFB" w:rsidP="00BE293D">
            <w:pPr>
              <w:rPr>
                <w:rFonts w:ascii="標楷體" w:eastAsia="標楷體" w:hAnsi="標楷體"/>
                <w:szCs w:val="24"/>
              </w:rPr>
            </w:pPr>
            <w:r w:rsidRPr="00BE293D">
              <w:rPr>
                <w:rFonts w:ascii="標楷體" w:eastAsia="標楷體" w:hAnsi="標楷體"/>
                <w:szCs w:val="24"/>
              </w:rPr>
              <w:t>生活科技導論</w:t>
            </w:r>
          </w:p>
        </w:tc>
        <w:tc>
          <w:tcPr>
            <w:tcW w:w="6096" w:type="dxa"/>
          </w:tcPr>
          <w:p w:rsidR="008B0EFB" w:rsidRPr="00BE293D" w:rsidRDefault="008B0EFB" w:rsidP="00BE293D">
            <w:pPr>
              <w:rPr>
                <w:rFonts w:ascii="標楷體" w:eastAsia="標楷體" w:hAnsi="標楷體"/>
                <w:szCs w:val="24"/>
              </w:rPr>
            </w:pPr>
            <w:r w:rsidRPr="00BE293D">
              <w:rPr>
                <w:rFonts w:ascii="標楷體" w:eastAsia="標楷體" w:hAnsi="標楷體" w:hint="eastAsia"/>
                <w:szCs w:val="24"/>
              </w:rPr>
              <w:t>1.認識生活科技教室的環境。</w:t>
            </w:r>
          </w:p>
          <w:p w:rsidR="008B0EFB" w:rsidRPr="00BE293D" w:rsidRDefault="008B0EFB" w:rsidP="00BE293D">
            <w:pPr>
              <w:rPr>
                <w:rFonts w:ascii="標楷體" w:eastAsia="標楷體" w:hAnsi="標楷體"/>
                <w:szCs w:val="24"/>
              </w:rPr>
            </w:pPr>
            <w:r w:rsidRPr="00BE293D">
              <w:rPr>
                <w:rFonts w:ascii="標楷體" w:eastAsia="標楷體" w:hAnsi="標楷體" w:hint="eastAsia"/>
                <w:szCs w:val="24"/>
              </w:rPr>
              <w:t>2.遵守生活科技教室的使用規範。</w:t>
            </w:r>
          </w:p>
          <w:p w:rsidR="008B0EFB" w:rsidRPr="00BE293D" w:rsidRDefault="008B0EFB" w:rsidP="00BE293D">
            <w:pPr>
              <w:rPr>
                <w:rFonts w:ascii="標楷體" w:eastAsia="標楷體" w:hAnsi="標楷體"/>
                <w:szCs w:val="24"/>
              </w:rPr>
            </w:pPr>
            <w:r w:rsidRPr="00BE293D">
              <w:rPr>
                <w:rFonts w:ascii="標楷體" w:eastAsia="標楷體" w:hAnsi="標楷體" w:hint="eastAsia"/>
                <w:szCs w:val="24"/>
              </w:rPr>
              <w:t>3.掌握緊急事故的標準作業程序。</w:t>
            </w:r>
          </w:p>
          <w:p w:rsidR="008B0EFB" w:rsidRPr="00BE293D" w:rsidRDefault="008B0EFB" w:rsidP="00BE293D">
            <w:pPr>
              <w:rPr>
                <w:rFonts w:ascii="標楷體" w:eastAsia="標楷體" w:hAnsi="標楷體"/>
                <w:szCs w:val="24"/>
              </w:rPr>
            </w:pPr>
          </w:p>
        </w:tc>
      </w:tr>
      <w:tr w:rsidR="0064474B" w:rsidRPr="00BE293D" w:rsidTr="00657043">
        <w:trPr>
          <w:trHeight w:val="720"/>
          <w:jc w:val="center"/>
        </w:trPr>
        <w:tc>
          <w:tcPr>
            <w:tcW w:w="562" w:type="dxa"/>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rPr>
              <w:t>2</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關卡1</w:t>
            </w:r>
          </w:p>
          <w:p w:rsidR="0064474B" w:rsidRPr="00BE293D" w:rsidRDefault="0064474B" w:rsidP="00BE293D">
            <w:pPr>
              <w:jc w:val="center"/>
              <w:rPr>
                <w:rFonts w:ascii="標楷體" w:eastAsia="標楷體" w:hAnsi="標楷體"/>
                <w:szCs w:val="24"/>
              </w:rPr>
            </w:pPr>
            <w:r w:rsidRPr="00BE293D">
              <w:rPr>
                <w:rFonts w:ascii="標楷體" w:eastAsia="標楷體" w:hAnsi="標楷體"/>
                <w:szCs w:val="24"/>
              </w:rPr>
              <w:t>生活科技</w:t>
            </w:r>
            <w:r w:rsidRPr="00BE293D">
              <w:rPr>
                <w:rFonts w:ascii="標楷體" w:eastAsia="標楷體" w:hAnsi="標楷體" w:hint="eastAsia"/>
                <w:szCs w:val="24"/>
              </w:rPr>
              <w:t>導</w:t>
            </w:r>
          </w:p>
          <w:p w:rsidR="0064474B" w:rsidRPr="00BE293D" w:rsidRDefault="0064474B" w:rsidP="00BE293D">
            <w:pPr>
              <w:rPr>
                <w:rFonts w:ascii="標楷體" w:eastAsia="標楷體" w:hAnsi="標楷體"/>
                <w:szCs w:val="24"/>
              </w:rPr>
            </w:pPr>
            <w:r w:rsidRPr="00BE293D">
              <w:rPr>
                <w:rFonts w:ascii="標楷體" w:eastAsia="標楷體" w:hAnsi="標楷體"/>
                <w:szCs w:val="24"/>
              </w:rPr>
              <w:t>論</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1.了解創意思考在團隊合作問題解決的用處。</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2.認識常見的創意思考法。</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3.與同學們使用創意思考提出不同想法。</w:t>
            </w:r>
          </w:p>
          <w:p w:rsidR="0064474B" w:rsidRPr="00BE293D" w:rsidRDefault="0064474B" w:rsidP="00BE293D">
            <w:pPr>
              <w:rPr>
                <w:rFonts w:ascii="標楷體" w:eastAsia="標楷體" w:hAnsi="標楷體"/>
                <w:szCs w:val="24"/>
              </w:rPr>
            </w:pPr>
          </w:p>
        </w:tc>
      </w:tr>
      <w:tr w:rsidR="0064474B" w:rsidRPr="00BE293D" w:rsidTr="00657043">
        <w:trPr>
          <w:trHeight w:val="720"/>
          <w:jc w:val="center"/>
        </w:trPr>
        <w:tc>
          <w:tcPr>
            <w:tcW w:w="562" w:type="dxa"/>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rPr>
              <w:t>3-6</w:t>
            </w:r>
            <w:r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關卡1</w:t>
            </w:r>
          </w:p>
          <w:p w:rsidR="0064474B" w:rsidRPr="00BE293D" w:rsidRDefault="0064474B" w:rsidP="00BE293D">
            <w:pPr>
              <w:jc w:val="center"/>
              <w:rPr>
                <w:rFonts w:ascii="標楷體" w:eastAsia="標楷體" w:hAnsi="標楷體"/>
                <w:szCs w:val="24"/>
              </w:rPr>
            </w:pPr>
            <w:r w:rsidRPr="00BE293D">
              <w:rPr>
                <w:rFonts w:ascii="標楷體" w:eastAsia="標楷體" w:hAnsi="標楷體"/>
                <w:szCs w:val="24"/>
              </w:rPr>
              <w:t>生活科技</w:t>
            </w:r>
            <w:r w:rsidRPr="00BE293D">
              <w:rPr>
                <w:rFonts w:ascii="標楷體" w:eastAsia="標楷體" w:hAnsi="標楷體" w:hint="eastAsia"/>
                <w:szCs w:val="24"/>
              </w:rPr>
              <w:t>導</w:t>
            </w:r>
          </w:p>
          <w:p w:rsidR="0064474B" w:rsidRPr="00BE293D" w:rsidRDefault="0064474B" w:rsidP="00BE293D">
            <w:pPr>
              <w:rPr>
                <w:rFonts w:ascii="標楷體" w:eastAsia="標楷體" w:hAnsi="標楷體"/>
                <w:szCs w:val="24"/>
              </w:rPr>
            </w:pPr>
            <w:r w:rsidRPr="00BE293D">
              <w:rPr>
                <w:rFonts w:ascii="標楷體" w:eastAsia="標楷體" w:hAnsi="標楷體"/>
                <w:szCs w:val="24"/>
              </w:rPr>
              <w:t>論</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1.認識科技問題解決的歷程。</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2.應用科技問題解決歷程，解決日常生活中的科技問題。</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3.製作指尖陀螺</w:t>
            </w:r>
          </w:p>
        </w:tc>
      </w:tr>
      <w:tr w:rsidR="0064474B" w:rsidRPr="00BE293D" w:rsidTr="00657043">
        <w:trPr>
          <w:trHeight w:val="720"/>
          <w:jc w:val="center"/>
        </w:trPr>
        <w:tc>
          <w:tcPr>
            <w:tcW w:w="562" w:type="dxa"/>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rPr>
              <w:t>7</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關卡2</w:t>
            </w:r>
          </w:p>
          <w:p w:rsidR="0064474B" w:rsidRPr="00BE293D" w:rsidRDefault="0064474B" w:rsidP="00BE293D">
            <w:pPr>
              <w:rPr>
                <w:rFonts w:ascii="標楷體" w:eastAsia="標楷體" w:hAnsi="標楷體"/>
                <w:szCs w:val="24"/>
              </w:rPr>
            </w:pPr>
            <w:r w:rsidRPr="00BE293D">
              <w:rPr>
                <w:rFonts w:ascii="標楷體" w:eastAsia="標楷體" w:hAnsi="標楷體"/>
                <w:szCs w:val="24"/>
              </w:rPr>
              <w:t>認識科技</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1.使學生能了解如何選用科技產品。</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2.使學生能了解科技產品的分類方式。</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3.養成學生在選購科技產品時分辨友善環境產品的能力。</w:t>
            </w:r>
          </w:p>
        </w:tc>
      </w:tr>
      <w:tr w:rsidR="0064474B" w:rsidRPr="00BE293D" w:rsidTr="00657043">
        <w:trPr>
          <w:trHeight w:val="720"/>
          <w:jc w:val="center"/>
        </w:trPr>
        <w:tc>
          <w:tcPr>
            <w:tcW w:w="562" w:type="dxa"/>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rPr>
              <w:t>8</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關卡2</w:t>
            </w:r>
          </w:p>
          <w:p w:rsidR="0064474B" w:rsidRPr="00BE293D" w:rsidRDefault="0064474B" w:rsidP="00BE293D">
            <w:pPr>
              <w:rPr>
                <w:rFonts w:ascii="標楷體" w:eastAsia="標楷體" w:hAnsi="標楷體"/>
                <w:szCs w:val="24"/>
              </w:rPr>
            </w:pPr>
            <w:r w:rsidRPr="00BE293D">
              <w:rPr>
                <w:rFonts w:ascii="標楷體" w:eastAsia="標楷體" w:hAnsi="標楷體"/>
                <w:szCs w:val="24"/>
              </w:rPr>
              <w:t>認識科技</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1.使學生能了解科技演進的主因。</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2.使學生能察覺科技發展對人類生活及產業發展的影響。</w:t>
            </w:r>
          </w:p>
          <w:p w:rsidR="0064474B" w:rsidRPr="00BE293D" w:rsidRDefault="0064474B" w:rsidP="00BE293D">
            <w:pPr>
              <w:rPr>
                <w:rFonts w:ascii="標楷體" w:eastAsia="標楷體" w:hAnsi="標楷體"/>
                <w:szCs w:val="24"/>
              </w:rPr>
            </w:pPr>
          </w:p>
        </w:tc>
      </w:tr>
      <w:tr w:rsidR="0064474B" w:rsidRPr="00BE293D" w:rsidTr="00657043">
        <w:trPr>
          <w:trHeight w:val="720"/>
          <w:jc w:val="center"/>
        </w:trPr>
        <w:tc>
          <w:tcPr>
            <w:tcW w:w="562" w:type="dxa"/>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1C68D1" w:rsidP="004B1B0C">
            <w:pPr>
              <w:snapToGrid w:val="0"/>
              <w:jc w:val="center"/>
              <w:rPr>
                <w:rFonts w:ascii="標楷體" w:eastAsia="標楷體" w:hAnsi="標楷體"/>
                <w:szCs w:val="24"/>
                <w:lang w:eastAsia="zh-HK"/>
              </w:rPr>
            </w:pPr>
            <w:r w:rsidRPr="00BE293D">
              <w:rPr>
                <w:rFonts w:ascii="標楷體" w:eastAsia="標楷體" w:hAnsi="標楷體" w:hint="eastAsia"/>
                <w:szCs w:val="24"/>
              </w:rPr>
              <w:t>9-12</w:t>
            </w:r>
            <w:r w:rsidR="0064474B"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關卡</w:t>
            </w:r>
            <w:r w:rsidRPr="00BE293D">
              <w:rPr>
                <w:rFonts w:ascii="標楷體" w:eastAsia="標楷體" w:hAnsi="標楷體" w:hint="eastAsia"/>
                <w:szCs w:val="24"/>
              </w:rPr>
              <w:t>3</w:t>
            </w:r>
          </w:p>
          <w:p w:rsidR="0064474B" w:rsidRPr="00BE293D" w:rsidRDefault="0064474B" w:rsidP="00BE293D">
            <w:pPr>
              <w:rPr>
                <w:rFonts w:ascii="標楷體" w:eastAsia="標楷體" w:hAnsi="標楷體"/>
                <w:szCs w:val="24"/>
              </w:rPr>
            </w:pPr>
            <w:r w:rsidRPr="00BE293D">
              <w:rPr>
                <w:rFonts w:ascii="標楷體" w:eastAsia="標楷體" w:hAnsi="標楷體"/>
                <w:szCs w:val="24"/>
              </w:rPr>
              <w:t>設計與製作的基礎</w:t>
            </w:r>
          </w:p>
          <w:p w:rsidR="0064474B" w:rsidRPr="00BE293D" w:rsidRDefault="0064474B" w:rsidP="00BE293D">
            <w:pPr>
              <w:rPr>
                <w:rFonts w:ascii="標楷體" w:eastAsia="標楷體" w:hAnsi="標楷體"/>
                <w:szCs w:val="24"/>
              </w:rPr>
            </w:pP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視圖與製圖</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1.學生能了解工程圖在設計時的重要性。</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2.學生能知道不同的加工條件下會需要不同的工程圖加以輔助。</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3.學生能識讀並理解基本的工程圖上之標示與內容。</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4.學生能具備基本的製圖能力(繪製等角圖、三視圖)。</w:t>
            </w:r>
          </w:p>
        </w:tc>
      </w:tr>
      <w:tr w:rsidR="0064474B" w:rsidRPr="00BE293D" w:rsidTr="00657043">
        <w:trPr>
          <w:trHeight w:val="720"/>
          <w:jc w:val="center"/>
        </w:trPr>
        <w:tc>
          <w:tcPr>
            <w:tcW w:w="562" w:type="dxa"/>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1C68D1" w:rsidP="004B1B0C">
            <w:pPr>
              <w:snapToGrid w:val="0"/>
              <w:jc w:val="center"/>
              <w:rPr>
                <w:rFonts w:ascii="標楷體" w:eastAsia="標楷體" w:hAnsi="標楷體"/>
                <w:szCs w:val="24"/>
                <w:lang w:eastAsia="zh-HK"/>
              </w:rPr>
            </w:pPr>
            <w:r w:rsidRPr="00BE293D">
              <w:rPr>
                <w:rFonts w:ascii="標楷體" w:eastAsia="標楷體" w:hAnsi="標楷體" w:hint="eastAsia"/>
                <w:szCs w:val="24"/>
              </w:rPr>
              <w:t>13</w:t>
            </w:r>
            <w:r w:rsidR="0064474B" w:rsidRPr="00BE293D">
              <w:rPr>
                <w:rFonts w:ascii="標楷體" w:eastAsia="標楷體" w:hAnsi="標楷體" w:hint="eastAsia"/>
                <w:szCs w:val="24"/>
              </w:rPr>
              <w:t>-14</w:t>
            </w:r>
            <w:r w:rsidR="0064474B"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設計與製作的基礎</w:t>
            </w:r>
          </w:p>
          <w:p w:rsidR="0064474B" w:rsidRPr="00BE293D" w:rsidRDefault="0064474B" w:rsidP="00BE293D">
            <w:pPr>
              <w:rPr>
                <w:rFonts w:ascii="標楷體" w:eastAsia="標楷體" w:hAnsi="標楷體"/>
                <w:szCs w:val="24"/>
              </w:rPr>
            </w:pP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點腦輔助設計與應用</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1.學生能了解電腦輔助設計的重要性。</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2.學生認識基本的電腦建模軟體，並了解電腦建模軟體在生活中的影響。</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3.學生能具備基本的電腦建模繪圖能力。</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4.利用繪圖軟體繪製簡易工程圖。</w:t>
            </w:r>
          </w:p>
        </w:tc>
      </w:tr>
      <w:tr w:rsidR="0064474B" w:rsidRPr="00BE293D" w:rsidTr="00657043">
        <w:trPr>
          <w:trHeight w:val="720"/>
          <w:jc w:val="center"/>
        </w:trPr>
        <w:tc>
          <w:tcPr>
            <w:tcW w:w="562" w:type="dxa"/>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64474B" w:rsidP="004B1B0C">
            <w:pPr>
              <w:snapToGrid w:val="0"/>
              <w:jc w:val="center"/>
              <w:rPr>
                <w:rFonts w:ascii="標楷體" w:eastAsia="標楷體" w:hAnsi="標楷體"/>
                <w:szCs w:val="24"/>
                <w:lang w:eastAsia="zh-HK"/>
              </w:rPr>
            </w:pPr>
            <w:r w:rsidRPr="00BE293D">
              <w:rPr>
                <w:rFonts w:ascii="標楷體" w:eastAsia="標楷體" w:hAnsi="標楷體" w:hint="eastAsia"/>
                <w:szCs w:val="24"/>
              </w:rPr>
              <w:t>15</w:t>
            </w:r>
            <w:r w:rsidR="00BE293D" w:rsidRPr="00BE293D">
              <w:rPr>
                <w:rFonts w:ascii="標楷體" w:eastAsia="標楷體" w:hAnsi="標楷體" w:hint="eastAsia"/>
                <w:szCs w:val="24"/>
              </w:rPr>
              <w:t>-21</w:t>
            </w:r>
            <w:r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設計與製作的基礎</w:t>
            </w:r>
          </w:p>
          <w:p w:rsidR="0064474B" w:rsidRPr="00BE293D" w:rsidRDefault="0064474B" w:rsidP="00BE293D">
            <w:pPr>
              <w:rPr>
                <w:rFonts w:ascii="標楷體" w:eastAsia="標楷體" w:hAnsi="標楷體"/>
                <w:szCs w:val="24"/>
              </w:rPr>
            </w:pPr>
          </w:p>
          <w:p w:rsidR="0064474B" w:rsidRPr="00BE293D" w:rsidRDefault="0064474B" w:rsidP="00BE293D">
            <w:pPr>
              <w:rPr>
                <w:rFonts w:ascii="標楷體" w:eastAsia="標楷體" w:hAnsi="標楷體"/>
                <w:szCs w:val="24"/>
              </w:rPr>
            </w:pP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處處可見的工具</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1.學生能認識日常生活中的手工具以及生活科技教室中的手工具。</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2.學生能正確的操作生活科技教室中的手工具。</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3.學生能認識基本的材料與其處理方式。</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4.製作「彈珠台」，繪製工作圖，依圖製作，學習鋸切、砂磨、黏合等技能。</w:t>
            </w:r>
          </w:p>
        </w:tc>
      </w:tr>
      <w:tr w:rsidR="0064474B" w:rsidRPr="00BE293D" w:rsidTr="00657043">
        <w:trPr>
          <w:trHeight w:val="720"/>
          <w:jc w:val="center"/>
        </w:trPr>
        <w:tc>
          <w:tcPr>
            <w:tcW w:w="562" w:type="dxa"/>
            <w:vMerge w:val="restart"/>
            <w:tcMar>
              <w:left w:w="28" w:type="dxa"/>
              <w:right w:w="28" w:type="dxa"/>
            </w:tcMar>
          </w:tcPr>
          <w:p w:rsidR="004B1B0C" w:rsidRDefault="0064474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4B1B0C" w:rsidRDefault="0064474B" w:rsidP="004B1B0C">
            <w:pPr>
              <w:jc w:val="center"/>
              <w:rPr>
                <w:rFonts w:ascii="標楷體" w:eastAsia="標楷體" w:hAnsi="標楷體"/>
                <w:szCs w:val="24"/>
              </w:rPr>
            </w:pPr>
            <w:r w:rsidRPr="00BE293D">
              <w:rPr>
                <w:rFonts w:ascii="標楷體" w:eastAsia="標楷體" w:hAnsi="標楷體" w:hint="eastAsia"/>
                <w:szCs w:val="24"/>
              </w:rPr>
              <w:t>2</w:t>
            </w:r>
          </w:p>
          <w:p w:rsidR="004B1B0C" w:rsidRDefault="0064474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學</w:t>
            </w:r>
          </w:p>
          <w:p w:rsidR="0064474B" w:rsidRPr="00BE293D" w:rsidRDefault="0064474B" w:rsidP="004B1B0C">
            <w:pPr>
              <w:jc w:val="center"/>
              <w:rPr>
                <w:rFonts w:ascii="標楷體" w:eastAsia="標楷體" w:hAnsi="標楷體"/>
                <w:szCs w:val="24"/>
                <w:lang w:eastAsia="zh-HK"/>
              </w:rPr>
            </w:pPr>
            <w:bookmarkStart w:id="0" w:name="_GoBack"/>
            <w:bookmarkEnd w:id="0"/>
            <w:r w:rsidRPr="00BE293D">
              <w:rPr>
                <w:rFonts w:ascii="標楷體" w:eastAsia="標楷體" w:hAnsi="標楷體" w:hint="eastAsia"/>
                <w:szCs w:val="24"/>
                <w:lang w:eastAsia="zh-HK"/>
              </w:rPr>
              <w:t>期</w:t>
            </w:r>
          </w:p>
        </w:tc>
        <w:tc>
          <w:tcPr>
            <w:tcW w:w="851" w:type="dxa"/>
            <w:vAlign w:val="center"/>
          </w:tcPr>
          <w:p w:rsidR="0064474B" w:rsidRPr="00BE293D" w:rsidRDefault="0064474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64474B" w:rsidP="004B1B0C">
            <w:pPr>
              <w:jc w:val="center"/>
              <w:rPr>
                <w:rFonts w:ascii="標楷體" w:eastAsia="標楷體" w:hAnsi="標楷體"/>
                <w:szCs w:val="24"/>
              </w:rPr>
            </w:pPr>
            <w:r w:rsidRPr="00BE293D">
              <w:rPr>
                <w:rFonts w:ascii="標楷體" w:eastAsia="標楷體" w:hAnsi="標楷體"/>
                <w:szCs w:val="24"/>
              </w:rPr>
              <w:t>1</w:t>
            </w:r>
            <w:r w:rsidR="00647211" w:rsidRPr="00BE293D">
              <w:rPr>
                <w:rFonts w:ascii="標楷體" w:eastAsia="標楷體" w:hAnsi="標楷體" w:hint="eastAsia"/>
                <w:szCs w:val="24"/>
              </w:rPr>
              <w:t>-2</w:t>
            </w:r>
          </w:p>
          <w:p w:rsidR="0064474B" w:rsidRPr="00BE293D" w:rsidRDefault="0064474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64474B" w:rsidP="00BE293D">
            <w:pPr>
              <w:rPr>
                <w:rFonts w:ascii="標楷體" w:eastAsia="標楷體" w:hAnsi="標楷體"/>
                <w:szCs w:val="24"/>
              </w:rPr>
            </w:pPr>
            <w:r w:rsidRPr="00BE293D">
              <w:rPr>
                <w:rFonts w:ascii="標楷體" w:eastAsia="標楷體" w:hAnsi="標楷體" w:hint="eastAsia"/>
                <w:szCs w:val="24"/>
              </w:rPr>
              <w:t xml:space="preserve">關卡4 </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結構與機構</w:t>
            </w:r>
          </w:p>
          <w:p w:rsidR="0064474B" w:rsidRPr="00BE293D" w:rsidRDefault="0064474B" w:rsidP="00BE293D">
            <w:pPr>
              <w:rPr>
                <w:rFonts w:ascii="標楷體" w:eastAsia="標楷體" w:hAnsi="標楷體"/>
                <w:szCs w:val="24"/>
              </w:rPr>
            </w:pP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結構與生活</w:t>
            </w: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szCs w:val="24"/>
              </w:rPr>
              <w:t>1.理解結構的主要元素。</w:t>
            </w:r>
          </w:p>
          <w:p w:rsidR="0064474B" w:rsidRPr="00BE293D" w:rsidRDefault="0064474B" w:rsidP="00BE293D">
            <w:pPr>
              <w:rPr>
                <w:rFonts w:ascii="標楷體" w:eastAsia="標楷體" w:hAnsi="標楷體"/>
                <w:szCs w:val="24"/>
              </w:rPr>
            </w:pPr>
            <w:r w:rsidRPr="00BE293D">
              <w:rPr>
                <w:rFonts w:ascii="標楷體" w:eastAsia="標楷體" w:hAnsi="標楷體"/>
                <w:szCs w:val="24"/>
              </w:rPr>
              <w:t>2.理解結構的三個必備條件。</w:t>
            </w:r>
          </w:p>
          <w:p w:rsidR="0064474B" w:rsidRPr="00BE293D" w:rsidRDefault="0064474B" w:rsidP="00BE293D">
            <w:pPr>
              <w:rPr>
                <w:rFonts w:ascii="標楷體" w:eastAsia="標楷體" w:hAnsi="標楷體"/>
                <w:szCs w:val="24"/>
              </w:rPr>
            </w:pPr>
            <w:r w:rsidRPr="00BE293D">
              <w:rPr>
                <w:rFonts w:ascii="標楷體" w:eastAsia="標楷體" w:hAnsi="標楷體"/>
                <w:szCs w:val="24"/>
              </w:rPr>
              <w:t>3.認識結構的五種內應力。</w:t>
            </w:r>
          </w:p>
          <w:p w:rsidR="0064474B" w:rsidRPr="00BE293D" w:rsidRDefault="0064474B" w:rsidP="00BE293D">
            <w:pPr>
              <w:rPr>
                <w:rFonts w:ascii="標楷體" w:eastAsia="標楷體" w:hAnsi="標楷體"/>
                <w:szCs w:val="24"/>
              </w:rPr>
            </w:pPr>
            <w:r w:rsidRPr="00BE293D">
              <w:rPr>
                <w:rFonts w:ascii="標楷體" w:eastAsia="標楷體" w:hAnsi="標楷體"/>
                <w:szCs w:val="24"/>
              </w:rPr>
              <w:t>4.認識橋樑結構承受的應力種類。</w:t>
            </w:r>
          </w:p>
          <w:p w:rsidR="0064474B" w:rsidRPr="00BE293D" w:rsidRDefault="0064474B" w:rsidP="00BE293D">
            <w:pPr>
              <w:rPr>
                <w:rFonts w:ascii="標楷體" w:eastAsia="標楷體" w:hAnsi="標楷體"/>
                <w:szCs w:val="24"/>
              </w:rPr>
            </w:pPr>
            <w:r w:rsidRPr="00BE293D">
              <w:rPr>
                <w:rFonts w:ascii="標楷體" w:eastAsia="標楷體" w:hAnsi="標楷體"/>
                <w:szCs w:val="24"/>
              </w:rPr>
              <w:t>5.能將所學的結構應用於紙拖鞋鞋底設計中。</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64474B" w:rsidRPr="00BE293D" w:rsidRDefault="0064474B"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474B" w:rsidRPr="00BE293D" w:rsidRDefault="00647211"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3</w:t>
            </w:r>
            <w:r w:rsidR="0064474B" w:rsidRPr="00BE293D">
              <w:rPr>
                <w:rFonts w:ascii="標楷體" w:eastAsia="標楷體" w:hAnsi="標楷體" w:hint="eastAsia"/>
                <w:szCs w:val="24"/>
                <w:lang w:eastAsia="zh-HK"/>
              </w:rPr>
              <w:t>-</w:t>
            </w:r>
            <w:r w:rsidRPr="00BE293D">
              <w:rPr>
                <w:rFonts w:ascii="標楷體" w:eastAsia="標楷體" w:hAnsi="標楷體" w:hint="eastAsia"/>
                <w:szCs w:val="24"/>
                <w:lang w:eastAsia="zh-HK"/>
              </w:rPr>
              <w:t>6</w:t>
            </w:r>
            <w:r w:rsidR="0064474B" w:rsidRPr="00BE293D">
              <w:rPr>
                <w:rFonts w:ascii="標楷體" w:eastAsia="標楷體" w:hAnsi="標楷體" w:hint="eastAsia"/>
                <w:szCs w:val="24"/>
                <w:lang w:eastAsia="zh-HK"/>
              </w:rPr>
              <w:t>週</w:t>
            </w:r>
          </w:p>
        </w:tc>
        <w:tc>
          <w:tcPr>
            <w:tcW w:w="1417" w:type="dxa"/>
          </w:tcPr>
          <w:p w:rsidR="0064474B" w:rsidRPr="00BE293D" w:rsidRDefault="0064474B" w:rsidP="00BE293D">
            <w:pPr>
              <w:rPr>
                <w:rFonts w:ascii="標楷體" w:eastAsia="標楷體" w:hAnsi="標楷體"/>
                <w:szCs w:val="24"/>
              </w:rPr>
            </w:pPr>
          </w:p>
        </w:tc>
        <w:tc>
          <w:tcPr>
            <w:tcW w:w="6096" w:type="dxa"/>
          </w:tcPr>
          <w:p w:rsidR="00BE293D" w:rsidRPr="00BE293D" w:rsidRDefault="0064474B" w:rsidP="00BE293D">
            <w:pPr>
              <w:rPr>
                <w:rFonts w:ascii="標楷體" w:eastAsia="標楷體" w:hAnsi="標楷體" w:hint="eastAsia"/>
                <w:szCs w:val="24"/>
              </w:rPr>
            </w:pPr>
            <w:r w:rsidRPr="00BE293D">
              <w:rPr>
                <w:rFonts w:ascii="標楷體" w:eastAsia="標楷體" w:hAnsi="標楷體" w:hint="eastAsia"/>
                <w:szCs w:val="24"/>
              </w:rPr>
              <w:t>1.紙拖鞋製作</w:t>
            </w:r>
            <w:r w:rsidR="00BE293D" w:rsidRPr="00BE293D">
              <w:rPr>
                <w:rFonts w:ascii="標楷體" w:eastAsia="標楷體" w:hAnsi="標楷體" w:hint="eastAsia"/>
                <w:szCs w:val="24"/>
              </w:rPr>
              <w:t>。</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8425CC" w:rsidRPr="00BE293D" w:rsidRDefault="008425CC"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8425CC" w:rsidRPr="00BE293D" w:rsidRDefault="00647211" w:rsidP="004B1B0C">
            <w:pPr>
              <w:jc w:val="center"/>
              <w:rPr>
                <w:rFonts w:ascii="標楷體" w:eastAsia="標楷體" w:hAnsi="標楷體"/>
                <w:szCs w:val="24"/>
              </w:rPr>
            </w:pPr>
            <w:r w:rsidRPr="00BE293D">
              <w:rPr>
                <w:rFonts w:ascii="標楷體" w:eastAsia="標楷體" w:hAnsi="標楷體"/>
                <w:szCs w:val="24"/>
              </w:rPr>
              <w:t>7</w:t>
            </w:r>
            <w:r w:rsidRPr="00BE293D">
              <w:rPr>
                <w:rFonts w:ascii="標楷體" w:eastAsia="標楷體" w:hAnsi="標楷體" w:hint="eastAsia"/>
                <w:szCs w:val="24"/>
              </w:rPr>
              <w:t>-8</w:t>
            </w:r>
          </w:p>
          <w:p w:rsidR="0064474B" w:rsidRPr="00BE293D" w:rsidRDefault="008425CC" w:rsidP="004B1B0C">
            <w:pPr>
              <w:jc w:val="center"/>
              <w:rPr>
                <w:rFonts w:ascii="標楷體" w:eastAsia="標楷體" w:hAnsi="標楷體"/>
                <w:szCs w:val="24"/>
              </w:rPr>
            </w:pPr>
            <w:r w:rsidRPr="00BE293D">
              <w:rPr>
                <w:rFonts w:ascii="標楷體" w:eastAsia="標楷體" w:hAnsi="標楷體" w:hint="eastAsia"/>
                <w:szCs w:val="24"/>
                <w:lang w:eastAsia="zh-HK"/>
              </w:rPr>
              <w:t>週</w:t>
            </w:r>
          </w:p>
        </w:tc>
        <w:tc>
          <w:tcPr>
            <w:tcW w:w="1417" w:type="dxa"/>
          </w:tcPr>
          <w:p w:rsidR="00BE293D" w:rsidRPr="00BE293D" w:rsidRDefault="00647211" w:rsidP="00BE293D">
            <w:pPr>
              <w:rPr>
                <w:rFonts w:ascii="標楷體" w:eastAsia="標楷體" w:hAnsi="標楷體"/>
                <w:szCs w:val="24"/>
              </w:rPr>
            </w:pPr>
            <w:r w:rsidRPr="00BE293D">
              <w:rPr>
                <w:rFonts w:ascii="標楷體" w:eastAsia="標楷體" w:hAnsi="標楷體" w:hint="eastAsia"/>
                <w:szCs w:val="24"/>
              </w:rPr>
              <w:t xml:space="preserve">關卡4 </w:t>
            </w:r>
          </w:p>
          <w:p w:rsidR="00647211" w:rsidRPr="00BE293D" w:rsidRDefault="00647211" w:rsidP="00BE293D">
            <w:pPr>
              <w:rPr>
                <w:rFonts w:ascii="標楷體" w:eastAsia="標楷體" w:hAnsi="標楷體"/>
                <w:szCs w:val="24"/>
              </w:rPr>
            </w:pPr>
            <w:r w:rsidRPr="00BE293D">
              <w:rPr>
                <w:rFonts w:ascii="標楷體" w:eastAsia="標楷體" w:hAnsi="標楷體" w:hint="eastAsia"/>
                <w:szCs w:val="24"/>
              </w:rPr>
              <w:t>結構與機構</w:t>
            </w:r>
          </w:p>
          <w:p w:rsidR="0064474B" w:rsidRPr="00BE293D" w:rsidRDefault="0064474B" w:rsidP="00BE293D">
            <w:pPr>
              <w:rPr>
                <w:rFonts w:ascii="標楷體" w:eastAsia="標楷體" w:hAnsi="標楷體"/>
                <w:szCs w:val="24"/>
              </w:rPr>
            </w:pP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1.認識椅子的結構。</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2.認識建築物的結構及材料。</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3.了解橋梁的結構及主種類。</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4.能將桁架結構及建築結構應用於結構塔設計中。</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8425CC" w:rsidRPr="00BE293D" w:rsidRDefault="008425CC"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8425CC" w:rsidRPr="00BE293D" w:rsidRDefault="00647211" w:rsidP="004B1B0C">
            <w:pPr>
              <w:jc w:val="center"/>
              <w:rPr>
                <w:rFonts w:ascii="標楷體" w:eastAsia="標楷體" w:hAnsi="標楷體"/>
                <w:szCs w:val="24"/>
              </w:rPr>
            </w:pPr>
            <w:r w:rsidRPr="00BE293D">
              <w:rPr>
                <w:rFonts w:ascii="標楷體" w:eastAsia="標楷體" w:hAnsi="標楷體"/>
                <w:szCs w:val="24"/>
              </w:rPr>
              <w:t>9</w:t>
            </w:r>
            <w:r w:rsidRPr="00BE293D">
              <w:rPr>
                <w:rFonts w:ascii="標楷體" w:eastAsia="標楷體" w:hAnsi="標楷體" w:hint="eastAsia"/>
                <w:szCs w:val="24"/>
              </w:rPr>
              <w:t>-11</w:t>
            </w:r>
          </w:p>
          <w:p w:rsidR="0064474B" w:rsidRPr="00BE293D" w:rsidRDefault="008425CC"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647211" w:rsidP="00BE293D">
            <w:pPr>
              <w:rPr>
                <w:rFonts w:ascii="標楷體" w:eastAsia="標楷體" w:hAnsi="標楷體"/>
                <w:szCs w:val="24"/>
              </w:rPr>
            </w:pPr>
            <w:r w:rsidRPr="00BE293D">
              <w:rPr>
                <w:rFonts w:ascii="標楷體" w:eastAsia="標楷體" w:hAnsi="標楷體" w:hint="eastAsia"/>
                <w:szCs w:val="24"/>
              </w:rPr>
              <w:t xml:space="preserve">關卡4 </w:t>
            </w:r>
          </w:p>
          <w:p w:rsidR="00647211" w:rsidRPr="00BE293D" w:rsidRDefault="00647211" w:rsidP="00BE293D">
            <w:pPr>
              <w:rPr>
                <w:rFonts w:ascii="標楷體" w:eastAsia="標楷體" w:hAnsi="標楷體"/>
                <w:szCs w:val="24"/>
              </w:rPr>
            </w:pPr>
            <w:r w:rsidRPr="00BE293D">
              <w:rPr>
                <w:rFonts w:ascii="標楷體" w:eastAsia="標楷體" w:hAnsi="標楷體" w:hint="eastAsia"/>
                <w:szCs w:val="24"/>
              </w:rPr>
              <w:t>結構與機構</w:t>
            </w:r>
          </w:p>
          <w:p w:rsidR="0064474B" w:rsidRPr="00BE293D" w:rsidRDefault="0064474B" w:rsidP="00BE293D">
            <w:pPr>
              <w:rPr>
                <w:rFonts w:ascii="標楷體" w:eastAsia="標楷體" w:hAnsi="標楷體"/>
                <w:szCs w:val="24"/>
              </w:rPr>
            </w:pP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1.製作結構塔</w:t>
            </w:r>
            <w:r w:rsidR="00BE293D" w:rsidRPr="00BE293D">
              <w:rPr>
                <w:rFonts w:ascii="標楷體" w:eastAsia="標楷體" w:hAnsi="標楷體" w:hint="eastAsia"/>
                <w:szCs w:val="24"/>
              </w:rPr>
              <w:t>。</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8425CC" w:rsidRPr="00BE293D" w:rsidRDefault="008425CC"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8425CC" w:rsidRPr="00BE293D" w:rsidRDefault="008425CC" w:rsidP="004B1B0C">
            <w:pPr>
              <w:jc w:val="center"/>
              <w:rPr>
                <w:rFonts w:ascii="標楷體" w:eastAsia="標楷體" w:hAnsi="標楷體"/>
                <w:szCs w:val="24"/>
              </w:rPr>
            </w:pPr>
            <w:r w:rsidRPr="00BE293D">
              <w:rPr>
                <w:rFonts w:ascii="標楷體" w:eastAsia="標楷體" w:hAnsi="標楷體"/>
                <w:szCs w:val="24"/>
              </w:rPr>
              <w:t>1</w:t>
            </w:r>
            <w:r w:rsidR="00647211" w:rsidRPr="00BE293D">
              <w:rPr>
                <w:rFonts w:ascii="標楷體" w:eastAsia="標楷體" w:hAnsi="標楷體"/>
                <w:szCs w:val="24"/>
              </w:rPr>
              <w:t>2</w:t>
            </w:r>
            <w:r w:rsidR="00647211" w:rsidRPr="00BE293D">
              <w:rPr>
                <w:rFonts w:ascii="標楷體" w:eastAsia="標楷體" w:hAnsi="標楷體" w:hint="eastAsia"/>
                <w:szCs w:val="24"/>
              </w:rPr>
              <w:t>-1</w:t>
            </w:r>
            <w:r w:rsidR="00647211" w:rsidRPr="00BE293D">
              <w:rPr>
                <w:rFonts w:ascii="標楷體" w:eastAsia="標楷體" w:hAnsi="標楷體"/>
                <w:szCs w:val="24"/>
              </w:rPr>
              <w:t>3</w:t>
            </w:r>
          </w:p>
          <w:p w:rsidR="0064474B" w:rsidRPr="00BE293D" w:rsidRDefault="008425CC"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647211" w:rsidP="00BE293D">
            <w:pPr>
              <w:rPr>
                <w:rFonts w:ascii="標楷體" w:eastAsia="標楷體" w:hAnsi="標楷體"/>
                <w:szCs w:val="24"/>
              </w:rPr>
            </w:pPr>
            <w:r w:rsidRPr="00BE293D">
              <w:rPr>
                <w:rFonts w:ascii="標楷體" w:eastAsia="標楷體" w:hAnsi="標楷體" w:hint="eastAsia"/>
                <w:szCs w:val="24"/>
              </w:rPr>
              <w:t xml:space="preserve">關卡4 </w:t>
            </w:r>
          </w:p>
          <w:p w:rsidR="00647211" w:rsidRPr="00BE293D" w:rsidRDefault="00647211" w:rsidP="00BE293D">
            <w:pPr>
              <w:rPr>
                <w:rFonts w:ascii="標楷體" w:eastAsia="標楷體" w:hAnsi="標楷體"/>
                <w:szCs w:val="24"/>
              </w:rPr>
            </w:pPr>
            <w:r w:rsidRPr="00BE293D">
              <w:rPr>
                <w:rFonts w:ascii="標楷體" w:eastAsia="標楷體" w:hAnsi="標楷體" w:hint="eastAsia"/>
                <w:szCs w:val="24"/>
              </w:rPr>
              <w:t>結構與機構</w:t>
            </w:r>
          </w:p>
          <w:p w:rsidR="0064474B" w:rsidRPr="00BE293D" w:rsidRDefault="0064474B" w:rsidP="00BE293D">
            <w:pPr>
              <w:rPr>
                <w:rFonts w:ascii="標楷體" w:eastAsia="標楷體" w:hAnsi="標楷體"/>
                <w:szCs w:val="24"/>
              </w:rPr>
            </w:pPr>
          </w:p>
        </w:tc>
        <w:tc>
          <w:tcPr>
            <w:tcW w:w="6096" w:type="dxa"/>
          </w:tcPr>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1.</w:t>
            </w:r>
            <w:r w:rsidRPr="00BE293D">
              <w:rPr>
                <w:rFonts w:ascii="標楷體" w:eastAsia="標楷體" w:hAnsi="標楷體"/>
                <w:szCs w:val="24"/>
              </w:rPr>
              <w:t>認識機構的功能。</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2.</w:t>
            </w:r>
            <w:r w:rsidRPr="00BE293D">
              <w:rPr>
                <w:rFonts w:ascii="標楷體" w:eastAsia="標楷體" w:hAnsi="標楷體"/>
                <w:szCs w:val="24"/>
              </w:rPr>
              <w:t>認識各種機構及其應用。</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3.</w:t>
            </w:r>
            <w:r w:rsidRPr="00BE293D">
              <w:rPr>
                <w:rFonts w:ascii="標楷體" w:eastAsia="標楷體" w:hAnsi="標楷體"/>
                <w:szCs w:val="24"/>
              </w:rPr>
              <w:t>能將所學的機構種類應用在可動卡片之設計上。</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647211" w:rsidRPr="00BE293D" w:rsidRDefault="00647211"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7211" w:rsidRPr="00BE293D" w:rsidRDefault="00647211" w:rsidP="004B1B0C">
            <w:pPr>
              <w:snapToGrid w:val="0"/>
              <w:jc w:val="center"/>
              <w:rPr>
                <w:rFonts w:ascii="標楷體" w:eastAsia="標楷體" w:hAnsi="標楷體"/>
                <w:szCs w:val="24"/>
                <w:lang w:eastAsia="zh-HK"/>
              </w:rPr>
            </w:pPr>
            <w:r w:rsidRPr="00BE293D">
              <w:rPr>
                <w:rFonts w:ascii="標楷體" w:eastAsia="標楷體" w:hAnsi="標楷體"/>
                <w:szCs w:val="24"/>
                <w:lang w:eastAsia="zh-HK"/>
              </w:rPr>
              <w:t>1</w:t>
            </w:r>
            <w:r w:rsidR="00BE293D">
              <w:rPr>
                <w:rFonts w:ascii="標楷體" w:eastAsia="標楷體" w:hAnsi="標楷體" w:hint="eastAsia"/>
                <w:szCs w:val="24"/>
              </w:rPr>
              <w:t>4</w:t>
            </w:r>
          </w:p>
          <w:p w:rsidR="0064474B" w:rsidRPr="00BE293D" w:rsidRDefault="00647211"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647211" w:rsidP="00BE293D">
            <w:pPr>
              <w:rPr>
                <w:rFonts w:ascii="標楷體" w:eastAsia="標楷體" w:hAnsi="標楷體"/>
                <w:kern w:val="0"/>
                <w:szCs w:val="24"/>
              </w:rPr>
            </w:pPr>
            <w:r w:rsidRPr="00BE293D">
              <w:rPr>
                <w:rFonts w:ascii="標楷體" w:eastAsia="標楷體" w:hAnsi="標楷體" w:hint="eastAsia"/>
                <w:kern w:val="0"/>
                <w:szCs w:val="24"/>
              </w:rPr>
              <w:t xml:space="preserve">關卡5 </w:t>
            </w:r>
          </w:p>
          <w:p w:rsidR="0064474B" w:rsidRPr="00BE293D" w:rsidRDefault="00647211" w:rsidP="00BE293D">
            <w:pPr>
              <w:rPr>
                <w:rFonts w:ascii="標楷體" w:eastAsia="標楷體" w:hAnsi="標楷體"/>
                <w:szCs w:val="24"/>
              </w:rPr>
            </w:pPr>
            <w:r w:rsidRPr="00BE293D">
              <w:rPr>
                <w:rFonts w:ascii="標楷體" w:eastAsia="標楷體" w:hAnsi="標楷體" w:hint="eastAsia"/>
                <w:kern w:val="0"/>
                <w:szCs w:val="24"/>
              </w:rPr>
              <w:t>製作一個創意機構玩具</w:t>
            </w:r>
          </w:p>
        </w:tc>
        <w:tc>
          <w:tcPr>
            <w:tcW w:w="6096" w:type="dxa"/>
          </w:tcPr>
          <w:p w:rsidR="00647211" w:rsidRPr="00BE293D" w:rsidRDefault="00647211" w:rsidP="00BE293D">
            <w:pPr>
              <w:rPr>
                <w:rFonts w:ascii="標楷體" w:eastAsia="標楷體" w:hAnsi="標楷體"/>
                <w:szCs w:val="24"/>
              </w:rPr>
            </w:pPr>
            <w:r w:rsidRPr="00BE293D">
              <w:rPr>
                <w:rFonts w:ascii="標楷體" w:eastAsia="標楷體" w:hAnsi="標楷體"/>
                <w:szCs w:val="24"/>
              </w:rPr>
              <w:t>1.了解常見機構之種類及其運動型態。</w:t>
            </w:r>
          </w:p>
          <w:p w:rsidR="00647211" w:rsidRPr="00BE293D" w:rsidRDefault="00647211" w:rsidP="00BE293D">
            <w:pPr>
              <w:rPr>
                <w:rFonts w:ascii="標楷體" w:eastAsia="標楷體" w:hAnsi="標楷體"/>
                <w:szCs w:val="24"/>
              </w:rPr>
            </w:pPr>
            <w:r w:rsidRPr="00BE293D">
              <w:rPr>
                <w:rFonts w:ascii="標楷體" w:eastAsia="標楷體" w:hAnsi="標楷體"/>
                <w:szCs w:val="24"/>
              </w:rPr>
              <w:t>2.學生將了解機構與結構在機構玩具中應用的實例及對於產品功能的重要性。</w:t>
            </w:r>
          </w:p>
          <w:p w:rsidR="00647211" w:rsidRPr="00BE293D" w:rsidRDefault="00647211" w:rsidP="00BE293D">
            <w:pPr>
              <w:rPr>
                <w:rFonts w:ascii="標楷體" w:eastAsia="標楷體" w:hAnsi="標楷體"/>
                <w:szCs w:val="24"/>
              </w:rPr>
            </w:pPr>
            <w:r w:rsidRPr="00BE293D">
              <w:rPr>
                <w:rFonts w:ascii="標楷體" w:eastAsia="標楷體" w:hAnsi="標楷體"/>
                <w:szCs w:val="24"/>
              </w:rPr>
              <w:t xml:space="preserve">3.學生將了解如何運用創意思考策略，完成機構玩具設計之創意發想。 </w:t>
            </w:r>
          </w:p>
          <w:p w:rsidR="0064474B" w:rsidRPr="00BE293D" w:rsidRDefault="00647211" w:rsidP="00BE293D">
            <w:pPr>
              <w:rPr>
                <w:rFonts w:ascii="標楷體" w:eastAsia="標楷體" w:hAnsi="標楷體"/>
                <w:szCs w:val="24"/>
              </w:rPr>
            </w:pPr>
            <w:r w:rsidRPr="00BE293D">
              <w:rPr>
                <w:rFonts w:ascii="標楷體" w:eastAsia="標楷體" w:hAnsi="標楷體"/>
                <w:szCs w:val="24"/>
              </w:rPr>
              <w:t>4.學生將學習如何應用問題解決歷程，解決設計與製作過程的問題。</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647211" w:rsidRPr="00BE293D" w:rsidRDefault="00647211"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7211" w:rsidRPr="00BE293D" w:rsidRDefault="00647211" w:rsidP="004B1B0C">
            <w:pPr>
              <w:jc w:val="center"/>
              <w:rPr>
                <w:rFonts w:ascii="標楷體" w:eastAsia="標楷體" w:hAnsi="標楷體"/>
                <w:szCs w:val="24"/>
              </w:rPr>
            </w:pPr>
            <w:r w:rsidRPr="00BE293D">
              <w:rPr>
                <w:rFonts w:ascii="標楷體" w:eastAsia="標楷體" w:hAnsi="標楷體"/>
                <w:szCs w:val="24"/>
              </w:rPr>
              <w:t>1</w:t>
            </w:r>
            <w:r w:rsidR="00BE293D">
              <w:rPr>
                <w:rFonts w:ascii="標楷體" w:eastAsia="標楷體" w:hAnsi="標楷體" w:hint="eastAsia"/>
                <w:szCs w:val="24"/>
              </w:rPr>
              <w:t>5</w:t>
            </w:r>
            <w:r w:rsidRPr="00BE293D">
              <w:rPr>
                <w:rFonts w:ascii="標楷體" w:eastAsia="標楷體" w:hAnsi="標楷體" w:hint="eastAsia"/>
                <w:szCs w:val="24"/>
              </w:rPr>
              <w:t>-1</w:t>
            </w:r>
            <w:r w:rsidR="001C6F5F" w:rsidRPr="00BE293D">
              <w:rPr>
                <w:rFonts w:ascii="標楷體" w:eastAsia="標楷體" w:hAnsi="標楷體" w:hint="eastAsia"/>
                <w:szCs w:val="24"/>
              </w:rPr>
              <w:t>7</w:t>
            </w:r>
          </w:p>
          <w:p w:rsidR="0064474B" w:rsidRPr="00BE293D" w:rsidRDefault="00647211"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BE293D" w:rsidP="00BE293D">
            <w:pPr>
              <w:rPr>
                <w:rFonts w:ascii="標楷體" w:eastAsia="標楷體" w:hAnsi="標楷體"/>
                <w:kern w:val="0"/>
                <w:szCs w:val="24"/>
              </w:rPr>
            </w:pPr>
            <w:r w:rsidRPr="00BE293D">
              <w:rPr>
                <w:rFonts w:ascii="標楷體" w:eastAsia="標楷體" w:hAnsi="標楷體" w:hint="eastAsia"/>
                <w:kern w:val="0"/>
                <w:szCs w:val="24"/>
              </w:rPr>
              <w:t xml:space="preserve">關卡5 </w:t>
            </w:r>
          </w:p>
          <w:p w:rsidR="0064474B" w:rsidRPr="00BE293D" w:rsidRDefault="00BE293D" w:rsidP="00BE293D">
            <w:pPr>
              <w:rPr>
                <w:rFonts w:ascii="標楷體" w:eastAsia="標楷體" w:hAnsi="標楷體"/>
                <w:szCs w:val="24"/>
              </w:rPr>
            </w:pPr>
            <w:r w:rsidRPr="00BE293D">
              <w:rPr>
                <w:rFonts w:ascii="標楷體" w:eastAsia="標楷體" w:hAnsi="標楷體" w:hint="eastAsia"/>
                <w:kern w:val="0"/>
                <w:szCs w:val="24"/>
              </w:rPr>
              <w:t>製作一個創意機構玩具</w:t>
            </w:r>
          </w:p>
        </w:tc>
        <w:tc>
          <w:tcPr>
            <w:tcW w:w="6096" w:type="dxa"/>
          </w:tcPr>
          <w:p w:rsidR="0064474B" w:rsidRPr="00BE293D" w:rsidRDefault="001C6F5F" w:rsidP="00BE293D">
            <w:pPr>
              <w:rPr>
                <w:rFonts w:ascii="標楷體" w:eastAsia="標楷體" w:hAnsi="標楷體"/>
                <w:szCs w:val="24"/>
              </w:rPr>
            </w:pPr>
            <w:r w:rsidRPr="00BE293D">
              <w:rPr>
                <w:rFonts w:ascii="標楷體" w:eastAsia="標楷體" w:hAnsi="標楷體" w:hint="eastAsia"/>
                <w:szCs w:val="24"/>
              </w:rPr>
              <w:t>1.</w:t>
            </w:r>
            <w:r w:rsidR="00647211" w:rsidRPr="00BE293D">
              <w:rPr>
                <w:rFonts w:ascii="標楷體" w:eastAsia="標楷體" w:hAnsi="標楷體" w:hint="eastAsia"/>
                <w:szCs w:val="24"/>
              </w:rPr>
              <w:t>製作玩具(大力士)</w:t>
            </w:r>
            <w:r w:rsidR="00BE293D">
              <w:rPr>
                <w:rFonts w:ascii="標楷體" w:eastAsia="標楷體" w:hAnsi="標楷體" w:hint="eastAsia"/>
                <w:szCs w:val="24"/>
              </w:rPr>
              <w:t>。</w:t>
            </w:r>
          </w:p>
          <w:p w:rsidR="001C6F5F" w:rsidRPr="00BE293D" w:rsidRDefault="001C6F5F" w:rsidP="00BE293D">
            <w:pPr>
              <w:rPr>
                <w:rFonts w:ascii="標楷體" w:eastAsia="標楷體" w:hAnsi="標楷體"/>
                <w:szCs w:val="24"/>
              </w:rPr>
            </w:pPr>
            <w:r w:rsidRPr="00BE293D">
              <w:rPr>
                <w:rFonts w:ascii="標楷體" w:eastAsia="標楷體" w:hAnsi="標楷體" w:hint="eastAsia"/>
                <w:szCs w:val="24"/>
              </w:rPr>
              <w:t>2.組裝</w:t>
            </w:r>
            <w:r w:rsidR="00BE293D">
              <w:rPr>
                <w:rFonts w:ascii="標楷體" w:eastAsia="標楷體" w:hAnsi="標楷體" w:hint="eastAsia"/>
                <w:szCs w:val="24"/>
              </w:rPr>
              <w:t>。</w:t>
            </w:r>
          </w:p>
          <w:p w:rsidR="001C6F5F" w:rsidRPr="00BE293D" w:rsidRDefault="001C6F5F" w:rsidP="00BE293D">
            <w:pPr>
              <w:rPr>
                <w:rFonts w:ascii="標楷體" w:eastAsia="標楷體" w:hAnsi="標楷體"/>
                <w:szCs w:val="24"/>
              </w:rPr>
            </w:pPr>
            <w:r w:rsidRPr="00BE293D">
              <w:rPr>
                <w:rFonts w:ascii="標楷體" w:eastAsia="標楷體" w:hAnsi="標楷體" w:hint="eastAsia"/>
                <w:szCs w:val="24"/>
              </w:rPr>
              <w:t>3.測試</w:t>
            </w:r>
            <w:r w:rsidR="00BE293D">
              <w:rPr>
                <w:rFonts w:ascii="標楷體" w:eastAsia="標楷體" w:hAnsi="標楷體" w:hint="eastAsia"/>
                <w:szCs w:val="24"/>
              </w:rPr>
              <w:t>。</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Default="00647211"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647211" w:rsidRPr="00BE293D" w:rsidRDefault="00647211" w:rsidP="004B1B0C">
            <w:pPr>
              <w:jc w:val="center"/>
              <w:rPr>
                <w:rFonts w:ascii="標楷體" w:eastAsia="標楷體" w:hAnsi="標楷體"/>
                <w:szCs w:val="24"/>
                <w:lang w:eastAsia="zh-HK"/>
              </w:rPr>
            </w:pPr>
            <w:r w:rsidRPr="00BE293D">
              <w:rPr>
                <w:rFonts w:ascii="標楷體" w:eastAsia="標楷體" w:hAnsi="標楷體"/>
                <w:szCs w:val="24"/>
              </w:rPr>
              <w:t>1</w:t>
            </w:r>
            <w:r w:rsidR="001C6F5F" w:rsidRPr="00BE293D">
              <w:rPr>
                <w:rFonts w:ascii="標楷體" w:eastAsia="標楷體" w:hAnsi="標楷體" w:hint="eastAsia"/>
                <w:szCs w:val="24"/>
              </w:rPr>
              <w:t>8</w:t>
            </w:r>
          </w:p>
          <w:p w:rsidR="0064474B" w:rsidRPr="00BE293D" w:rsidRDefault="00647211"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64474B" w:rsidP="00BE293D">
            <w:pPr>
              <w:rPr>
                <w:rFonts w:ascii="標楷體" w:eastAsia="標楷體" w:hAnsi="標楷體"/>
                <w:kern w:val="0"/>
                <w:szCs w:val="24"/>
              </w:rPr>
            </w:pPr>
            <w:r w:rsidRPr="00BE293D">
              <w:rPr>
                <w:rFonts w:ascii="標楷體" w:eastAsia="標楷體" w:hAnsi="標楷體" w:hint="eastAsia"/>
                <w:kern w:val="0"/>
                <w:szCs w:val="24"/>
              </w:rPr>
              <w:t xml:space="preserve">關卡6 </w:t>
            </w:r>
          </w:p>
          <w:p w:rsidR="0064474B" w:rsidRPr="00BE293D" w:rsidRDefault="0064474B" w:rsidP="00BE293D">
            <w:pPr>
              <w:rPr>
                <w:rFonts w:ascii="標楷體" w:eastAsia="標楷體" w:hAnsi="標楷體"/>
                <w:kern w:val="0"/>
                <w:szCs w:val="24"/>
              </w:rPr>
            </w:pPr>
            <w:r w:rsidRPr="00BE293D">
              <w:rPr>
                <w:rFonts w:ascii="標楷體" w:eastAsia="標楷體" w:hAnsi="標楷體" w:hint="eastAsia"/>
                <w:kern w:val="0"/>
                <w:szCs w:val="24"/>
              </w:rPr>
              <w:t>機械、建築與社會</w:t>
            </w:r>
          </w:p>
          <w:p w:rsidR="0064474B" w:rsidRPr="00BE293D" w:rsidRDefault="0064474B" w:rsidP="00BE293D">
            <w:pPr>
              <w:rPr>
                <w:rFonts w:ascii="標楷體" w:eastAsia="標楷體" w:hAnsi="標楷體" w:cs="Arial"/>
                <w:szCs w:val="24"/>
                <w:lang w:eastAsia="zh-HK"/>
              </w:rPr>
            </w:pPr>
          </w:p>
        </w:tc>
        <w:tc>
          <w:tcPr>
            <w:tcW w:w="6096" w:type="dxa"/>
          </w:tcPr>
          <w:p w:rsidR="00647211" w:rsidRPr="00BE293D" w:rsidRDefault="00647211" w:rsidP="00BE293D">
            <w:pPr>
              <w:rPr>
                <w:rFonts w:ascii="標楷體" w:eastAsia="標楷體" w:hAnsi="標楷體"/>
                <w:szCs w:val="24"/>
              </w:rPr>
            </w:pPr>
            <w:r w:rsidRPr="00BE293D">
              <w:rPr>
                <w:rFonts w:ascii="標楷體" w:eastAsia="標楷體" w:hAnsi="標楷體"/>
                <w:szCs w:val="24"/>
              </w:rPr>
              <w:t>1.能了解建築與在日常生活中所提供的貢獻。</w:t>
            </w:r>
          </w:p>
          <w:p w:rsidR="00647211" w:rsidRPr="00BE293D" w:rsidRDefault="00647211" w:rsidP="00BE293D">
            <w:pPr>
              <w:rPr>
                <w:rFonts w:ascii="標楷體" w:eastAsia="標楷體" w:hAnsi="標楷體"/>
                <w:szCs w:val="24"/>
              </w:rPr>
            </w:pPr>
            <w:r w:rsidRPr="00BE293D">
              <w:rPr>
                <w:rFonts w:ascii="標楷體" w:eastAsia="標楷體" w:hAnsi="標楷體"/>
                <w:szCs w:val="24"/>
              </w:rPr>
              <w:t>2.知道建築對社會的影響，及產生的相關職業。</w:t>
            </w:r>
          </w:p>
          <w:p w:rsidR="0064474B" w:rsidRPr="00BE293D" w:rsidRDefault="00647211" w:rsidP="00BE293D">
            <w:pPr>
              <w:rPr>
                <w:rFonts w:ascii="標楷體" w:eastAsia="標楷體" w:hAnsi="標楷體"/>
                <w:szCs w:val="24"/>
              </w:rPr>
            </w:pPr>
            <w:r w:rsidRPr="00BE293D">
              <w:rPr>
                <w:rFonts w:ascii="標楷體" w:eastAsia="標楷體" w:hAnsi="標楷體"/>
                <w:szCs w:val="24"/>
              </w:rPr>
              <w:t>3.認識建築職業相關科技達人。</w:t>
            </w:r>
            <w:r w:rsidR="00254792">
              <w:rPr>
                <w:rFonts w:ascii="標楷體" w:eastAsia="標楷體" w:hAnsi="標楷體" w:hint="eastAsia"/>
                <w:szCs w:val="24"/>
              </w:rPr>
              <w:t xml:space="preserve">  </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Default="001C6F5F"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1C6F5F" w:rsidRPr="00BE293D" w:rsidRDefault="001C6F5F" w:rsidP="004B1B0C">
            <w:pPr>
              <w:jc w:val="center"/>
              <w:rPr>
                <w:rFonts w:ascii="標楷體" w:eastAsia="標楷體" w:hAnsi="標楷體"/>
                <w:szCs w:val="24"/>
                <w:lang w:eastAsia="zh-HK"/>
              </w:rPr>
            </w:pPr>
            <w:r w:rsidRPr="00BE293D">
              <w:rPr>
                <w:rFonts w:ascii="標楷體" w:eastAsia="標楷體" w:hAnsi="標楷體"/>
                <w:szCs w:val="24"/>
              </w:rPr>
              <w:t>1</w:t>
            </w:r>
            <w:r w:rsidRPr="00BE293D">
              <w:rPr>
                <w:rFonts w:ascii="標楷體" w:eastAsia="標楷體" w:hAnsi="標楷體" w:hint="eastAsia"/>
                <w:szCs w:val="24"/>
              </w:rPr>
              <w:t>9</w:t>
            </w:r>
          </w:p>
          <w:p w:rsidR="0064474B" w:rsidRPr="00BE293D" w:rsidRDefault="001C6F5F"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1C6F5F" w:rsidP="00BE293D">
            <w:pPr>
              <w:rPr>
                <w:rFonts w:ascii="標楷體" w:eastAsia="標楷體" w:hAnsi="標楷體"/>
                <w:kern w:val="0"/>
                <w:szCs w:val="24"/>
              </w:rPr>
            </w:pPr>
            <w:r w:rsidRPr="00BE293D">
              <w:rPr>
                <w:rFonts w:ascii="標楷體" w:eastAsia="標楷體" w:hAnsi="標楷體" w:hint="eastAsia"/>
                <w:kern w:val="0"/>
                <w:szCs w:val="24"/>
              </w:rPr>
              <w:t xml:space="preserve">關卡6 </w:t>
            </w:r>
          </w:p>
          <w:p w:rsidR="001C6F5F" w:rsidRPr="00BE293D" w:rsidRDefault="001C6F5F" w:rsidP="00BE293D">
            <w:pPr>
              <w:rPr>
                <w:rFonts w:ascii="標楷體" w:eastAsia="標楷體" w:hAnsi="標楷體"/>
                <w:kern w:val="0"/>
                <w:szCs w:val="24"/>
              </w:rPr>
            </w:pPr>
            <w:r w:rsidRPr="00BE293D">
              <w:rPr>
                <w:rFonts w:ascii="標楷體" w:eastAsia="標楷體" w:hAnsi="標楷體" w:hint="eastAsia"/>
                <w:kern w:val="0"/>
                <w:szCs w:val="24"/>
              </w:rPr>
              <w:t>機械、建築與社會</w:t>
            </w:r>
          </w:p>
          <w:p w:rsidR="0064474B" w:rsidRPr="00BE293D" w:rsidRDefault="0064474B" w:rsidP="00BE293D">
            <w:pPr>
              <w:rPr>
                <w:rFonts w:ascii="標楷體" w:eastAsia="標楷體" w:hAnsi="標楷體"/>
                <w:szCs w:val="24"/>
              </w:rPr>
            </w:pPr>
          </w:p>
        </w:tc>
        <w:tc>
          <w:tcPr>
            <w:tcW w:w="6096" w:type="dxa"/>
          </w:tcPr>
          <w:p w:rsidR="001C6F5F" w:rsidRPr="00BE293D" w:rsidRDefault="001C6F5F" w:rsidP="00BE293D">
            <w:pPr>
              <w:rPr>
                <w:rFonts w:ascii="標楷體" w:eastAsia="標楷體" w:hAnsi="標楷體"/>
                <w:szCs w:val="24"/>
              </w:rPr>
            </w:pPr>
            <w:r w:rsidRPr="00BE293D">
              <w:rPr>
                <w:rFonts w:ascii="標楷體" w:eastAsia="標楷體" w:hAnsi="標楷體"/>
                <w:szCs w:val="24"/>
              </w:rPr>
              <w:t>1.介紹建築與日常生活的關係，並進一步說明臺灣有名的建築物及生活的相關性。</w:t>
            </w:r>
          </w:p>
          <w:p w:rsidR="001C6F5F" w:rsidRPr="00BE293D" w:rsidRDefault="001C6F5F" w:rsidP="00BE293D">
            <w:pPr>
              <w:rPr>
                <w:rFonts w:ascii="標楷體" w:eastAsia="標楷體" w:hAnsi="標楷體"/>
                <w:szCs w:val="24"/>
              </w:rPr>
            </w:pPr>
            <w:r w:rsidRPr="00BE293D">
              <w:rPr>
                <w:rFonts w:ascii="標楷體" w:eastAsia="標楷體" w:hAnsi="標楷體"/>
                <w:szCs w:val="24"/>
              </w:rPr>
              <w:t>2.介紹世界有名的建築。</w:t>
            </w:r>
          </w:p>
          <w:p w:rsidR="001C6F5F" w:rsidRPr="00BE293D" w:rsidRDefault="001C6F5F" w:rsidP="00BE293D">
            <w:pPr>
              <w:rPr>
                <w:rFonts w:ascii="標楷體" w:eastAsia="標楷體" w:hAnsi="標楷體"/>
                <w:szCs w:val="24"/>
              </w:rPr>
            </w:pPr>
            <w:r w:rsidRPr="00BE293D">
              <w:rPr>
                <w:rFonts w:ascii="標楷體" w:eastAsia="標楷體" w:hAnsi="標楷體"/>
                <w:szCs w:val="24"/>
              </w:rPr>
              <w:t>3.以高塔作為例子，說明塔的結構配合當代材料的進步，會導致新的結構設計誕生，造成高塔的高度能不斷提升。</w:t>
            </w:r>
          </w:p>
          <w:p w:rsidR="001C6F5F" w:rsidRPr="00BE293D" w:rsidRDefault="001C6F5F" w:rsidP="00BE293D">
            <w:pPr>
              <w:rPr>
                <w:rFonts w:ascii="標楷體" w:eastAsia="標楷體" w:hAnsi="標楷體"/>
                <w:szCs w:val="24"/>
              </w:rPr>
            </w:pPr>
            <w:r w:rsidRPr="00BE293D">
              <w:rPr>
                <w:rFonts w:ascii="標楷體" w:eastAsia="標楷體" w:hAnsi="標楷體"/>
                <w:szCs w:val="24"/>
              </w:rPr>
              <w:t>4.介紹建築對社會也會有正、負面的影響。</w:t>
            </w:r>
          </w:p>
          <w:p w:rsidR="0064474B" w:rsidRPr="00BE293D" w:rsidRDefault="001C6F5F" w:rsidP="00BE293D">
            <w:pPr>
              <w:rPr>
                <w:rFonts w:ascii="標楷體" w:eastAsia="標楷體" w:hAnsi="標楷體"/>
                <w:szCs w:val="24"/>
              </w:rPr>
            </w:pPr>
            <w:r w:rsidRPr="00BE293D">
              <w:rPr>
                <w:rFonts w:ascii="標楷體" w:eastAsia="標楷體" w:hAnsi="標楷體"/>
                <w:szCs w:val="24"/>
              </w:rPr>
              <w:t>5.介紹建築相關職業的從事職業。</w:t>
            </w:r>
          </w:p>
        </w:tc>
      </w:tr>
      <w:tr w:rsidR="0064474B" w:rsidRPr="00BE293D" w:rsidTr="00657043">
        <w:trPr>
          <w:trHeight w:val="720"/>
          <w:jc w:val="center"/>
        </w:trPr>
        <w:tc>
          <w:tcPr>
            <w:tcW w:w="562" w:type="dxa"/>
            <w:vMerge/>
            <w:tcMar>
              <w:left w:w="28" w:type="dxa"/>
              <w:right w:w="28" w:type="dxa"/>
            </w:tcMar>
            <w:vAlign w:val="center"/>
          </w:tcPr>
          <w:p w:rsidR="0064474B" w:rsidRPr="00BE293D" w:rsidRDefault="0064474B" w:rsidP="004B1B0C">
            <w:pPr>
              <w:snapToGrid w:val="0"/>
              <w:jc w:val="center"/>
              <w:rPr>
                <w:rFonts w:ascii="標楷體" w:eastAsia="標楷體" w:hAnsi="標楷體"/>
                <w:szCs w:val="24"/>
                <w:lang w:eastAsia="zh-HK"/>
              </w:rPr>
            </w:pPr>
          </w:p>
        </w:tc>
        <w:tc>
          <w:tcPr>
            <w:tcW w:w="851" w:type="dxa"/>
            <w:vAlign w:val="center"/>
          </w:tcPr>
          <w:p w:rsidR="00BE293D" w:rsidRDefault="001C6F5F" w:rsidP="004B1B0C">
            <w:pPr>
              <w:jc w:val="center"/>
              <w:rPr>
                <w:rFonts w:ascii="標楷體" w:eastAsia="標楷體" w:hAnsi="標楷體"/>
                <w:szCs w:val="24"/>
                <w:lang w:eastAsia="zh-HK"/>
              </w:rPr>
            </w:pPr>
            <w:r w:rsidRPr="00BE293D">
              <w:rPr>
                <w:rFonts w:ascii="標楷體" w:eastAsia="標楷體" w:hAnsi="標楷體" w:hint="eastAsia"/>
                <w:szCs w:val="24"/>
                <w:lang w:eastAsia="zh-HK"/>
              </w:rPr>
              <w:t>第</w:t>
            </w:r>
          </w:p>
          <w:p w:rsidR="001C6F5F" w:rsidRPr="00BE293D" w:rsidRDefault="001C6F5F" w:rsidP="004B1B0C">
            <w:pPr>
              <w:jc w:val="center"/>
              <w:rPr>
                <w:rFonts w:ascii="標楷體" w:eastAsia="標楷體" w:hAnsi="標楷體"/>
                <w:szCs w:val="24"/>
                <w:lang w:eastAsia="zh-HK"/>
              </w:rPr>
            </w:pPr>
            <w:r w:rsidRPr="00BE293D">
              <w:rPr>
                <w:rFonts w:ascii="標楷體" w:eastAsia="標楷體" w:hAnsi="標楷體" w:hint="eastAsia"/>
                <w:szCs w:val="24"/>
              </w:rPr>
              <w:t>20</w:t>
            </w:r>
          </w:p>
          <w:p w:rsidR="0064474B" w:rsidRPr="00BE293D" w:rsidRDefault="001C6F5F" w:rsidP="004B1B0C">
            <w:pPr>
              <w:snapToGrid w:val="0"/>
              <w:jc w:val="center"/>
              <w:rPr>
                <w:rFonts w:ascii="標楷體" w:eastAsia="標楷體" w:hAnsi="標楷體"/>
                <w:szCs w:val="24"/>
                <w:lang w:eastAsia="zh-HK"/>
              </w:rPr>
            </w:pPr>
            <w:r w:rsidRPr="00BE293D">
              <w:rPr>
                <w:rFonts w:ascii="標楷體" w:eastAsia="標楷體" w:hAnsi="標楷體" w:hint="eastAsia"/>
                <w:szCs w:val="24"/>
                <w:lang w:eastAsia="zh-HK"/>
              </w:rPr>
              <w:t>週</w:t>
            </w:r>
          </w:p>
        </w:tc>
        <w:tc>
          <w:tcPr>
            <w:tcW w:w="1417" w:type="dxa"/>
          </w:tcPr>
          <w:p w:rsidR="00BE293D" w:rsidRPr="00BE293D" w:rsidRDefault="001C6F5F" w:rsidP="00BE293D">
            <w:pPr>
              <w:rPr>
                <w:rFonts w:ascii="標楷體" w:eastAsia="標楷體" w:hAnsi="標楷體"/>
                <w:kern w:val="0"/>
                <w:szCs w:val="24"/>
              </w:rPr>
            </w:pPr>
            <w:r w:rsidRPr="00BE293D">
              <w:rPr>
                <w:rFonts w:ascii="標楷體" w:eastAsia="標楷體" w:hAnsi="標楷體" w:hint="eastAsia"/>
                <w:kern w:val="0"/>
                <w:szCs w:val="24"/>
              </w:rPr>
              <w:t xml:space="preserve">關卡6 </w:t>
            </w:r>
          </w:p>
          <w:p w:rsidR="001C6F5F" w:rsidRPr="00BE293D" w:rsidRDefault="001C6F5F" w:rsidP="00BE293D">
            <w:pPr>
              <w:rPr>
                <w:rFonts w:ascii="標楷體" w:eastAsia="標楷體" w:hAnsi="標楷體"/>
                <w:kern w:val="0"/>
                <w:szCs w:val="24"/>
              </w:rPr>
            </w:pPr>
            <w:r w:rsidRPr="00BE293D">
              <w:rPr>
                <w:rFonts w:ascii="標楷體" w:eastAsia="標楷體" w:hAnsi="標楷體" w:hint="eastAsia"/>
                <w:kern w:val="0"/>
                <w:szCs w:val="24"/>
              </w:rPr>
              <w:t>機械、建築與社會</w:t>
            </w:r>
          </w:p>
          <w:p w:rsidR="0064474B" w:rsidRPr="00BE293D" w:rsidRDefault="0064474B" w:rsidP="00BE293D">
            <w:pPr>
              <w:rPr>
                <w:rFonts w:ascii="標楷體" w:eastAsia="標楷體" w:hAnsi="標楷體"/>
                <w:szCs w:val="24"/>
              </w:rPr>
            </w:pPr>
          </w:p>
        </w:tc>
        <w:tc>
          <w:tcPr>
            <w:tcW w:w="6096" w:type="dxa"/>
          </w:tcPr>
          <w:p w:rsidR="001C6F5F" w:rsidRPr="00BE293D" w:rsidRDefault="001C6F5F" w:rsidP="00BE293D">
            <w:pPr>
              <w:rPr>
                <w:rFonts w:ascii="標楷體" w:eastAsia="標楷體" w:hAnsi="標楷體"/>
                <w:szCs w:val="24"/>
              </w:rPr>
            </w:pPr>
            <w:r w:rsidRPr="00BE293D">
              <w:rPr>
                <w:rFonts w:ascii="標楷體" w:eastAsia="標楷體" w:hAnsi="標楷體"/>
                <w:szCs w:val="24"/>
              </w:rPr>
              <w:lastRenderedPageBreak/>
              <w:t>1.介紹建築關相產業的科技達人。</w:t>
            </w:r>
          </w:p>
          <w:p w:rsidR="0064474B" w:rsidRPr="00BE293D" w:rsidRDefault="001C6F5F" w:rsidP="00BE293D">
            <w:pPr>
              <w:rPr>
                <w:rFonts w:ascii="標楷體" w:eastAsia="標楷體" w:hAnsi="標楷體"/>
                <w:szCs w:val="24"/>
              </w:rPr>
            </w:pPr>
            <w:r w:rsidRPr="00BE293D">
              <w:rPr>
                <w:rFonts w:ascii="標楷體" w:eastAsia="標楷體" w:hAnsi="標楷體"/>
                <w:szCs w:val="24"/>
              </w:rPr>
              <w:t>2.闖關任務-請同學分享自己所查詢到的機械與建築相關職業。</w:t>
            </w:r>
          </w:p>
        </w:tc>
      </w:tr>
      <w:tr w:rsidR="0064474B" w:rsidRPr="00BE293D" w:rsidTr="00657043">
        <w:trPr>
          <w:trHeight w:val="934"/>
          <w:jc w:val="center"/>
        </w:trPr>
        <w:tc>
          <w:tcPr>
            <w:tcW w:w="1413" w:type="dxa"/>
            <w:gridSpan w:val="2"/>
            <w:tcMar>
              <w:left w:w="28" w:type="dxa"/>
              <w:right w:w="28" w:type="dxa"/>
            </w:tcMar>
            <w:vAlign w:val="center"/>
          </w:tcPr>
          <w:p w:rsidR="0064474B" w:rsidRPr="00BE293D" w:rsidRDefault="0064474B" w:rsidP="00BE293D">
            <w:pPr>
              <w:snapToGrid w:val="0"/>
              <w:rPr>
                <w:rFonts w:ascii="標楷體" w:eastAsia="標楷體" w:hAnsi="標楷體" w:cs="標楷體"/>
                <w:szCs w:val="24"/>
                <w:lang w:eastAsia="zh-HK"/>
              </w:rPr>
            </w:pPr>
            <w:r w:rsidRPr="00BE293D">
              <w:rPr>
                <w:rFonts w:ascii="標楷體" w:eastAsia="標楷體" w:hAnsi="標楷體" w:cs="新細明體" w:hint="eastAsia"/>
                <w:szCs w:val="24"/>
              </w:rPr>
              <w:lastRenderedPageBreak/>
              <w:t>議題融入</w:t>
            </w:r>
          </w:p>
        </w:tc>
        <w:tc>
          <w:tcPr>
            <w:tcW w:w="7513" w:type="dxa"/>
            <w:gridSpan w:val="2"/>
          </w:tcPr>
          <w:p w:rsidR="0064474B" w:rsidRPr="00BE293D" w:rsidRDefault="0064474B" w:rsidP="00BE293D">
            <w:pPr>
              <w:jc w:val="both"/>
              <w:rPr>
                <w:rFonts w:ascii="標楷體" w:eastAsia="標楷體" w:hAnsi="標楷體"/>
                <w:szCs w:val="24"/>
              </w:rPr>
            </w:pPr>
            <w:r w:rsidRPr="00BE293D">
              <w:rPr>
                <w:rFonts w:ascii="標楷體" w:eastAsia="標楷體" w:hAnsi="標楷體" w:hint="eastAsia"/>
                <w:szCs w:val="24"/>
              </w:rPr>
              <w:t>【環境教育】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環J2了解人與周遭動物的互動關係，認識動物需求，並關切動物福利。</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【海洋教育】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海J3了解沿海或河岸的環境與居民生活及休閒方式。</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【品德教育】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品J3關懷生活環境與自然生態永續發展。</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【生命教育】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生J3反思生老病死與人生無常的現象，探索人生的目的、價值與意義。生J4分析快樂、幸福與生命意義之間的關係。</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【閱讀素養教育】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閱J4除紙本閱讀之外，依學習需求選擇適當的閱讀媒材，並了解如何利用適當的管道獲得文本資源。</w:t>
            </w:r>
          </w:p>
          <w:p w:rsidR="0064474B" w:rsidRPr="00BE293D" w:rsidRDefault="0064474B" w:rsidP="00BE293D">
            <w:pPr>
              <w:rPr>
                <w:rFonts w:ascii="標楷體" w:eastAsia="標楷體" w:hAnsi="標楷體"/>
                <w:szCs w:val="24"/>
              </w:rPr>
            </w:pPr>
            <w:r w:rsidRPr="00BE293D">
              <w:rPr>
                <w:rFonts w:ascii="標楷體" w:eastAsia="標楷體" w:hAnsi="標楷體"/>
                <w:szCs w:val="24"/>
              </w:rPr>
              <w:t>閱J8在學習上遇到問題時，願意尋找課外資料，解決困難。</w:t>
            </w:r>
          </w:p>
          <w:p w:rsidR="0064474B" w:rsidRPr="00BE293D" w:rsidRDefault="0064474B" w:rsidP="00BE293D">
            <w:pPr>
              <w:rPr>
                <w:rFonts w:ascii="標楷體" w:eastAsia="標楷體" w:hAnsi="標楷體"/>
                <w:szCs w:val="24"/>
              </w:rPr>
            </w:pPr>
            <w:r w:rsidRPr="00BE293D">
              <w:rPr>
                <w:rFonts w:ascii="標楷體" w:eastAsia="標楷體" w:hAnsi="標楷體"/>
                <w:szCs w:val="24"/>
              </w:rPr>
              <w:t>閱J10主動尋求多元的詮釋，並試著表達自己的想法。</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【戶外教育】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戶J1善用教室外、戶外及校外教學，認識臺灣環境並參訪自然及文化資產，如國家公園、國家風景區及國家森林公園等。</w:t>
            </w:r>
          </w:p>
          <w:p w:rsidR="0064474B" w:rsidRPr="00BE293D" w:rsidRDefault="0064474B" w:rsidP="00BE293D">
            <w:pPr>
              <w:rPr>
                <w:rFonts w:ascii="標楷體" w:eastAsia="標楷體" w:hAnsi="標楷體"/>
                <w:szCs w:val="24"/>
              </w:rPr>
            </w:pPr>
            <w:r w:rsidRPr="00BE293D">
              <w:rPr>
                <w:rFonts w:ascii="標楷體" w:eastAsia="標楷體" w:hAnsi="標楷體"/>
                <w:szCs w:val="24"/>
              </w:rPr>
              <w:t>戶J3理解知識與生活環境的關係，獲得心靈的喜悅，培養積極面對挑戰的能力與態度。</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【科技教育】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科E1了解平日常見科技產品的用途與運作方式。</w:t>
            </w:r>
          </w:p>
          <w:p w:rsidR="0064474B" w:rsidRPr="00BE293D" w:rsidRDefault="0064474B" w:rsidP="00BE293D">
            <w:pPr>
              <w:rPr>
                <w:rFonts w:ascii="標楷體" w:eastAsia="標楷體" w:hAnsi="標楷體"/>
                <w:szCs w:val="24"/>
              </w:rPr>
            </w:pPr>
            <w:r w:rsidRPr="00BE293D">
              <w:rPr>
                <w:rFonts w:ascii="標楷體" w:eastAsia="標楷體" w:hAnsi="標楷體"/>
                <w:szCs w:val="24"/>
              </w:rPr>
              <w:t>科E2了解動手實作的重要性。</w:t>
            </w:r>
          </w:p>
          <w:p w:rsidR="0064474B" w:rsidRPr="00BE293D" w:rsidRDefault="0064474B" w:rsidP="00BE293D">
            <w:pPr>
              <w:rPr>
                <w:rFonts w:ascii="標楷體" w:eastAsia="標楷體" w:hAnsi="標楷體"/>
                <w:szCs w:val="24"/>
              </w:rPr>
            </w:pPr>
            <w:r w:rsidRPr="00BE293D">
              <w:rPr>
                <w:rFonts w:ascii="標楷體" w:eastAsia="標楷體" w:hAnsi="標楷體"/>
                <w:szCs w:val="24"/>
              </w:rPr>
              <w:t>科E4體會動手實作的樂趣，並養成正向的科技態度。</w:t>
            </w:r>
          </w:p>
          <w:p w:rsidR="0064474B" w:rsidRPr="00BE293D" w:rsidRDefault="0064474B" w:rsidP="00BE293D">
            <w:pPr>
              <w:rPr>
                <w:rFonts w:ascii="標楷體" w:eastAsia="標楷體" w:hAnsi="標楷體"/>
                <w:szCs w:val="24"/>
              </w:rPr>
            </w:pPr>
            <w:r w:rsidRPr="00BE293D">
              <w:rPr>
                <w:rFonts w:ascii="標楷體" w:eastAsia="標楷體" w:hAnsi="標楷體" w:hint="eastAsia"/>
                <w:szCs w:val="24"/>
              </w:rPr>
              <w:t>【閱讀素養教育】</w:t>
            </w:r>
          </w:p>
          <w:p w:rsidR="0064474B" w:rsidRPr="00BE293D" w:rsidRDefault="0064474B" w:rsidP="00BE293D">
            <w:pPr>
              <w:rPr>
                <w:rFonts w:ascii="標楷體" w:eastAsia="標楷體" w:hAnsi="標楷體"/>
                <w:szCs w:val="24"/>
              </w:rPr>
            </w:pPr>
            <w:r w:rsidRPr="00BE293D">
              <w:rPr>
                <w:rFonts w:ascii="標楷體" w:eastAsia="標楷體" w:hAnsi="標楷體"/>
                <w:szCs w:val="24"/>
              </w:rPr>
              <w:t>閱J3理解學科知識內的重要詞彙的意涵，並懂得如何運用該詞彙與他人進行溝通。</w:t>
            </w:r>
          </w:p>
          <w:p w:rsidR="001C6F5F" w:rsidRPr="00BE293D" w:rsidRDefault="0064474B" w:rsidP="00BE293D">
            <w:pPr>
              <w:rPr>
                <w:rFonts w:ascii="標楷體" w:eastAsia="標楷體" w:hAnsi="標楷體"/>
                <w:szCs w:val="24"/>
              </w:rPr>
            </w:pPr>
            <w:r w:rsidRPr="00BE293D">
              <w:rPr>
                <w:rFonts w:ascii="標楷體" w:eastAsia="標楷體" w:hAnsi="標楷體"/>
                <w:szCs w:val="24"/>
              </w:rPr>
              <w:t>閱J9樂於參與閱讀相關的學習活動，並與他人交流。</w:t>
            </w:r>
          </w:p>
          <w:p w:rsidR="001C6F5F" w:rsidRPr="00BE293D" w:rsidRDefault="001C6F5F" w:rsidP="00BE293D">
            <w:pPr>
              <w:rPr>
                <w:rFonts w:ascii="標楷體" w:eastAsia="標楷體" w:hAnsi="標楷體"/>
                <w:szCs w:val="24"/>
              </w:rPr>
            </w:pPr>
            <w:r w:rsidRPr="00BE293D">
              <w:rPr>
                <w:rFonts w:ascii="標楷體" w:eastAsia="標楷體" w:hAnsi="標楷體"/>
                <w:szCs w:val="24"/>
              </w:rPr>
              <w:t>【生涯規劃教育】</w:t>
            </w:r>
          </w:p>
          <w:p w:rsidR="001C6F5F" w:rsidRPr="00BE293D" w:rsidRDefault="001C6F5F" w:rsidP="00BE293D">
            <w:pPr>
              <w:rPr>
                <w:rFonts w:ascii="標楷體" w:eastAsia="標楷體" w:hAnsi="標楷體"/>
                <w:szCs w:val="24"/>
              </w:rPr>
            </w:pPr>
            <w:r w:rsidRPr="00BE293D">
              <w:rPr>
                <w:rFonts w:ascii="標楷體" w:eastAsia="標楷體" w:hAnsi="標楷體"/>
                <w:szCs w:val="24"/>
              </w:rPr>
              <w:t>涯J2 具備生涯規劃的知識與概念。</w:t>
            </w:r>
          </w:p>
          <w:p w:rsidR="001C6F5F" w:rsidRPr="00BE293D" w:rsidRDefault="001C6F5F" w:rsidP="00BE293D">
            <w:pPr>
              <w:rPr>
                <w:rFonts w:ascii="標楷體" w:eastAsia="標楷體" w:hAnsi="標楷體"/>
                <w:szCs w:val="24"/>
              </w:rPr>
            </w:pPr>
            <w:r w:rsidRPr="00BE293D">
              <w:rPr>
                <w:rFonts w:ascii="標楷體" w:eastAsia="標楷體" w:hAnsi="標楷體"/>
                <w:szCs w:val="24"/>
              </w:rPr>
              <w:t>涯J3 覺察自己的能力與興趣。</w:t>
            </w:r>
          </w:p>
          <w:p w:rsidR="001C6F5F" w:rsidRPr="00BE293D" w:rsidRDefault="001C6F5F" w:rsidP="00BE293D">
            <w:pPr>
              <w:rPr>
                <w:rFonts w:ascii="標楷體" w:eastAsia="標楷體" w:hAnsi="標楷體"/>
                <w:szCs w:val="24"/>
              </w:rPr>
            </w:pPr>
            <w:r w:rsidRPr="00BE293D">
              <w:rPr>
                <w:rFonts w:ascii="標楷體" w:eastAsia="標楷體" w:hAnsi="標楷體"/>
                <w:szCs w:val="24"/>
              </w:rPr>
              <w:t>涯J5 探索性別與生涯規劃的關係。</w:t>
            </w:r>
          </w:p>
          <w:p w:rsidR="0064474B" w:rsidRPr="00BE293D" w:rsidRDefault="001C6F5F" w:rsidP="00BE293D">
            <w:pPr>
              <w:rPr>
                <w:rFonts w:ascii="標楷體" w:eastAsia="標楷體" w:hAnsi="標楷體"/>
                <w:szCs w:val="24"/>
              </w:rPr>
            </w:pPr>
            <w:r w:rsidRPr="00BE293D">
              <w:rPr>
                <w:rFonts w:ascii="標楷體" w:eastAsia="標楷體" w:hAnsi="標楷體"/>
                <w:szCs w:val="24"/>
              </w:rPr>
              <w:t>涯J7 學習蒐集與分析工作/教育環境的資料。</w:t>
            </w:r>
          </w:p>
        </w:tc>
      </w:tr>
      <w:tr w:rsidR="0064474B" w:rsidRPr="00BE293D" w:rsidTr="00657043">
        <w:trPr>
          <w:trHeight w:val="854"/>
          <w:jc w:val="center"/>
        </w:trPr>
        <w:tc>
          <w:tcPr>
            <w:tcW w:w="1413" w:type="dxa"/>
            <w:gridSpan w:val="2"/>
            <w:tcMar>
              <w:left w:w="28" w:type="dxa"/>
              <w:right w:w="28" w:type="dxa"/>
            </w:tcMar>
            <w:vAlign w:val="center"/>
          </w:tcPr>
          <w:p w:rsidR="0064474B" w:rsidRPr="00BE293D" w:rsidRDefault="0064474B" w:rsidP="0064474B">
            <w:pPr>
              <w:snapToGrid w:val="0"/>
              <w:spacing w:line="400" w:lineRule="exact"/>
              <w:rPr>
                <w:rFonts w:ascii="標楷體" w:eastAsia="標楷體" w:hAnsi="標楷體" w:cs="新細明體"/>
                <w:szCs w:val="24"/>
              </w:rPr>
            </w:pPr>
            <w:r w:rsidRPr="00BE293D">
              <w:rPr>
                <w:rFonts w:ascii="標楷體" w:eastAsia="標楷體" w:hAnsi="標楷體" w:cs="新細明體" w:hint="eastAsia"/>
                <w:szCs w:val="24"/>
              </w:rPr>
              <w:t>評量方式</w:t>
            </w:r>
          </w:p>
        </w:tc>
        <w:tc>
          <w:tcPr>
            <w:tcW w:w="7513" w:type="dxa"/>
            <w:gridSpan w:val="2"/>
            <w:tcMar>
              <w:left w:w="57" w:type="dxa"/>
              <w:right w:w="0" w:type="dxa"/>
            </w:tcMar>
          </w:tcPr>
          <w:p w:rsidR="0064474B" w:rsidRPr="00BE293D" w:rsidRDefault="001C6F5F" w:rsidP="0064474B">
            <w:pPr>
              <w:rPr>
                <w:rFonts w:ascii="標楷體" w:eastAsia="標楷體" w:hAnsi="標楷體"/>
              </w:rPr>
            </w:pPr>
            <w:r w:rsidRPr="00BE293D">
              <w:rPr>
                <w:rFonts w:ascii="標楷體" w:eastAsia="標楷體" w:hAnsi="標楷體" w:cs="Arial" w:hint="eastAsia"/>
                <w:szCs w:val="24"/>
              </w:rPr>
              <w:t>心得分享、</w:t>
            </w:r>
            <w:r w:rsidR="0064474B" w:rsidRPr="00BE293D">
              <w:rPr>
                <w:rFonts w:ascii="標楷體" w:eastAsia="標楷體" w:hAnsi="標楷體" w:cs="Arial" w:hint="eastAsia"/>
                <w:szCs w:val="24"/>
              </w:rPr>
              <w:t>口頭問答、繪製莉實際操作、作業、製作作品、課堂表現</w:t>
            </w:r>
          </w:p>
        </w:tc>
      </w:tr>
      <w:tr w:rsidR="0064474B" w:rsidRPr="00BE293D" w:rsidTr="00657043">
        <w:trPr>
          <w:trHeight w:val="938"/>
          <w:jc w:val="center"/>
        </w:trPr>
        <w:tc>
          <w:tcPr>
            <w:tcW w:w="1413" w:type="dxa"/>
            <w:gridSpan w:val="2"/>
            <w:tcMar>
              <w:left w:w="28" w:type="dxa"/>
              <w:right w:w="28" w:type="dxa"/>
            </w:tcMar>
            <w:vAlign w:val="center"/>
          </w:tcPr>
          <w:p w:rsidR="0064474B" w:rsidRPr="00BE293D" w:rsidRDefault="0064474B" w:rsidP="0064474B">
            <w:pPr>
              <w:snapToGrid w:val="0"/>
              <w:spacing w:line="400" w:lineRule="exact"/>
              <w:rPr>
                <w:rFonts w:ascii="標楷體" w:eastAsia="標楷體" w:hAnsi="標楷體"/>
                <w:szCs w:val="24"/>
                <w:lang w:eastAsia="zh-HK"/>
              </w:rPr>
            </w:pPr>
            <w:r w:rsidRPr="00BE293D">
              <w:rPr>
                <w:rFonts w:ascii="標楷體" w:eastAsia="標楷體" w:hAnsi="標楷體" w:hint="eastAsia"/>
                <w:szCs w:val="24"/>
                <w:lang w:eastAsia="zh-HK"/>
              </w:rPr>
              <w:lastRenderedPageBreak/>
              <w:t>教學設施</w:t>
            </w:r>
          </w:p>
          <w:p w:rsidR="0064474B" w:rsidRPr="00BE293D" w:rsidRDefault="0064474B" w:rsidP="0064474B">
            <w:pPr>
              <w:snapToGrid w:val="0"/>
              <w:spacing w:line="400" w:lineRule="exact"/>
              <w:rPr>
                <w:rFonts w:ascii="標楷體" w:eastAsia="標楷體" w:hAnsi="標楷體"/>
                <w:szCs w:val="24"/>
              </w:rPr>
            </w:pPr>
            <w:r w:rsidRPr="00BE293D">
              <w:rPr>
                <w:rFonts w:ascii="標楷體" w:eastAsia="標楷體" w:hAnsi="標楷體" w:hint="eastAsia"/>
                <w:szCs w:val="24"/>
                <w:lang w:eastAsia="zh-HK"/>
              </w:rPr>
              <w:t>設備需求</w:t>
            </w:r>
          </w:p>
        </w:tc>
        <w:tc>
          <w:tcPr>
            <w:tcW w:w="7513" w:type="dxa"/>
            <w:gridSpan w:val="2"/>
          </w:tcPr>
          <w:p w:rsidR="0064474B" w:rsidRPr="00BE293D" w:rsidRDefault="0064474B" w:rsidP="0064474B">
            <w:pPr>
              <w:rPr>
                <w:rFonts w:ascii="標楷體" w:eastAsia="標楷體" w:hAnsi="標楷體"/>
              </w:rPr>
            </w:pPr>
            <w:r w:rsidRPr="00BE293D">
              <w:rPr>
                <w:rFonts w:ascii="標楷體" w:eastAsia="標楷體" w:hAnsi="標楷體" w:cs="Arial" w:hint="eastAsia"/>
                <w:szCs w:val="24"/>
              </w:rPr>
              <w:t>電腦、投影機、線鋸機、砂磨機、鑽床、手工具</w:t>
            </w:r>
            <w:r w:rsidRPr="00BE293D">
              <w:rPr>
                <w:rFonts w:ascii="標楷體" w:eastAsia="標楷體" w:hAnsi="標楷體" w:cs="Arial" w:hint="eastAsia"/>
                <w:szCs w:val="24"/>
                <w:lang w:eastAsia="zh-HK"/>
              </w:rPr>
              <w:t xml:space="preserve">  </w:t>
            </w:r>
          </w:p>
        </w:tc>
      </w:tr>
      <w:tr w:rsidR="0064474B" w:rsidRPr="00BE293D" w:rsidTr="00657043">
        <w:trPr>
          <w:trHeight w:val="850"/>
          <w:jc w:val="center"/>
        </w:trPr>
        <w:tc>
          <w:tcPr>
            <w:tcW w:w="1413" w:type="dxa"/>
            <w:gridSpan w:val="2"/>
            <w:tcMar>
              <w:left w:w="28" w:type="dxa"/>
              <w:right w:w="28" w:type="dxa"/>
            </w:tcMar>
            <w:vAlign w:val="center"/>
          </w:tcPr>
          <w:p w:rsidR="0064474B" w:rsidRPr="00BE293D" w:rsidRDefault="0064474B" w:rsidP="0064474B">
            <w:pPr>
              <w:snapToGrid w:val="0"/>
              <w:spacing w:line="400" w:lineRule="exact"/>
              <w:rPr>
                <w:rFonts w:ascii="標楷體" w:eastAsia="標楷體" w:hAnsi="標楷體"/>
                <w:szCs w:val="24"/>
                <w:lang w:eastAsia="zh-HK"/>
              </w:rPr>
            </w:pPr>
            <w:r w:rsidRPr="00BE293D">
              <w:rPr>
                <w:rFonts w:ascii="標楷體" w:eastAsia="標楷體" w:hAnsi="標楷體" w:hint="eastAsia"/>
                <w:szCs w:val="24"/>
                <w:lang w:eastAsia="zh-HK"/>
              </w:rPr>
              <w:t>師資來源</w:t>
            </w:r>
          </w:p>
        </w:tc>
        <w:tc>
          <w:tcPr>
            <w:tcW w:w="7513" w:type="dxa"/>
            <w:gridSpan w:val="2"/>
            <w:vAlign w:val="center"/>
          </w:tcPr>
          <w:p w:rsidR="0064474B" w:rsidRPr="00BE293D" w:rsidRDefault="00254792" w:rsidP="0064474B">
            <w:pPr>
              <w:spacing w:line="400" w:lineRule="exact"/>
              <w:rPr>
                <w:rFonts w:ascii="標楷體" w:eastAsia="標楷體" w:hAnsi="標楷體"/>
                <w:szCs w:val="24"/>
              </w:rPr>
            </w:pPr>
            <w:r>
              <w:rPr>
                <w:rFonts w:ascii="標楷體" w:eastAsia="標楷體" w:hAnsi="標楷體" w:cs="Arial" w:hint="eastAsia"/>
                <w:szCs w:val="24"/>
              </w:rPr>
              <w:t>科技領域教師</w:t>
            </w:r>
          </w:p>
        </w:tc>
      </w:tr>
      <w:tr w:rsidR="0064474B" w:rsidRPr="00BE293D" w:rsidTr="00657043">
        <w:trPr>
          <w:trHeight w:val="938"/>
          <w:jc w:val="center"/>
        </w:trPr>
        <w:tc>
          <w:tcPr>
            <w:tcW w:w="1413" w:type="dxa"/>
            <w:gridSpan w:val="2"/>
            <w:tcMar>
              <w:left w:w="28" w:type="dxa"/>
              <w:right w:w="28" w:type="dxa"/>
            </w:tcMar>
            <w:vAlign w:val="center"/>
          </w:tcPr>
          <w:p w:rsidR="0064474B" w:rsidRPr="00BE293D" w:rsidRDefault="0064474B" w:rsidP="0064474B">
            <w:pPr>
              <w:snapToGrid w:val="0"/>
              <w:spacing w:line="400" w:lineRule="exact"/>
              <w:rPr>
                <w:rFonts w:ascii="標楷體" w:eastAsia="標楷體" w:hAnsi="標楷體"/>
                <w:szCs w:val="24"/>
                <w:lang w:eastAsia="zh-HK"/>
              </w:rPr>
            </w:pPr>
            <w:r w:rsidRPr="00BE293D">
              <w:rPr>
                <w:rFonts w:ascii="標楷體" w:eastAsia="標楷體" w:hAnsi="標楷體" w:hint="eastAsia"/>
                <w:szCs w:val="24"/>
                <w:lang w:eastAsia="zh-HK"/>
              </w:rPr>
              <w:t>備註</w:t>
            </w:r>
          </w:p>
        </w:tc>
        <w:tc>
          <w:tcPr>
            <w:tcW w:w="7513" w:type="dxa"/>
            <w:gridSpan w:val="2"/>
            <w:vAlign w:val="center"/>
          </w:tcPr>
          <w:p w:rsidR="0064474B" w:rsidRPr="00BE293D" w:rsidRDefault="0064474B" w:rsidP="0064474B">
            <w:pPr>
              <w:snapToGrid w:val="0"/>
              <w:spacing w:line="400" w:lineRule="exact"/>
              <w:rPr>
                <w:rFonts w:ascii="標楷體" w:eastAsia="標楷體" w:hAnsi="標楷體" w:cs="新細明體"/>
                <w:szCs w:val="24"/>
              </w:rPr>
            </w:pPr>
          </w:p>
        </w:tc>
      </w:tr>
    </w:tbl>
    <w:p w:rsidR="006E529C" w:rsidRPr="00BE293D" w:rsidRDefault="006E529C">
      <w:pPr>
        <w:rPr>
          <w:rFonts w:ascii="標楷體" w:eastAsia="標楷體" w:hAnsi="標楷體"/>
        </w:rPr>
      </w:pPr>
    </w:p>
    <w:sectPr w:rsidR="006E529C" w:rsidRPr="00BE293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62" w:rsidRDefault="00877F62" w:rsidP="007F69B4">
      <w:r>
        <w:separator/>
      </w:r>
    </w:p>
  </w:endnote>
  <w:endnote w:type="continuationSeparator" w:id="0">
    <w:p w:rsidR="00877F62" w:rsidRDefault="00877F62" w:rsidP="007F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62" w:rsidRDefault="00877F62" w:rsidP="007F69B4">
      <w:r>
        <w:separator/>
      </w:r>
    </w:p>
  </w:footnote>
  <w:footnote w:type="continuationSeparator" w:id="0">
    <w:p w:rsidR="00877F62" w:rsidRDefault="00877F62" w:rsidP="007F69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7EE"/>
    <w:multiLevelType w:val="hybridMultilevel"/>
    <w:tmpl w:val="28CC841E"/>
    <w:lvl w:ilvl="0" w:tplc="DAD4A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69"/>
    <w:rsid w:val="00027E68"/>
    <w:rsid w:val="000367F6"/>
    <w:rsid w:val="001C68D1"/>
    <w:rsid w:val="001C6F5F"/>
    <w:rsid w:val="001F6798"/>
    <w:rsid w:val="00254792"/>
    <w:rsid w:val="003914D7"/>
    <w:rsid w:val="004B1B0C"/>
    <w:rsid w:val="004D4669"/>
    <w:rsid w:val="004E4C2E"/>
    <w:rsid w:val="00555AE9"/>
    <w:rsid w:val="005B20E7"/>
    <w:rsid w:val="00627F7C"/>
    <w:rsid w:val="0064474B"/>
    <w:rsid w:val="00647211"/>
    <w:rsid w:val="00657043"/>
    <w:rsid w:val="0067170F"/>
    <w:rsid w:val="006D17AA"/>
    <w:rsid w:val="006E4F3F"/>
    <w:rsid w:val="006E529C"/>
    <w:rsid w:val="00733E17"/>
    <w:rsid w:val="00744220"/>
    <w:rsid w:val="00774B15"/>
    <w:rsid w:val="007F69B4"/>
    <w:rsid w:val="008425CC"/>
    <w:rsid w:val="0087718C"/>
    <w:rsid w:val="00877F62"/>
    <w:rsid w:val="008B0EFB"/>
    <w:rsid w:val="00924207"/>
    <w:rsid w:val="00925F62"/>
    <w:rsid w:val="00BD118F"/>
    <w:rsid w:val="00BE293D"/>
    <w:rsid w:val="00CF5023"/>
    <w:rsid w:val="00DD59F4"/>
    <w:rsid w:val="00EF0EE6"/>
    <w:rsid w:val="00F13D79"/>
    <w:rsid w:val="00FC6F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59DFF"/>
  <w15:chartTrackingRefBased/>
  <w15:docId w15:val="{2801574F-160D-49F0-BA9E-7DD39641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21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9B4"/>
    <w:pPr>
      <w:tabs>
        <w:tab w:val="center" w:pos="4153"/>
        <w:tab w:val="right" w:pos="8306"/>
      </w:tabs>
      <w:snapToGrid w:val="0"/>
    </w:pPr>
    <w:rPr>
      <w:sz w:val="20"/>
      <w:szCs w:val="20"/>
    </w:rPr>
  </w:style>
  <w:style w:type="character" w:customStyle="1" w:styleId="a4">
    <w:name w:val="頁首 字元"/>
    <w:link w:val="a3"/>
    <w:uiPriority w:val="99"/>
    <w:rsid w:val="007F69B4"/>
    <w:rPr>
      <w:kern w:val="2"/>
    </w:rPr>
  </w:style>
  <w:style w:type="paragraph" w:styleId="a5">
    <w:name w:val="footer"/>
    <w:basedOn w:val="a"/>
    <w:link w:val="a6"/>
    <w:uiPriority w:val="99"/>
    <w:unhideWhenUsed/>
    <w:rsid w:val="007F69B4"/>
    <w:pPr>
      <w:tabs>
        <w:tab w:val="center" w:pos="4153"/>
        <w:tab w:val="right" w:pos="8306"/>
      </w:tabs>
      <w:snapToGrid w:val="0"/>
    </w:pPr>
    <w:rPr>
      <w:sz w:val="20"/>
      <w:szCs w:val="20"/>
    </w:rPr>
  </w:style>
  <w:style w:type="character" w:customStyle="1" w:styleId="a6">
    <w:name w:val="頁尾 字元"/>
    <w:link w:val="a5"/>
    <w:uiPriority w:val="99"/>
    <w:rsid w:val="007F69B4"/>
    <w:rPr>
      <w:kern w:val="2"/>
    </w:rPr>
  </w:style>
  <w:style w:type="paragraph" w:customStyle="1" w:styleId="Default">
    <w:name w:val="Default"/>
    <w:rsid w:val="007F69B4"/>
    <w:pPr>
      <w:widowControl w:val="0"/>
      <w:autoSpaceDE w:val="0"/>
      <w:autoSpaceDN w:val="0"/>
      <w:adjustRightInd w:val="0"/>
    </w:pPr>
    <w:rPr>
      <w:rFonts w:ascii="標楷體" w:eastAsia="標楷體" w:cs="標楷體"/>
      <w:color w:val="000000"/>
      <w:sz w:val="24"/>
      <w:szCs w:val="24"/>
    </w:rPr>
  </w:style>
  <w:style w:type="paragraph" w:styleId="a7">
    <w:name w:val="List Paragraph"/>
    <w:basedOn w:val="a"/>
    <w:uiPriority w:val="34"/>
    <w:qFormat/>
    <w:rsid w:val="00027E6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高圓真</dc:creator>
  <cp:keywords/>
  <dc:description/>
  <cp:lastModifiedBy>高圓真</cp:lastModifiedBy>
  <cp:revision>6</cp:revision>
  <dcterms:created xsi:type="dcterms:W3CDTF">2019-06-14T06:53:00Z</dcterms:created>
  <dcterms:modified xsi:type="dcterms:W3CDTF">2019-06-14T07:50:00Z</dcterms:modified>
</cp:coreProperties>
</file>