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91" w:rsidRPr="00E67B3A" w:rsidRDefault="00FB6E91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E67B3A">
        <w:rPr>
          <w:rFonts w:ascii="標楷體" w:eastAsia="標楷體" w:hAnsi="標楷體" w:hint="eastAsia"/>
          <w:b/>
          <w:sz w:val="24"/>
          <w:szCs w:val="24"/>
        </w:rPr>
        <w:t>臺北市立新民國民中學</w:t>
      </w:r>
    </w:p>
    <w:p w:rsidR="00FB6E91" w:rsidRPr="00E67B3A" w:rsidRDefault="001C487B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0527FE">
        <w:rPr>
          <w:rFonts w:ascii="標楷體" w:eastAsia="標楷體" w:hAnsi="標楷體" w:hint="eastAsia"/>
          <w:b/>
          <w:sz w:val="24"/>
          <w:szCs w:val="24"/>
          <w:u w:val="single"/>
        </w:rPr>
        <w:t>7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FB6E91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 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學期</w:t>
      </w:r>
      <w:r w:rsidR="007952B7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>8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年級</w:t>
      </w:r>
      <w:r w:rsidR="00FB6E91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領域</w:t>
      </w:r>
      <w:r w:rsidR="00C344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</w:t>
      </w:r>
      <w:r w:rsidR="00FB6E91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表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>演</w:t>
      </w:r>
      <w:r w:rsidR="00FB6E91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>藝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>術</w:t>
      </w:r>
      <w:r w:rsidR="00C344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FB6E91" w:rsidRPr="00E67B3A" w:rsidRDefault="00FB6E91" w:rsidP="00FB6E91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E67B3A">
        <w:rPr>
          <w:rFonts w:ascii="標楷體" w:eastAsia="標楷體" w:hAnsi="標楷體" w:hint="eastAsia"/>
          <w:sz w:val="24"/>
          <w:szCs w:val="24"/>
        </w:rPr>
        <w:t>教科書版本:</w:t>
      </w:r>
      <w:r w:rsidRPr="00E67B3A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E67B3A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FB6E91" w:rsidRPr="00E67B3A" w:rsidRDefault="00FB6E91" w:rsidP="00FB6E91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E67B3A">
        <w:rPr>
          <w:rFonts w:ascii="標楷體" w:eastAsia="標楷體" w:hAnsi="標楷體" w:hint="eastAsia"/>
          <w:sz w:val="24"/>
          <w:szCs w:val="24"/>
        </w:rPr>
        <w:t>編撰教師:</w:t>
      </w:r>
      <w:r w:rsidR="00E67B3A">
        <w:rPr>
          <w:rFonts w:ascii="標楷體" w:eastAsia="標楷體" w:hAnsi="標楷體" w:hint="eastAsia"/>
          <w:sz w:val="24"/>
          <w:szCs w:val="24"/>
          <w:u w:val="single"/>
        </w:rPr>
        <w:t xml:space="preserve">胡正芸  </w:t>
      </w:r>
    </w:p>
    <w:p w:rsidR="00FB6E91" w:rsidRPr="00E67B3A" w:rsidRDefault="00FB6E91" w:rsidP="00FB6E91">
      <w:pPr>
        <w:pStyle w:val="2"/>
        <w:tabs>
          <w:tab w:val="left" w:pos="480"/>
        </w:tabs>
        <w:ind w:left="567" w:hanging="567"/>
        <w:rPr>
          <w:rFonts w:ascii="標楷體" w:eastAsia="標楷體" w:hAnsi="標楷體"/>
          <w:b/>
        </w:rPr>
      </w:pPr>
      <w:r w:rsidRPr="00E67B3A">
        <w:rPr>
          <w:rFonts w:ascii="標楷體" w:eastAsia="標楷體" w:hAnsi="標楷體" w:hint="eastAsia"/>
          <w:b/>
        </w:rPr>
        <w:t>本學期學習目標</w:t>
      </w:r>
    </w:p>
    <w:p w:rsidR="0080797D" w:rsidRPr="00E67B3A" w:rsidRDefault="0080797D" w:rsidP="0080797D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(一)</w:t>
      </w:r>
      <w:r w:rsidR="007952B7" w:rsidRPr="00E67B3A">
        <w:rPr>
          <w:rFonts w:ascii="標楷體" w:eastAsia="標楷體" w:hAnsi="標楷體" w:hint="eastAsia"/>
          <w:bCs/>
        </w:rPr>
        <w:t>了解廣播劇的特性</w:t>
      </w:r>
      <w:r w:rsidRPr="00E67B3A">
        <w:rPr>
          <w:rFonts w:ascii="標楷體" w:eastAsia="標楷體" w:hAnsi="標楷體" w:hint="eastAsia"/>
          <w:bCs/>
        </w:rPr>
        <w:t>。</w:t>
      </w:r>
    </w:p>
    <w:p w:rsidR="004D2F5F" w:rsidRPr="00E67B3A" w:rsidRDefault="0080797D" w:rsidP="0080797D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(二)</w:t>
      </w:r>
      <w:r w:rsidR="004D2F5F" w:rsidRPr="00E67B3A">
        <w:rPr>
          <w:rFonts w:ascii="標楷體" w:eastAsia="標楷體" w:hAnsi="標楷體" w:hint="eastAsia"/>
          <w:bCs/>
        </w:rPr>
        <w:t>認識傳統相聲的表演形式。</w:t>
      </w:r>
    </w:p>
    <w:p w:rsidR="004D2F5F" w:rsidRPr="00E67B3A" w:rsidRDefault="00B95CB8" w:rsidP="00B95CB8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</w:t>
      </w:r>
      <w:r w:rsidR="0080797D" w:rsidRPr="00E67B3A">
        <w:rPr>
          <w:rFonts w:ascii="標楷體" w:eastAsia="標楷體" w:hAnsi="標楷體" w:hint="eastAsia"/>
          <w:bCs/>
        </w:rPr>
        <w:t>三</w:t>
      </w:r>
      <w:r w:rsidRPr="00E67B3A">
        <w:rPr>
          <w:rFonts w:ascii="標楷體" w:eastAsia="標楷體" w:hAnsi="標楷體" w:hint="eastAsia"/>
          <w:bCs/>
        </w:rPr>
        <w:t>)</w:t>
      </w:r>
      <w:r w:rsidR="004D2F5F" w:rsidRPr="00E67B3A">
        <w:rPr>
          <w:rFonts w:ascii="標楷體" w:eastAsia="標楷體" w:hAnsi="標楷體" w:hint="eastAsia"/>
        </w:rPr>
        <w:t xml:space="preserve"> 提升對相聲的鑑賞能力。</w:t>
      </w:r>
    </w:p>
    <w:p w:rsidR="004D2F5F" w:rsidRPr="00E67B3A" w:rsidRDefault="00B95CB8" w:rsidP="00B95CB8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</w:t>
      </w:r>
      <w:r w:rsidR="0080797D" w:rsidRPr="00E67B3A">
        <w:rPr>
          <w:rFonts w:ascii="標楷體" w:eastAsia="標楷體" w:hAnsi="標楷體" w:hint="eastAsia"/>
          <w:bCs/>
        </w:rPr>
        <w:t>四</w:t>
      </w:r>
      <w:r w:rsidRPr="00E67B3A">
        <w:rPr>
          <w:rFonts w:ascii="標楷體" w:eastAsia="標楷體" w:hAnsi="標楷體" w:hint="eastAsia"/>
          <w:bCs/>
        </w:rPr>
        <w:t>)</w:t>
      </w:r>
      <w:r w:rsidR="004D2F5F" w:rsidRPr="00E67B3A">
        <w:rPr>
          <w:rFonts w:ascii="標楷體" w:eastAsia="標楷體" w:hAnsi="標楷體" w:hint="eastAsia"/>
          <w:bCs/>
        </w:rPr>
        <w:t>讓學生學習關心生活、營造環境，參與社會的能力。</w:t>
      </w:r>
    </w:p>
    <w:p w:rsidR="00B95CB8" w:rsidRPr="00E67B3A" w:rsidRDefault="00B95CB8" w:rsidP="00B95CB8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</w:t>
      </w:r>
      <w:r w:rsidR="0080797D" w:rsidRPr="00E67B3A">
        <w:rPr>
          <w:rFonts w:ascii="標楷體" w:eastAsia="標楷體" w:hAnsi="標楷體" w:hint="eastAsia"/>
          <w:bCs/>
        </w:rPr>
        <w:t>五</w:t>
      </w:r>
      <w:r w:rsidRPr="00E67B3A">
        <w:rPr>
          <w:rFonts w:ascii="標楷體" w:eastAsia="標楷體" w:hAnsi="標楷體" w:hint="eastAsia"/>
          <w:bCs/>
        </w:rPr>
        <w:t>)</w:t>
      </w:r>
      <w:r w:rsidR="004D2F5F" w:rsidRPr="00E67B3A">
        <w:rPr>
          <w:rFonts w:ascii="標楷體" w:eastAsia="標楷體" w:hAnsi="標楷體" w:hint="eastAsia"/>
          <w:bCs/>
        </w:rPr>
        <w:t>認識廣告中的表演元素。</w:t>
      </w:r>
    </w:p>
    <w:p w:rsidR="004D2F5F" w:rsidRPr="00E67B3A" w:rsidRDefault="009B4E2B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(六)</w:t>
      </w:r>
      <w:r w:rsidR="004D2F5F" w:rsidRPr="00E67B3A">
        <w:rPr>
          <w:rFonts w:ascii="標楷體" w:eastAsia="標楷體" w:hAnsi="標楷體" w:hint="eastAsia"/>
          <w:bCs/>
        </w:rPr>
        <w:t>提升學生欣賞與創新的能力。</w:t>
      </w:r>
    </w:p>
    <w:p w:rsidR="00FB6E91" w:rsidRPr="00E67B3A" w:rsidRDefault="00B95CB8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67B3A">
        <w:rPr>
          <w:rFonts w:ascii="標楷體" w:eastAsia="標楷體" w:hAnsi="標楷體" w:hint="eastAsia"/>
        </w:rPr>
        <w:t>二、</w:t>
      </w:r>
      <w:r w:rsidR="00FB6E91" w:rsidRPr="00E67B3A">
        <w:rPr>
          <w:rFonts w:ascii="標楷體" w:eastAsia="標楷體" w:hAnsi="標楷體" w:hint="eastAsia"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40"/>
        <w:gridCol w:w="859"/>
        <w:gridCol w:w="1162"/>
        <w:gridCol w:w="2877"/>
        <w:gridCol w:w="1008"/>
        <w:gridCol w:w="1171"/>
        <w:gridCol w:w="413"/>
        <w:gridCol w:w="1316"/>
        <w:gridCol w:w="409"/>
      </w:tblGrid>
      <w:tr w:rsidR="000E164C" w:rsidRPr="00E67B3A" w:rsidTr="007B6C50">
        <w:trPr>
          <w:trHeight w:val="851"/>
          <w:tblHeader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6C50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4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實施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單元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單元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D5534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能力</w:t>
            </w:r>
          </w:p>
          <w:p w:rsidR="00FB6E91" w:rsidRPr="00E67B3A" w:rsidRDefault="00FB6E91" w:rsidP="00D5534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D5534A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重大議題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評量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備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註</w:t>
            </w:r>
          </w:p>
        </w:tc>
      </w:tr>
      <w:tr w:rsidR="000E164C" w:rsidRPr="00E67B3A" w:rsidTr="007B6C5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C809DC" w:rsidP="002055A1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8/</w:t>
            </w:r>
            <w:r w:rsidR="005B7BA7" w:rsidRPr="00E67B3A">
              <w:rPr>
                <w:rFonts w:ascii="標楷體" w:eastAsia="標楷體" w:hAnsi="標楷體" w:hint="eastAsia"/>
              </w:rPr>
              <w:t>2</w:t>
            </w:r>
            <w:r w:rsidR="00552966">
              <w:rPr>
                <w:rFonts w:ascii="標楷體" w:eastAsia="標楷體" w:hAnsi="標楷體" w:hint="eastAsia"/>
              </w:rPr>
              <w:t>7</w:t>
            </w:r>
            <w:r w:rsidR="00B948D9"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2055A1" w:rsidP="005B7BA7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10/</w:t>
            </w:r>
            <w:r w:rsidR="0055296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有聲無影妙趣多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1.了解廣播劇的特性。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2.認識基本音效的製作原理。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3.嘗試製作簡易的廣播劇。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D5534A">
            <w:pPr>
              <w:spacing w:line="280" w:lineRule="exact"/>
              <w:ind w:leftChars="-11" w:left="-26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1-4-4</w:t>
            </w:r>
          </w:p>
          <w:p w:rsidR="00B948D9" w:rsidRPr="00E67B3A" w:rsidRDefault="00B948D9" w:rsidP="00D5534A">
            <w:pPr>
              <w:spacing w:line="280" w:lineRule="exact"/>
              <w:ind w:leftChars="-11" w:left="-26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2-4-6</w:t>
            </w:r>
          </w:p>
          <w:p w:rsidR="00B948D9" w:rsidRPr="00E67B3A" w:rsidRDefault="00B948D9" w:rsidP="00D5534A">
            <w:pPr>
              <w:spacing w:line="280" w:lineRule="exact"/>
              <w:ind w:leftChars="-11" w:left="-26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2-4-8</w:t>
            </w:r>
          </w:p>
          <w:p w:rsidR="00B948D9" w:rsidRPr="00E67B3A" w:rsidRDefault="00B948D9" w:rsidP="00D5534A">
            <w:pPr>
              <w:spacing w:line="280" w:lineRule="exact"/>
              <w:ind w:leftChars="-11" w:left="-26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3-4-9</w:t>
            </w:r>
          </w:p>
          <w:p w:rsidR="00B948D9" w:rsidRPr="00E67B3A" w:rsidRDefault="00B948D9" w:rsidP="00D5534A">
            <w:pPr>
              <w:spacing w:line="280" w:lineRule="exact"/>
              <w:ind w:leftChars="-11" w:left="-26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</w:t>
            </w:r>
            <w:r w:rsidRPr="00E67B3A">
              <w:rPr>
                <w:rFonts w:ascii="標楷體" w:eastAsia="標楷體" w:hAnsi="標楷體"/>
              </w:rPr>
              <w:t>-4-</w:t>
            </w:r>
            <w:r w:rsidRPr="00E67B3A">
              <w:rPr>
                <w:rFonts w:ascii="標楷體" w:eastAsia="標楷體" w:hAnsi="標楷體" w:hint="eastAsia"/>
              </w:rPr>
              <w:t>10</w:t>
            </w:r>
          </w:p>
          <w:p w:rsidR="00B948D9" w:rsidRPr="00E67B3A" w:rsidRDefault="00B948D9" w:rsidP="00D5534A">
            <w:pPr>
              <w:spacing w:line="280" w:lineRule="exact"/>
              <w:ind w:leftChars="-11" w:left="-26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3-4-1</w:t>
            </w:r>
          </w:p>
          <w:p w:rsidR="00B948D9" w:rsidRPr="00E67B3A" w:rsidRDefault="00B948D9" w:rsidP="00D5534A">
            <w:pPr>
              <w:spacing w:line="280" w:lineRule="exact"/>
              <w:ind w:leftChars="-11" w:left="-26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5-4-5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0E164C">
            <w:pPr>
              <w:ind w:leftChars="-2" w:left="-5" w:right="-2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性別平等</w:t>
            </w:r>
          </w:p>
          <w:p w:rsidR="00B948D9" w:rsidRPr="00E67B3A" w:rsidRDefault="00B948D9" w:rsidP="00D5534A">
            <w:pPr>
              <w:ind w:leftChars="-2" w:left="-5" w:right="-2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資訊</w:t>
            </w:r>
            <w:r w:rsidR="000E164C"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教育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B948D9" w:rsidRPr="00E67B3A" w:rsidRDefault="00B948D9" w:rsidP="005224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每周1節</w:t>
            </w:r>
          </w:p>
        </w:tc>
      </w:tr>
      <w:tr w:rsidR="000E164C" w:rsidRPr="00E67B3A" w:rsidTr="00A9536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7-11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5B7BA7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10/</w:t>
            </w:r>
            <w:r w:rsidR="00552966">
              <w:rPr>
                <w:rFonts w:ascii="標楷體" w:eastAsia="標楷體" w:hAnsi="標楷體" w:hint="eastAsia"/>
              </w:rPr>
              <w:t>8</w:t>
            </w:r>
            <w:r w:rsidR="002055A1"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5B7BA7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11/</w:t>
            </w:r>
            <w:r w:rsidR="0055296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一唱一和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1.</w:t>
            </w:r>
            <w:r w:rsidRPr="00E67B3A">
              <w:rPr>
                <w:rFonts w:ascii="標楷體" w:eastAsia="標楷體" w:hAnsi="標楷體" w:hint="eastAsia"/>
              </w:rPr>
              <w:t>認識相聲的特質。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2.</w:t>
            </w:r>
            <w:r w:rsidRPr="00E67B3A">
              <w:rPr>
                <w:rFonts w:ascii="標楷體" w:eastAsia="標楷體" w:hAnsi="標楷體" w:hint="eastAsia"/>
              </w:rPr>
              <w:t>認識傳統相聲的表演形式。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3.</w:t>
            </w:r>
            <w:r w:rsidRPr="00E67B3A">
              <w:rPr>
                <w:rFonts w:ascii="標楷體" w:eastAsia="標楷體" w:hAnsi="標楷體" w:hint="eastAsia"/>
              </w:rPr>
              <w:t>學習相聲表演技巧。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4.</w:t>
            </w:r>
            <w:r w:rsidRPr="00E67B3A">
              <w:rPr>
                <w:rFonts w:ascii="標楷體" w:eastAsia="標楷體" w:hAnsi="標楷體" w:hint="eastAsia"/>
              </w:rPr>
              <w:t>提升對相聲的鑑賞能力。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D5534A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1-4-2</w:t>
            </w:r>
          </w:p>
          <w:p w:rsidR="00B948D9" w:rsidRPr="00E67B3A" w:rsidRDefault="00B948D9" w:rsidP="00D5534A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2-4-7</w:t>
            </w:r>
          </w:p>
          <w:p w:rsidR="00B948D9" w:rsidRPr="00E67B3A" w:rsidRDefault="00B948D9" w:rsidP="00D5534A">
            <w:pPr>
              <w:spacing w:line="280" w:lineRule="exact"/>
              <w:ind w:leftChars="10" w:left="24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3-4-10</w:t>
            </w:r>
          </w:p>
          <w:p w:rsidR="000E164C" w:rsidRPr="00E67B3A" w:rsidRDefault="000E164C" w:rsidP="00D5534A">
            <w:pPr>
              <w:spacing w:line="280" w:lineRule="exact"/>
              <w:ind w:leftChars="10" w:left="24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2-1-1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C" w:rsidRPr="00E67B3A" w:rsidRDefault="000E164C" w:rsidP="00D5534A">
            <w:pPr>
              <w:ind w:leftChars="-2" w:left="-5" w:right="-2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0E164C" w:rsidRPr="00E67B3A" w:rsidTr="00A9536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12-15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5B7BA7" w:rsidP="007B386C">
            <w:p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11/1</w:t>
            </w:r>
            <w:r w:rsidR="00552966">
              <w:rPr>
                <w:rFonts w:ascii="標楷體" w:eastAsia="標楷體" w:hAnsi="標楷體" w:hint="eastAsia"/>
              </w:rPr>
              <w:t>2</w:t>
            </w:r>
            <w:r w:rsidR="002055A1"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5B7BA7" w:rsidP="00105B1B">
            <w:p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12/0</w:t>
            </w:r>
            <w:r w:rsidR="0055296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全球化的表演嘉年華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1.認識環境與表演的關係。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2.透過街頭藝術、國際藝術節的介紹，讓學生學習關心生活、營造環境，參與社會的能力。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3.培養學生上網蒐集資料，訓練口語傳達能力。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1-4-1</w:t>
            </w:r>
          </w:p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2-4-8</w:t>
            </w:r>
          </w:p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3-4-9</w:t>
            </w:r>
          </w:p>
          <w:p w:rsidR="000E164C" w:rsidRPr="00E67B3A" w:rsidRDefault="00B948D9" w:rsidP="00D5534A">
            <w:pPr>
              <w:ind w:leftChars="10" w:left="24"/>
              <w:jc w:val="center"/>
              <w:textAlignment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</w:t>
            </w:r>
            <w:r w:rsidRPr="00E67B3A">
              <w:rPr>
                <w:rFonts w:ascii="標楷體" w:eastAsia="標楷體" w:hAnsi="標楷體"/>
              </w:rPr>
              <w:t>-4-</w:t>
            </w:r>
            <w:r w:rsidRPr="00E67B3A">
              <w:rPr>
                <w:rFonts w:ascii="標楷體" w:eastAsia="標楷體" w:hAnsi="標楷體" w:hint="eastAsia"/>
              </w:rPr>
              <w:t>10</w:t>
            </w:r>
          </w:p>
          <w:p w:rsidR="00B948D9" w:rsidRPr="00E67B3A" w:rsidRDefault="000E164C" w:rsidP="00D5534A">
            <w:pPr>
              <w:ind w:leftChars="10" w:left="24"/>
              <w:jc w:val="center"/>
              <w:textAlignment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1-3-4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0E164C" w:rsidP="000E164C">
            <w:pPr>
              <w:pStyle w:val="2"/>
              <w:numPr>
                <w:ilvl w:val="0"/>
                <w:numId w:val="0"/>
              </w:numPr>
              <w:ind w:left="-5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0E164C" w:rsidRPr="00E67B3A" w:rsidTr="00A95360">
        <w:trPr>
          <w:cantSplit/>
          <w:trHeight w:val="1134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lastRenderedPageBreak/>
              <w:t>16-17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5B7BA7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12/1</w:t>
            </w:r>
            <w:r w:rsidR="00714F8E">
              <w:rPr>
                <w:rFonts w:ascii="標楷體" w:eastAsia="標楷體" w:hAnsi="標楷體" w:hint="eastAsia"/>
              </w:rPr>
              <w:t>0</w:t>
            </w:r>
            <w:r w:rsidR="002055A1"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5B7BA7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12/2</w:t>
            </w:r>
            <w:r w:rsidR="00714F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廣告好好看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1.從鑑賞各類廣告作品中，認識廣告的意義、類型及功能。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2.認識廣告創意的特質，體驗廣告創意的手法。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3.嘗試製作推銷地方產業的平面廣告。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4.能發揮創意應用於廣告創作或日常生活中。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1-4-1</w:t>
            </w:r>
          </w:p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2-4-6</w:t>
            </w:r>
          </w:p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3-4-9</w:t>
            </w:r>
          </w:p>
          <w:p w:rsidR="00002A10" w:rsidRPr="00E67B3A" w:rsidRDefault="00002A10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2-1-1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002A10" w:rsidP="000E164C">
            <w:pPr>
              <w:pStyle w:val="2"/>
              <w:numPr>
                <w:ilvl w:val="0"/>
                <w:numId w:val="0"/>
              </w:num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BE374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BE374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b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0E164C" w:rsidRPr="00E67B3A" w:rsidTr="00A9536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18-21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2055A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12/2</w:t>
            </w:r>
            <w:r w:rsidR="00714F8E">
              <w:rPr>
                <w:rFonts w:ascii="標楷體" w:eastAsia="標楷體" w:hAnsi="標楷體" w:hint="eastAsia"/>
              </w:rPr>
              <w:t>4</w:t>
            </w:r>
            <w:r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5B7BA7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1/</w:t>
            </w:r>
            <w:r w:rsidR="00714F8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攜手玩廣告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1.藉由電視影片及廣播，認識廣告手法及特色。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2.廣告撰寫。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3.認識廣告中的表演元素。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4.提升學生欣賞與創新的能力。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1-4-1</w:t>
            </w:r>
          </w:p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1-4-2</w:t>
            </w:r>
          </w:p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1-4-4</w:t>
            </w:r>
          </w:p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2-4-6</w:t>
            </w:r>
          </w:p>
          <w:p w:rsidR="00B948D9" w:rsidRPr="00E67B3A" w:rsidRDefault="00B948D9" w:rsidP="00D5534A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3-4-9</w:t>
            </w:r>
          </w:p>
          <w:p w:rsidR="00002A10" w:rsidRPr="00E67B3A" w:rsidRDefault="001979AC" w:rsidP="00D5534A">
            <w:pPr>
              <w:spacing w:line="280" w:lineRule="exact"/>
              <w:ind w:leftChars="-11" w:left="-26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5-4-5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002A10" w:rsidP="000E164C">
            <w:pPr>
              <w:pStyle w:val="2"/>
              <w:numPr>
                <w:ilvl w:val="0"/>
                <w:numId w:val="0"/>
              </w:num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BE3743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BE374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55EC" w:rsidRPr="00E67B3A" w:rsidRDefault="002955EC">
      <w:pPr>
        <w:rPr>
          <w:rFonts w:ascii="標楷體" w:eastAsia="標楷體" w:hAnsi="標楷體"/>
        </w:rPr>
      </w:pPr>
    </w:p>
    <w:p w:rsidR="00EE4A7F" w:rsidRPr="00E67B3A" w:rsidRDefault="00EE4A7F">
      <w:pPr>
        <w:rPr>
          <w:rFonts w:ascii="標楷體" w:eastAsia="標楷體" w:hAnsi="標楷體"/>
        </w:rPr>
      </w:pPr>
      <w:r w:rsidRPr="00E67B3A">
        <w:rPr>
          <w:rFonts w:ascii="標楷體" w:eastAsia="標楷體" w:hAnsi="標楷體"/>
        </w:rPr>
        <w:br w:type="page"/>
      </w:r>
    </w:p>
    <w:p w:rsidR="00EE4A7F" w:rsidRPr="00E67B3A" w:rsidRDefault="00EE4A7F" w:rsidP="00EE4A7F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E67B3A">
        <w:rPr>
          <w:rFonts w:ascii="標楷體" w:eastAsia="標楷體" w:hAnsi="標楷體" w:hint="eastAsia"/>
          <w:b/>
          <w:sz w:val="24"/>
          <w:szCs w:val="24"/>
        </w:rPr>
        <w:lastRenderedPageBreak/>
        <w:t>臺北市立新民國民中學</w:t>
      </w:r>
    </w:p>
    <w:p w:rsidR="00EE4A7F" w:rsidRPr="00E67B3A" w:rsidRDefault="001C487B" w:rsidP="00EE4A7F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0527FE">
        <w:rPr>
          <w:rFonts w:ascii="標楷體" w:eastAsia="標楷體" w:hAnsi="標楷體" w:hint="eastAsia"/>
          <w:b/>
          <w:sz w:val="24"/>
          <w:szCs w:val="24"/>
          <w:u w:val="single"/>
        </w:rPr>
        <w:t>7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2 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學期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8 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年級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領域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  表演藝術   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EE4A7F" w:rsidRPr="00E67B3A" w:rsidRDefault="00EE4A7F" w:rsidP="00EE4A7F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E67B3A">
        <w:rPr>
          <w:rFonts w:ascii="標楷體" w:eastAsia="標楷體" w:hAnsi="標楷體" w:hint="eastAsia"/>
          <w:sz w:val="24"/>
          <w:szCs w:val="24"/>
        </w:rPr>
        <w:t>教科書版本:</w:t>
      </w:r>
      <w:r w:rsidRPr="00E67B3A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E67B3A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EE4A7F" w:rsidRPr="00E67B3A" w:rsidRDefault="00EE4A7F" w:rsidP="00EE4A7F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E67B3A">
        <w:rPr>
          <w:rFonts w:ascii="標楷體" w:eastAsia="標楷體" w:hAnsi="標楷體" w:hint="eastAsia"/>
          <w:sz w:val="24"/>
          <w:szCs w:val="24"/>
        </w:rPr>
        <w:t>編撰教師:</w:t>
      </w:r>
      <w:r w:rsidR="00E67B3A">
        <w:rPr>
          <w:rFonts w:ascii="標楷體" w:eastAsia="標楷體" w:hAnsi="標楷體" w:hint="eastAsia"/>
          <w:sz w:val="24"/>
          <w:szCs w:val="24"/>
          <w:u w:val="single"/>
        </w:rPr>
        <w:t>胡正芸</w:t>
      </w:r>
    </w:p>
    <w:p w:rsidR="00EE4A7F" w:rsidRPr="00E67B3A" w:rsidRDefault="00EE4A7F" w:rsidP="00EE4A7F">
      <w:pPr>
        <w:pStyle w:val="2"/>
        <w:numPr>
          <w:ilvl w:val="0"/>
          <w:numId w:val="0"/>
        </w:numPr>
        <w:ind w:left="480" w:hanging="480"/>
        <w:rPr>
          <w:rFonts w:ascii="標楷體" w:eastAsia="標楷體" w:hAnsi="標楷體"/>
          <w:b/>
        </w:rPr>
      </w:pPr>
      <w:r w:rsidRPr="00E67B3A">
        <w:rPr>
          <w:rFonts w:ascii="標楷體" w:eastAsia="標楷體" w:hAnsi="標楷體" w:hint="eastAsia"/>
          <w:b/>
        </w:rPr>
        <w:t>一、本學期學習目標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(一)認識不同的舞臺設計風格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(二)認識傳統戲曲的表現特徵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67B3A">
        <w:rPr>
          <w:rFonts w:ascii="標楷體" w:eastAsia="標楷體" w:hAnsi="標楷體" w:hint="eastAsia"/>
          <w:bCs/>
        </w:rPr>
        <w:t>(三)認識京劇的角色行當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67B3A">
        <w:rPr>
          <w:rFonts w:ascii="標楷體" w:eastAsia="標楷體" w:hAnsi="標楷體" w:hint="eastAsia"/>
          <w:bCs/>
        </w:rPr>
        <w:t>(四)了解不同文化的藝術美感並培養寬廣的國際觀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(五)從創造呈現的過程中，激發學生的專注力、想像力與觀察力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(六) 分組合作的學習，培養學生解決問題的能力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67B3A">
        <w:rPr>
          <w:rFonts w:ascii="標楷體" w:eastAsia="標楷體" w:hAnsi="標楷體" w:hint="eastAsia"/>
        </w:rPr>
        <w:t>二、本學期各單元內涵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37"/>
        <w:gridCol w:w="837"/>
        <w:gridCol w:w="1186"/>
        <w:gridCol w:w="2878"/>
        <w:gridCol w:w="1008"/>
        <w:gridCol w:w="1164"/>
        <w:gridCol w:w="414"/>
        <w:gridCol w:w="1299"/>
        <w:gridCol w:w="432"/>
      </w:tblGrid>
      <w:tr w:rsidR="00EE4A7F" w:rsidRPr="00E67B3A" w:rsidTr="001849F5">
        <w:trPr>
          <w:trHeight w:val="851"/>
          <w:tblHeader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1849F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單元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單元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D5534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能力</w:t>
            </w:r>
          </w:p>
          <w:p w:rsidR="00EE4A7F" w:rsidRPr="00E67B3A" w:rsidRDefault="00EE4A7F" w:rsidP="00D5534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重大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評量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備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註</w:t>
            </w:r>
          </w:p>
        </w:tc>
      </w:tr>
      <w:tr w:rsidR="00EE4A7F" w:rsidRPr="00E67B3A" w:rsidTr="00A95360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1C487B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2/1</w:t>
            </w:r>
            <w:r w:rsidR="00714F8E">
              <w:rPr>
                <w:rFonts w:ascii="標楷體" w:eastAsia="標楷體" w:hAnsi="標楷體" w:hint="eastAsia"/>
              </w:rPr>
              <w:t>1</w:t>
            </w:r>
            <w:r w:rsidR="00EE4A7F" w:rsidRPr="00E67B3A">
              <w:rPr>
                <w:rFonts w:ascii="標楷體" w:eastAsia="標楷體" w:hAnsi="標楷體" w:hint="eastAsia"/>
              </w:rPr>
              <w:t>-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4/</w:t>
            </w:r>
            <w:r w:rsidR="00714F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4A7F" w:rsidRPr="00E67B3A" w:rsidRDefault="00EE4A7F" w:rsidP="009D35B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變化萬千的舞臺空間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7F" w:rsidRPr="00E67B3A" w:rsidRDefault="00EE4A7F" w:rsidP="0039061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</w:rPr>
            </w:pPr>
            <w:r w:rsidRPr="00E67B3A">
              <w:rPr>
                <w:rFonts w:ascii="標楷體" w:eastAsia="標楷體" w:hAnsi="標楷體" w:cs="DFBiaoSongStd-W4"/>
                <w:kern w:val="0"/>
              </w:rPr>
              <w:t>1.</w:t>
            </w:r>
            <w:r w:rsidRPr="00E67B3A">
              <w:rPr>
                <w:rFonts w:ascii="標楷體" w:eastAsia="標楷體" w:hAnsi="標楷體" w:cs="DFBiaoSongStd-W4" w:hint="eastAsia"/>
                <w:kern w:val="0"/>
              </w:rPr>
              <w:t>了解舞臺設計的重要。</w:t>
            </w:r>
          </w:p>
          <w:p w:rsidR="00EE4A7F" w:rsidRPr="00E67B3A" w:rsidRDefault="00EE4A7F" w:rsidP="0039061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</w:rPr>
            </w:pPr>
            <w:r w:rsidRPr="00E67B3A">
              <w:rPr>
                <w:rFonts w:ascii="標楷體" w:eastAsia="標楷體" w:hAnsi="標楷體" w:cs="DFBiaoSongStd-W4"/>
                <w:kern w:val="0"/>
              </w:rPr>
              <w:t>2.</w:t>
            </w:r>
            <w:r w:rsidRPr="00E67B3A">
              <w:rPr>
                <w:rFonts w:ascii="標楷體" w:eastAsia="標楷體" w:hAnsi="標楷體" w:cs="DFBiaoSongStd-W4" w:hint="eastAsia"/>
                <w:kern w:val="0"/>
              </w:rPr>
              <w:t>從劇場的演變中認識不同的舞臺風格。</w:t>
            </w:r>
          </w:p>
          <w:p w:rsidR="00EE4A7F" w:rsidRPr="00E67B3A" w:rsidRDefault="00EE4A7F" w:rsidP="0039061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</w:rPr>
            </w:pPr>
            <w:r w:rsidRPr="00E67B3A">
              <w:rPr>
                <w:rFonts w:ascii="標楷體" w:eastAsia="標楷體" w:hAnsi="標楷體" w:cs="DFBiaoSongStd-W4"/>
                <w:kern w:val="0"/>
              </w:rPr>
              <w:t>3.</w:t>
            </w:r>
            <w:r w:rsidRPr="00E67B3A">
              <w:rPr>
                <w:rFonts w:ascii="標楷體" w:eastAsia="標楷體" w:hAnsi="標楷體" w:cs="DFBiaoSongStd-W4" w:hint="eastAsia"/>
                <w:kern w:val="0"/>
              </w:rPr>
              <w:t>介紹舞臺設計工作流程。</w:t>
            </w:r>
          </w:p>
          <w:p w:rsidR="00EE4A7F" w:rsidRPr="00E67B3A" w:rsidRDefault="00EE4A7F" w:rsidP="0039061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</w:rPr>
            </w:pPr>
            <w:r w:rsidRPr="00E67B3A">
              <w:rPr>
                <w:rFonts w:ascii="標楷體" w:eastAsia="標楷體" w:hAnsi="標楷體" w:cs="DFBiaoSongStd-W4"/>
                <w:kern w:val="0"/>
              </w:rPr>
              <w:t>4.</w:t>
            </w:r>
            <w:r w:rsidRPr="00E67B3A">
              <w:rPr>
                <w:rFonts w:ascii="標楷體" w:eastAsia="標楷體" w:hAnsi="標楷體" w:cs="DFBiaoSongStd-W4" w:hint="eastAsia"/>
                <w:kern w:val="0"/>
              </w:rPr>
              <w:t>了解舞臺空間的設計整體性的搭配。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1-4-4</w:t>
            </w:r>
          </w:p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2-4-6</w:t>
            </w:r>
          </w:p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2-4-8</w:t>
            </w:r>
          </w:p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3-4-9</w:t>
            </w:r>
          </w:p>
          <w:p w:rsidR="00EE4A7F" w:rsidRPr="00E67B3A" w:rsidRDefault="00EE4A7F" w:rsidP="00D5534A">
            <w:pPr>
              <w:spacing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  <w:color w:val="000000"/>
              </w:rPr>
              <w:t>3-4-10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spacing w:line="280" w:lineRule="exact"/>
              <w:ind w:right="-27"/>
              <w:jc w:val="both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  <w:p w:rsidR="00EE4A7F" w:rsidRPr="00E67B3A" w:rsidRDefault="00EE4A7F" w:rsidP="0039061B">
            <w:pPr>
              <w:spacing w:line="280" w:lineRule="exact"/>
              <w:ind w:right="-27"/>
              <w:jc w:val="both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海洋教育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每周1節</w:t>
            </w:r>
          </w:p>
        </w:tc>
      </w:tr>
      <w:tr w:rsidR="00EE4A7F" w:rsidRPr="00E67B3A" w:rsidTr="00A95360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9-14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1C487B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4/</w:t>
            </w:r>
            <w:bookmarkStart w:id="0" w:name="_GoBack"/>
            <w:bookmarkEnd w:id="0"/>
            <w:r w:rsidR="00714F8E">
              <w:rPr>
                <w:rFonts w:ascii="標楷體" w:eastAsia="標楷體" w:hAnsi="標楷體" w:hint="eastAsia"/>
              </w:rPr>
              <w:t>8</w:t>
            </w:r>
            <w:r w:rsidR="00EE4A7F" w:rsidRPr="00E67B3A">
              <w:rPr>
                <w:rFonts w:ascii="標楷體" w:eastAsia="標楷體" w:hAnsi="標楷體" w:hint="eastAsia"/>
              </w:rPr>
              <w:t>-</w:t>
            </w:r>
          </w:p>
          <w:p w:rsidR="00EE4A7F" w:rsidRPr="00E67B3A" w:rsidRDefault="001C487B" w:rsidP="00105B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5/1</w:t>
            </w:r>
            <w:r w:rsidR="00714F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4A7F" w:rsidRPr="00E67B3A" w:rsidRDefault="00EE4A7F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粉墨登場看戲趣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A7F" w:rsidRPr="00E67B3A" w:rsidRDefault="00EE4A7F" w:rsidP="0039061B">
            <w:pPr>
              <w:spacing w:line="320" w:lineRule="exact"/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1.認識傳統戲曲的表現特徵。</w:t>
            </w:r>
          </w:p>
          <w:p w:rsidR="00EE4A7F" w:rsidRPr="00E67B3A" w:rsidRDefault="00EE4A7F" w:rsidP="0039061B">
            <w:pPr>
              <w:spacing w:line="320" w:lineRule="exact"/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2.認識傳統戲曲「四功」代表劇目。</w:t>
            </w:r>
          </w:p>
          <w:p w:rsidR="00EE4A7F" w:rsidRPr="00E67B3A" w:rsidRDefault="00EE4A7F" w:rsidP="0039061B">
            <w:pPr>
              <w:spacing w:line="320" w:lineRule="exact"/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3.認識傳統戲曲舞臺的流動性及舞臺砌末。</w:t>
            </w:r>
          </w:p>
          <w:p w:rsidR="00EE4A7F" w:rsidRPr="00E67B3A" w:rsidRDefault="00EE4A7F" w:rsidP="0039061B">
            <w:pPr>
              <w:spacing w:line="320" w:lineRule="exact"/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4.認識京劇的角色行當及臉譜的象徵意義。</w:t>
            </w:r>
          </w:p>
          <w:p w:rsidR="00EE4A7F" w:rsidRPr="00E67B3A" w:rsidRDefault="00EE4A7F" w:rsidP="0039061B">
            <w:pPr>
              <w:spacing w:line="320" w:lineRule="exact"/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5.認識戲曲服飾。</w:t>
            </w:r>
          </w:p>
          <w:p w:rsidR="00EE4A7F" w:rsidRPr="00E67B3A" w:rsidRDefault="00EE4A7F" w:rsidP="0039061B">
            <w:pPr>
              <w:spacing w:line="320" w:lineRule="exact"/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6.學會簡易的臉譜勾畫並創造出獨具風格的臉譜。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1-4-2</w:t>
            </w:r>
          </w:p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2-4-7</w:t>
            </w:r>
          </w:p>
          <w:p w:rsidR="00EE4A7F" w:rsidRPr="00E67B3A" w:rsidRDefault="00EE4A7F" w:rsidP="00D5534A">
            <w:pPr>
              <w:spacing w:line="280" w:lineRule="exact"/>
              <w:ind w:leftChars="10" w:left="24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3-4-10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spacing w:line="280" w:lineRule="exact"/>
              <w:ind w:right="57"/>
              <w:jc w:val="both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環境教育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1C487B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EE4A7F" w:rsidRPr="00E67B3A" w:rsidTr="00A95360">
        <w:trPr>
          <w:cantSplit/>
          <w:trHeight w:val="1134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lastRenderedPageBreak/>
              <w:t>15-20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1C487B" w:rsidP="0039061B">
            <w:p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5/2</w:t>
            </w:r>
            <w:r w:rsidR="00714F8E">
              <w:rPr>
                <w:rFonts w:ascii="標楷體" w:eastAsia="標楷體" w:hAnsi="標楷體" w:hint="eastAsia"/>
              </w:rPr>
              <w:t>0</w:t>
            </w:r>
            <w:r w:rsidR="00EE4A7F" w:rsidRPr="00E67B3A">
              <w:rPr>
                <w:rFonts w:ascii="標楷體" w:eastAsia="標楷體" w:hAnsi="標楷體" w:hint="eastAsia"/>
              </w:rPr>
              <w:t>-</w:t>
            </w:r>
          </w:p>
          <w:p w:rsidR="00EE4A7F" w:rsidRPr="00E67B3A" w:rsidRDefault="001C487B" w:rsidP="0039061B">
            <w:p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</w:t>
            </w:r>
            <w:r w:rsidR="00EE4A7F" w:rsidRPr="00E67B3A">
              <w:rPr>
                <w:rFonts w:ascii="標楷體" w:eastAsia="標楷體" w:hAnsi="標楷體" w:hint="eastAsia"/>
              </w:rPr>
              <w:t>/</w:t>
            </w:r>
            <w:r w:rsidRPr="00E67B3A">
              <w:rPr>
                <w:rFonts w:ascii="標楷體" w:eastAsia="標楷體" w:hAnsi="標楷體" w:hint="eastAsia"/>
              </w:rPr>
              <w:t>2</w:t>
            </w:r>
            <w:r w:rsidR="00714F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4A7F" w:rsidRPr="00E67B3A" w:rsidRDefault="00EE4A7F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表演藝術中的即興魔力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A7F" w:rsidRPr="00E67B3A" w:rsidRDefault="00EE4A7F" w:rsidP="0039061B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1.從中西方的即興表演，學習不同文化的藝術美感並培養具備寬廣的國際觀。</w:t>
            </w:r>
          </w:p>
          <w:p w:rsidR="00EE4A7F" w:rsidRPr="00E67B3A" w:rsidRDefault="00EE4A7F" w:rsidP="0039061B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2.透過即興劇場與即興舞蹈的課程，培養學生肢體展現與表達能力。</w:t>
            </w:r>
          </w:p>
          <w:p w:rsidR="00EE4A7F" w:rsidRPr="00E67B3A" w:rsidRDefault="00EE4A7F" w:rsidP="0039061B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3.從創造呈現的過程中，激發學生的專注力、想像力與觀察力。</w:t>
            </w:r>
          </w:p>
          <w:p w:rsidR="00EE4A7F" w:rsidRPr="00E67B3A" w:rsidRDefault="00EE4A7F" w:rsidP="0039061B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4.透過分組合作的學習，養成學生團體學習與解決問題的能力。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1-4-1</w:t>
            </w:r>
          </w:p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1-4-2</w:t>
            </w:r>
          </w:p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2-4-7</w:t>
            </w:r>
          </w:p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3-4-9</w:t>
            </w:r>
          </w:p>
          <w:p w:rsidR="00EE4A7F" w:rsidRPr="00E67B3A" w:rsidRDefault="00EE4A7F" w:rsidP="00D5534A">
            <w:pPr>
              <w:spacing w:line="280" w:lineRule="exact"/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/>
                <w:color w:val="000000"/>
              </w:rPr>
              <w:t>3-4-10</w:t>
            </w:r>
          </w:p>
          <w:p w:rsidR="00EE4A7F" w:rsidRPr="00E67B3A" w:rsidRDefault="00EE4A7F" w:rsidP="00D5534A">
            <w:pPr>
              <w:spacing w:line="280" w:lineRule="exact"/>
              <w:ind w:leftChars="10" w:left="24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3-4-11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spacing w:line="280" w:lineRule="exact"/>
              <w:ind w:right="57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資訊教育</w:t>
            </w:r>
          </w:p>
          <w:p w:rsidR="00EE4A7F" w:rsidRPr="00E67B3A" w:rsidRDefault="00EE4A7F" w:rsidP="0039061B">
            <w:pPr>
              <w:spacing w:line="280" w:lineRule="exact"/>
              <w:ind w:right="57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環境教育</w:t>
            </w:r>
          </w:p>
          <w:p w:rsidR="00EE4A7F" w:rsidRPr="00E67B3A" w:rsidRDefault="00EE4A7F" w:rsidP="0039061B">
            <w:pPr>
              <w:spacing w:line="280" w:lineRule="exact"/>
              <w:ind w:right="57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海洋教育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EE4A7F" w:rsidRPr="00E67B3A" w:rsidRDefault="00EE4A7F" w:rsidP="00EE4A7F">
      <w:pPr>
        <w:rPr>
          <w:rFonts w:ascii="標楷體" w:eastAsia="標楷體" w:hAnsi="標楷體"/>
        </w:rPr>
      </w:pPr>
    </w:p>
    <w:sectPr w:rsidR="00EE4A7F" w:rsidRPr="00E67B3A" w:rsidSect="000A4AD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D3" w:rsidRDefault="00DD50D3" w:rsidP="0005250B">
      <w:r>
        <w:separator/>
      </w:r>
    </w:p>
  </w:endnote>
  <w:endnote w:type="continuationSeparator" w:id="1">
    <w:p w:rsidR="00DD50D3" w:rsidRDefault="00DD50D3" w:rsidP="0005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D3" w:rsidRDefault="00DD50D3" w:rsidP="0005250B">
      <w:r>
        <w:separator/>
      </w:r>
    </w:p>
  </w:footnote>
  <w:footnote w:type="continuationSeparator" w:id="1">
    <w:p w:rsidR="00DD50D3" w:rsidRDefault="00DD50D3" w:rsidP="00052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6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</w:rPr>
    </w:lvl>
    <w:lvl w:ilvl="1">
      <w:start w:val="1"/>
      <w:numFmt w:val="taiwaneseCountingThousand"/>
      <w:lvlText w:val="(%2)"/>
      <w:lvlJc w:val="left"/>
      <w:pPr>
        <w:tabs>
          <w:tab w:val="num" w:pos="1353"/>
        </w:tabs>
        <w:ind w:left="1353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eastAsia="標楷體" w:hAnsi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91"/>
    <w:rsid w:val="00002A10"/>
    <w:rsid w:val="000263C6"/>
    <w:rsid w:val="0005250B"/>
    <w:rsid w:val="000527FE"/>
    <w:rsid w:val="00072804"/>
    <w:rsid w:val="000A4ADF"/>
    <w:rsid w:val="000E164C"/>
    <w:rsid w:val="00105B1B"/>
    <w:rsid w:val="00112633"/>
    <w:rsid w:val="00141E5A"/>
    <w:rsid w:val="00150DC1"/>
    <w:rsid w:val="00177859"/>
    <w:rsid w:val="00177AC2"/>
    <w:rsid w:val="001849F5"/>
    <w:rsid w:val="001979AC"/>
    <w:rsid w:val="001C487B"/>
    <w:rsid w:val="002055A1"/>
    <w:rsid w:val="002955EC"/>
    <w:rsid w:val="00313506"/>
    <w:rsid w:val="003643E0"/>
    <w:rsid w:val="00476A19"/>
    <w:rsid w:val="004D2F5F"/>
    <w:rsid w:val="00507F16"/>
    <w:rsid w:val="005224B8"/>
    <w:rsid w:val="00552966"/>
    <w:rsid w:val="005B7BA7"/>
    <w:rsid w:val="006725D1"/>
    <w:rsid w:val="00714F8E"/>
    <w:rsid w:val="00784CCF"/>
    <w:rsid w:val="00791AE6"/>
    <w:rsid w:val="007952B7"/>
    <w:rsid w:val="007B386C"/>
    <w:rsid w:val="007B6C50"/>
    <w:rsid w:val="0080797D"/>
    <w:rsid w:val="008279F0"/>
    <w:rsid w:val="00977D01"/>
    <w:rsid w:val="0099592D"/>
    <w:rsid w:val="009A598E"/>
    <w:rsid w:val="009B4E2B"/>
    <w:rsid w:val="009D35B1"/>
    <w:rsid w:val="00A95360"/>
    <w:rsid w:val="00AE070B"/>
    <w:rsid w:val="00B04A7B"/>
    <w:rsid w:val="00B948D9"/>
    <w:rsid w:val="00B95CB8"/>
    <w:rsid w:val="00BE3743"/>
    <w:rsid w:val="00BF2DEC"/>
    <w:rsid w:val="00C344F0"/>
    <w:rsid w:val="00C75611"/>
    <w:rsid w:val="00C809DC"/>
    <w:rsid w:val="00C85D9D"/>
    <w:rsid w:val="00D06CC7"/>
    <w:rsid w:val="00D43570"/>
    <w:rsid w:val="00D5534A"/>
    <w:rsid w:val="00D77053"/>
    <w:rsid w:val="00D90AEC"/>
    <w:rsid w:val="00D93097"/>
    <w:rsid w:val="00DD50D3"/>
    <w:rsid w:val="00DE4A5E"/>
    <w:rsid w:val="00E67B3A"/>
    <w:rsid w:val="00E97A28"/>
    <w:rsid w:val="00EE12AB"/>
    <w:rsid w:val="00EE4A7F"/>
    <w:rsid w:val="00F52521"/>
    <w:rsid w:val="00FB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FB6E9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FB6E9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25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FB6E9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FB6E9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250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269</Words>
  <Characters>1534</Characters>
  <Application>Microsoft Office Word</Application>
  <DocSecurity>0</DocSecurity>
  <Lines>12</Lines>
  <Paragraphs>3</Paragraphs>
  <ScaleCrop>false</ScaleCrop>
  <Company>臺北市立新民國中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吳佳鴻</dc:creator>
  <cp:lastModifiedBy>胡正芸</cp:lastModifiedBy>
  <cp:revision>5</cp:revision>
  <dcterms:created xsi:type="dcterms:W3CDTF">2018-05-02T10:43:00Z</dcterms:created>
  <dcterms:modified xsi:type="dcterms:W3CDTF">2018-05-02T11:03:00Z</dcterms:modified>
</cp:coreProperties>
</file>