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0" w:rsidRPr="0066716E" w:rsidRDefault="00FD4F8E" w:rsidP="008B5EFA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臺北</w:t>
      </w:r>
      <w:r w:rsidR="00DA31DF">
        <w:rPr>
          <w:rFonts w:ascii="Times New Roman" w:eastAsia="標楷體" w:hAnsi="Times New Roman" w:cs="Times New Roman" w:hint="eastAsia"/>
          <w:sz w:val="36"/>
          <w:szCs w:val="36"/>
        </w:rPr>
        <w:t>市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政府衛生局</w:t>
      </w:r>
    </w:p>
    <w:p w:rsidR="008B5EFA" w:rsidRPr="00FD3124" w:rsidRDefault="00FD3124" w:rsidP="008B5EFA">
      <w:pPr>
        <w:spacing w:line="600" w:lineRule="exact"/>
        <w:jc w:val="center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bookmarkStart w:id="0" w:name="_GoBack"/>
      <w:r w:rsidR="008B5EFA" w:rsidRPr="0066716E">
        <w:rPr>
          <w:rFonts w:ascii="Times New Roman" w:eastAsia="標楷體" w:hAnsi="Times New Roman" w:cs="Times New Roman" w:hint="eastAsia"/>
          <w:sz w:val="36"/>
          <w:szCs w:val="36"/>
        </w:rPr>
        <w:t>高齡化教育體驗</w:t>
      </w:r>
      <w:r w:rsidR="00356DC0" w:rsidRPr="0066716E">
        <w:rPr>
          <w:rFonts w:ascii="Times New Roman" w:eastAsia="標楷體" w:hAnsi="Times New Roman" w:cs="Times New Roman" w:hint="eastAsia"/>
          <w:sz w:val="36"/>
          <w:szCs w:val="36"/>
        </w:rPr>
        <w:t>教師</w:t>
      </w:r>
      <w:r w:rsidR="008B5EFA" w:rsidRPr="008B5EFA">
        <w:rPr>
          <w:rFonts w:ascii="Times New Roman" w:eastAsia="標楷體" w:hAnsi="Times New Roman" w:cs="Times New Roman" w:hint="eastAsia"/>
          <w:sz w:val="36"/>
          <w:szCs w:val="36"/>
        </w:rPr>
        <w:t>研習活動計畫</w:t>
      </w:r>
      <w:bookmarkEnd w:id="0"/>
      <w:r w:rsidRPr="00FD3124">
        <w:rPr>
          <w:rFonts w:ascii="Times New Roman" w:eastAsia="標楷體" w:hAnsi="Times New Roman" w:cs="Times New Roman" w:hint="eastAsia"/>
          <w:sz w:val="16"/>
          <w:szCs w:val="16"/>
        </w:rPr>
        <w:t>103.07.</w:t>
      </w:r>
      <w:r w:rsidR="0021328E">
        <w:rPr>
          <w:rFonts w:ascii="Times New Roman" w:eastAsia="標楷體" w:hAnsi="Times New Roman" w:cs="Times New Roman" w:hint="eastAsia"/>
          <w:sz w:val="16"/>
          <w:szCs w:val="16"/>
        </w:rPr>
        <w:t>30</w:t>
      </w:r>
      <w:r w:rsidR="0021328E">
        <w:rPr>
          <w:rFonts w:ascii="Times New Roman" w:eastAsia="標楷體" w:hAnsi="Times New Roman" w:cs="Times New Roman" w:hint="eastAsia"/>
          <w:sz w:val="16"/>
          <w:szCs w:val="16"/>
        </w:rPr>
        <w:t>核</w:t>
      </w:r>
      <w:r w:rsidR="001871BD">
        <w:rPr>
          <w:rFonts w:ascii="Times New Roman" w:eastAsia="標楷體" w:hAnsi="Times New Roman" w:cs="Times New Roman" w:hint="eastAsia"/>
          <w:sz w:val="16"/>
          <w:szCs w:val="16"/>
        </w:rPr>
        <w:t>定</w:t>
      </w:r>
    </w:p>
    <w:p w:rsidR="00D20327" w:rsidRPr="0066716E" w:rsidRDefault="003A487B" w:rsidP="00356DC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壹、緣起</w:t>
      </w:r>
    </w:p>
    <w:p w:rsidR="009443FC" w:rsidRPr="0066716E" w:rsidRDefault="00356DC0" w:rsidP="00356DC0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人口高齡化是全球社會普遍現象而臺灣尤甚，根據臺北市政府統計資料顯示臺北於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102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年底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歲以上老年人口比率達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13.5%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。在先進國家中，除了對高齡長者提供長期照護和醫療服務外，更強調健康促進及自主健康管理、疾病預防、與社會參與等議題，進而提升長者生活品質。而因高齡人口的遽增所產生的老年人角色貶損、家庭結構改變、終身學習興起、代間隔閡擴大以及對代間融合等議題更不容忽視，依據世界衛生組織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(WHO)</w:t>
      </w:r>
      <w:r w:rsidR="009443FC" w:rsidRPr="0066716E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高齡友善社會八大面向指標中敬老與親老</w:t>
      </w:r>
      <w:r w:rsidR="009443FC" w:rsidRPr="0066716E">
        <w:rPr>
          <w:rFonts w:ascii="Times New Roman" w:eastAsia="標楷體" w:hAnsi="Times New Roman" w:cs="Times New Roman" w:hint="eastAsia"/>
          <w:sz w:val="28"/>
          <w:szCs w:val="28"/>
        </w:rPr>
        <w:t>更是我們必須於教育著墨，如何讓莘莘學子了解長者的問題</w:t>
      </w:r>
    </w:p>
    <w:p w:rsidR="00356DC0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並主動協助，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期許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透過教育讓</w:t>
      </w:r>
      <w:r w:rsidR="00356DC0" w:rsidRPr="0066716E">
        <w:rPr>
          <w:rFonts w:ascii="Times New Roman" w:eastAsia="標楷體" w:hAnsi="Times New Roman" w:cs="Times New Roman" w:hint="eastAsia"/>
          <w:sz w:val="28"/>
          <w:szCs w:val="28"/>
        </w:rPr>
        <w:t>高齡友善教育學習與代間教育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落實於生活中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443FC" w:rsidRPr="0066716E" w:rsidRDefault="009443FC" w:rsidP="00356DC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因此，結合</w:t>
      </w:r>
      <w:r w:rsidR="001871BD">
        <w:rPr>
          <w:rFonts w:ascii="Times New Roman" w:eastAsia="標楷體" w:hAnsi="Times New Roman" w:cs="Times New Roman" w:hint="eastAsia"/>
          <w:sz w:val="28"/>
          <w:szCs w:val="28"/>
        </w:rPr>
        <w:t>衛生局、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共同推廣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高齡化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，並協助推動校園高齡化教育與代間教育，特辦理高齡化教育體驗教師研習活動，俾能將此議題融入校外教學以提升學生對於高齡化長者的認識，以達敬老、親老的氛圍。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</w:p>
    <w:p w:rsidR="009443FC" w:rsidRPr="0066716E" w:rsidRDefault="003A487B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貳、課程主題</w:t>
      </w:r>
    </w:p>
    <w:p w:rsidR="009443FC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全球人口高齡化與台灣高齡化狀況</w:t>
      </w:r>
    </w:p>
    <w:p w:rsidR="009443FC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老化過程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變化</w:t>
      </w:r>
    </w:p>
    <w:p w:rsidR="006B2059" w:rsidRPr="0066716E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高齡者體驗活動介紹</w:t>
      </w:r>
    </w:p>
    <w:p w:rsidR="006B2059" w:rsidRDefault="009443FC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長者體驗操作技巧及教學實境體驗</w:t>
      </w:r>
    </w:p>
    <w:p w:rsidR="007D7956" w:rsidRPr="0066716E" w:rsidRDefault="007D7956" w:rsidP="007D7956">
      <w:pPr>
        <w:snapToGrid w:val="0"/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參、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研習目標：透過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瞭解老化的過程及</w:t>
      </w:r>
      <w:r>
        <w:rPr>
          <w:rFonts w:ascii="Times New Roman" w:eastAsia="標楷體" w:hAnsi="Times New Roman" w:cs="Times New Roman" w:hint="eastAsia"/>
          <w:sz w:val="28"/>
          <w:szCs w:val="28"/>
        </w:rPr>
        <w:t>老化裝扮實際體驗，並參與悠活體驗館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互動體驗</w:t>
      </w:r>
      <w:r>
        <w:rPr>
          <w:rFonts w:ascii="Times New Roman" w:eastAsia="標楷體" w:hAnsi="Times New Roman" w:cs="Times New Roman" w:hint="eastAsia"/>
          <w:sz w:val="28"/>
          <w:szCs w:val="28"/>
        </w:rPr>
        <w:t>設施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，深入了解</w:t>
      </w:r>
      <w:r>
        <w:rPr>
          <w:rFonts w:ascii="Times New Roman" w:eastAsia="標楷體" w:hAnsi="Times New Roman" w:cs="Times New Roman" w:hint="eastAsia"/>
          <w:sz w:val="28"/>
          <w:szCs w:val="28"/>
        </w:rPr>
        <w:t>老化可能帶來的問題、輔具設施的使用…等，進一步讓教師將此次體驗</w:t>
      </w:r>
      <w:r w:rsidR="00EE45CE">
        <w:rPr>
          <w:rFonts w:ascii="Times New Roman" w:eastAsia="標楷體" w:hAnsi="Times New Roman" w:cs="Times New Roman" w:hint="eastAsia"/>
          <w:sz w:val="28"/>
          <w:szCs w:val="28"/>
        </w:rPr>
        <w:t>所學結合教學內容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，並運用在課堂中，以達到推廣</w:t>
      </w:r>
      <w:r w:rsidR="00EE45CE">
        <w:rPr>
          <w:rFonts w:ascii="Times New Roman" w:eastAsia="標楷體" w:hAnsi="Times New Roman" w:cs="Times New Roman" w:hint="eastAsia"/>
          <w:sz w:val="28"/>
          <w:szCs w:val="28"/>
        </w:rPr>
        <w:t>高齡化教育</w:t>
      </w:r>
      <w:r w:rsidRPr="007D7956">
        <w:rPr>
          <w:rFonts w:ascii="Times New Roman" w:eastAsia="標楷體" w:hAnsi="Times New Roman" w:cs="Times New Roman" w:hint="eastAsia"/>
          <w:sz w:val="28"/>
          <w:szCs w:val="28"/>
        </w:rPr>
        <w:t>之目的。</w:t>
      </w:r>
    </w:p>
    <w:p w:rsidR="006B2059" w:rsidRPr="0066716E" w:rsidRDefault="007D7956" w:rsidP="009443FC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肆</w:t>
      </w:r>
      <w:r w:rsidR="006B2059" w:rsidRPr="0066716E">
        <w:rPr>
          <w:rFonts w:ascii="Times New Roman" w:eastAsia="標楷體" w:hAnsi="Times New Roman" w:cs="Times New Roman" w:hint="eastAsia"/>
          <w:sz w:val="28"/>
          <w:szCs w:val="28"/>
        </w:rPr>
        <w:t>、研習對象：教育局所屬學校教職員</w:t>
      </w:r>
    </w:p>
    <w:p w:rsidR="00797A00" w:rsidRPr="0066716E" w:rsidRDefault="007D7956" w:rsidP="00797A00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、辦理時間：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日止每週三下午</w:t>
      </w:r>
      <w:r w:rsidR="00797A00" w:rsidRPr="0066716E">
        <w:rPr>
          <w:rFonts w:ascii="Times New Roman" w:eastAsia="標楷體" w:hAnsi="Times New Roman" w:cs="Times New Roman" w:hint="eastAsia"/>
          <w:sz w:val="28"/>
          <w:szCs w:val="28"/>
        </w:rPr>
        <w:t>1:00-5:00</w:t>
      </w:r>
    </w:p>
    <w:p w:rsidR="00797A00" w:rsidRPr="0066716E" w:rsidRDefault="00797A00" w:rsidP="00797A00">
      <w:pPr>
        <w:snapToGrid w:val="0"/>
        <w:spacing w:line="48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一、預約報名時間：自即日起至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日週二至週五上午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時，為便於製作研習證明，請於研習活動前一週完成預約報名。</w:t>
      </w:r>
    </w:p>
    <w:p w:rsidR="00797A00" w:rsidRPr="0066716E" w:rsidRDefault="00797A00" w:rsidP="00797A00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二、報名方式（擇一採用）：</w:t>
      </w:r>
    </w:p>
    <w:p w:rsidR="00797A00" w:rsidRPr="0066716E" w:rsidRDefault="00797A00" w:rsidP="0021328E">
      <w:pPr>
        <w:snapToGrid w:val="0"/>
        <w:spacing w:line="48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電話傳真報名：報名表（詳附件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，或至悠活體驗館官方網頁下載，網址：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http://ulife-village.com.tw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）填寫完畢傳真至（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02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2586-8717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，並於上班時間來電確認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(02)2586-8716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7A00" w:rsidRPr="0066716E" w:rsidRDefault="00797A00" w:rsidP="0021328E">
      <w:pPr>
        <w:snapToGrid w:val="0"/>
        <w:spacing w:line="48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線上報名：至</w:t>
      </w:r>
      <w:r w:rsidRPr="0066716E">
        <w:rPr>
          <w:rFonts w:ascii="Times New Roman" w:eastAsia="標楷體" w:hAnsi="Times New Roman" w:cs="Times New Roman"/>
          <w:sz w:val="28"/>
          <w:szCs w:val="28"/>
        </w:rPr>
        <w:t>http://ulife-village.com.tw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填寫報名資料。</w:t>
      </w:r>
    </w:p>
    <w:p w:rsidR="00797A00" w:rsidRPr="0066716E" w:rsidRDefault="00797A00" w:rsidP="0021328E">
      <w:pPr>
        <w:snapToGrid w:val="0"/>
        <w:spacing w:line="480" w:lineRule="exact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報名人數限制：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人為限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梯。</w:t>
      </w:r>
    </w:p>
    <w:p w:rsidR="00797A00" w:rsidRPr="0066716E" w:rsidRDefault="00797A00" w:rsidP="00797A00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</w:p>
    <w:p w:rsidR="00797A00" w:rsidRPr="00797A00" w:rsidRDefault="00797A00" w:rsidP="00797A00">
      <w:pPr>
        <w:snapToGrid w:val="0"/>
        <w:spacing w:line="360" w:lineRule="auto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3A487B">
        <w:rPr>
          <w:rFonts w:ascii="Times New Roman" w:eastAsia="標楷體" w:hAnsi="Times New Roman" w:cs="Times New Roman"/>
          <w:sz w:val="28"/>
          <w:szCs w:val="28"/>
        </w:rPr>
        <w:t>、時間／地點</w:t>
      </w:r>
    </w:p>
    <w:p w:rsidR="00797A00" w:rsidRPr="0021328E" w:rsidRDefault="0066716E" w:rsidP="0021328E">
      <w:pPr>
        <w:snapToGrid w:val="0"/>
        <w:spacing w:line="360" w:lineRule="auto"/>
        <w:ind w:leftChars="178" w:left="990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2132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1328E">
        <w:rPr>
          <w:rFonts w:ascii="Times New Roman" w:eastAsia="標楷體" w:hAnsi="Times New Roman" w:cs="Times New Roman"/>
          <w:sz w:val="28"/>
          <w:szCs w:val="28"/>
        </w:rPr>
        <w:t>一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授課期間：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103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年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每週三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），共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半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797A00" w:rsidRPr="0021328E" w:rsidRDefault="0066716E" w:rsidP="0021328E">
      <w:pPr>
        <w:snapToGrid w:val="0"/>
        <w:spacing w:line="360" w:lineRule="auto"/>
        <w:ind w:leftChars="177" w:left="848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21328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1328E">
        <w:rPr>
          <w:rFonts w:ascii="Times New Roman" w:eastAsia="標楷體" w:hAnsi="Times New Roman" w:cs="Times New Roman"/>
          <w:sz w:val="28"/>
          <w:szCs w:val="28"/>
        </w:rPr>
        <w:t>二</w:t>
      </w:r>
      <w:r w:rsidR="0021328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台北悠活體驗館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（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視聽區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）。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br/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10048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臺北市中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山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區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玉門街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1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號（交通位置圖參附件</w:t>
      </w:r>
      <w:r w:rsidR="00797A00" w:rsidRPr="0021328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97A00" w:rsidRPr="0021328E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797A00" w:rsidRPr="00797A00" w:rsidRDefault="00797A00" w:rsidP="00797A00">
      <w:pPr>
        <w:snapToGrid w:val="0"/>
        <w:spacing w:line="360" w:lineRule="auto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3A487B">
        <w:rPr>
          <w:rFonts w:ascii="Times New Roman" w:eastAsia="標楷體" w:hAnsi="Times New Roman" w:cs="Times New Roman"/>
          <w:sz w:val="28"/>
          <w:szCs w:val="28"/>
        </w:rPr>
        <w:t>、課程表</w:t>
      </w:r>
    </w:p>
    <w:tbl>
      <w:tblPr>
        <w:tblW w:w="7372" w:type="dxa"/>
        <w:tblInd w:w="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44"/>
        <w:gridCol w:w="5528"/>
      </w:tblGrid>
      <w:tr w:rsidR="00797A00" w:rsidRPr="0066716E" w:rsidTr="00777A11">
        <w:trPr>
          <w:cantSplit/>
          <w:tblHeader/>
        </w:trPr>
        <w:tc>
          <w:tcPr>
            <w:tcW w:w="1844" w:type="dxa"/>
            <w:tcBorders>
              <w:right w:val="double" w:sz="2" w:space="0" w:color="000000"/>
              <w:tl2br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</w:p>
          <w:p w:rsidR="00797A00" w:rsidRPr="00797A00" w:rsidRDefault="00797A00" w:rsidP="00797A0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103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~12月31日</w:t>
            </w:r>
          </w:p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每週三</w:t>
            </w:r>
            <w:r w:rsidRPr="00797A00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:00~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全球人口高齡化與台灣高齡化狀況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~1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797A0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老化過程</w:t>
            </w:r>
            <w:r w:rsidR="001871BD">
              <w:rPr>
                <w:rFonts w:ascii="標楷體" w:eastAsia="標楷體" w:hAnsi="標楷體" w:cs="Times New Roman" w:hint="eastAsia"/>
                <w:sz w:val="28"/>
                <w:szCs w:val="28"/>
              </w:rPr>
              <w:t>變化</w:t>
            </w:r>
          </w:p>
        </w:tc>
      </w:tr>
      <w:tr w:rsidR="00797A00" w:rsidRPr="0066716E" w:rsidTr="00777A11">
        <w:trPr>
          <w:cantSplit/>
        </w:trPr>
        <w:tc>
          <w:tcPr>
            <w:tcW w:w="1844" w:type="dxa"/>
            <w:tcBorders>
              <w:right w:val="double" w:sz="2" w:space="0" w:color="000000"/>
            </w:tcBorders>
            <w:vAlign w:val="center"/>
          </w:tcPr>
          <w:p w:rsidR="00797A00" w:rsidRPr="00797A00" w:rsidRDefault="00797A00" w:rsidP="00777A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777A11"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797A0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797A00" w:rsidRPr="00797A00" w:rsidRDefault="00777A11" w:rsidP="0021328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716E">
              <w:rPr>
                <w:rFonts w:ascii="標楷體" w:eastAsia="標楷體" w:hAnsi="標楷體" w:cs="Times New Roman" w:hint="eastAsia"/>
                <w:sz w:val="28"/>
                <w:szCs w:val="28"/>
              </w:rPr>
              <w:t>高齡者體驗活動</w:t>
            </w:r>
          </w:p>
        </w:tc>
      </w:tr>
    </w:tbl>
    <w:p w:rsidR="0021328E" w:rsidRDefault="0021328E" w:rsidP="0066716E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p w:rsidR="00777A11" w:rsidRPr="0066716E" w:rsidRDefault="003A487B" w:rsidP="0066716E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五、備註</w:t>
      </w:r>
    </w:p>
    <w:p w:rsidR="00777A11" w:rsidRPr="0066716E" w:rsidRDefault="0066716E" w:rsidP="0066716E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主辦單位保留課程變更的權利。</w:t>
      </w:r>
    </w:p>
    <w:p w:rsidR="00777A11" w:rsidRPr="0066716E" w:rsidRDefault="007D7956" w:rsidP="007D7956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本研習全程免費。</w:t>
      </w:r>
    </w:p>
    <w:p w:rsidR="00777A11" w:rsidRPr="0066716E" w:rsidRDefault="007D7956" w:rsidP="007D7956">
      <w:pPr>
        <w:snapToGrid w:val="0"/>
        <w:spacing w:line="480" w:lineRule="exact"/>
        <w:ind w:leftChars="235" w:left="1130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本研習規劃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小時的課程，全程參加研習課程者，即發給高齡化教育研習證明書；若未全程參與，恕不發給研習證明。</w:t>
      </w:r>
    </w:p>
    <w:p w:rsidR="007D7956" w:rsidRDefault="007D7956" w:rsidP="007D7956">
      <w:pPr>
        <w:snapToGrid w:val="0"/>
        <w:spacing w:line="480" w:lineRule="exact"/>
        <w:ind w:leftChars="236" w:left="846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研習名單將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研習活動前一週週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公告於本館網頁，恕不個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:rsidR="00777A11" w:rsidRPr="0066716E" w:rsidRDefault="007D7956" w:rsidP="007D7956">
      <w:pPr>
        <w:snapToGrid w:val="0"/>
        <w:spacing w:line="480" w:lineRule="exact"/>
        <w:ind w:leftChars="236" w:left="846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別通知。</w:t>
      </w:r>
    </w:p>
    <w:p w:rsidR="00777A11" w:rsidRPr="0066716E" w:rsidRDefault="007D7956" w:rsidP="007D7956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A487B">
        <w:rPr>
          <w:rFonts w:ascii="Times New Roman" w:eastAsia="標楷體" w:hAnsi="Times New Roman" w:cs="Times New Roman" w:hint="eastAsia"/>
          <w:sz w:val="28"/>
          <w:szCs w:val="28"/>
        </w:rPr>
        <w:t>、辦理單位</w:t>
      </w:r>
    </w:p>
    <w:p w:rsidR="00777A11" w:rsidRDefault="00777A11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主辦單位：臺北市政府衛生局</w:t>
      </w:r>
    </w:p>
    <w:p w:rsidR="0021328E" w:rsidRPr="0066716E" w:rsidRDefault="0021328E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協辦單位：臺北市政府教育局</w:t>
      </w:r>
    </w:p>
    <w:p w:rsidR="00777A11" w:rsidRPr="0066716E" w:rsidRDefault="00777A11" w:rsidP="00777A11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承辦單位：力譔堂整合行銷股份有限公司</w:t>
      </w:r>
    </w:p>
    <w:p w:rsidR="00777A11" w:rsidRPr="0066716E" w:rsidRDefault="007D7956" w:rsidP="007D7956">
      <w:pPr>
        <w:snapToGrid w:val="0"/>
        <w:spacing w:line="480" w:lineRule="exact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3A487B">
        <w:rPr>
          <w:rFonts w:ascii="Times New Roman" w:eastAsia="標楷體" w:hAnsi="Times New Roman" w:cs="Times New Roman" w:hint="eastAsia"/>
          <w:sz w:val="28"/>
          <w:szCs w:val="28"/>
        </w:rPr>
        <w:t>、聯絡方式</w:t>
      </w:r>
    </w:p>
    <w:p w:rsidR="00777A11" w:rsidRPr="0066716E" w:rsidRDefault="00777A11" w:rsidP="007D7956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台北悠活村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悠活體驗館</w:t>
      </w:r>
    </w:p>
    <w:p w:rsidR="00777A11" w:rsidRPr="0066716E" w:rsidRDefault="00777A11" w:rsidP="007D7956">
      <w:pPr>
        <w:snapToGrid w:val="0"/>
        <w:spacing w:line="480" w:lineRule="exact"/>
        <w:ind w:leftChars="236" w:left="1843" w:hangingChars="456" w:hanging="1277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地址：臺北市中山區玉門街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號（花博公園內；圓山捷運站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號出口）</w:t>
      </w:r>
    </w:p>
    <w:p w:rsidR="0066716E" w:rsidRPr="0066716E" w:rsidRDefault="00777A11" w:rsidP="007D7956">
      <w:pPr>
        <w:snapToGrid w:val="0"/>
        <w:spacing w:line="480" w:lineRule="exact"/>
        <w:ind w:leftChars="236" w:left="989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連絡電話：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999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66716E" w:rsidRPr="0066716E">
        <w:rPr>
          <w:rFonts w:ascii="Times New Roman" w:eastAsia="標楷體" w:hAnsi="Times New Roman" w:cs="Times New Roman" w:hint="eastAsia"/>
          <w:sz w:val="28"/>
          <w:szCs w:val="28"/>
        </w:rPr>
        <w:t>5888</w:t>
      </w:r>
    </w:p>
    <w:p w:rsidR="0066716E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專線：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2586-8716 </w:t>
      </w:r>
    </w:p>
    <w:p w:rsidR="0066716E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傳真：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66716E">
        <w:t xml:space="preserve"> </w:t>
      </w:r>
      <w:r w:rsidRPr="0066716E">
        <w:rPr>
          <w:rFonts w:ascii="Times New Roman" w:eastAsia="標楷體" w:hAnsi="Times New Roman" w:cs="Times New Roman"/>
          <w:sz w:val="28"/>
          <w:szCs w:val="28"/>
        </w:rPr>
        <w:t>2586-871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777A11" w:rsidRPr="0066716E" w:rsidRDefault="0066716E" w:rsidP="0066716E">
      <w:pPr>
        <w:snapToGrid w:val="0"/>
        <w:spacing w:line="480" w:lineRule="exact"/>
        <w:ind w:leftChars="118" w:left="991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77A11" w:rsidRPr="0066716E"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 w:rsidRPr="0066716E">
        <w:rPr>
          <w:rFonts w:ascii="Times New Roman" w:eastAsia="標楷體" w:hAnsi="Times New Roman" w:cs="Times New Roman" w:hint="eastAsia"/>
          <w:sz w:val="28"/>
          <w:szCs w:val="28"/>
        </w:rPr>
        <w:t>羅偉銘、魏祥瑜</w:t>
      </w:r>
    </w:p>
    <w:p w:rsidR="0066716E" w:rsidRPr="00777A11" w:rsidRDefault="0066716E" w:rsidP="00777A11">
      <w:pPr>
        <w:snapToGrid w:val="0"/>
        <w:spacing w:line="480" w:lineRule="exact"/>
        <w:ind w:leftChars="118" w:left="992" w:hangingChars="253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777A11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7A00" w:rsidRDefault="00797A00" w:rsidP="009443FC">
      <w:pPr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257EC" w:rsidRDefault="00B257EC"/>
    <w:p w:rsidR="00B257EC" w:rsidRDefault="00B257EC">
      <w:pPr>
        <w:rPr>
          <w:rFonts w:ascii="標楷體" w:eastAsia="標楷體" w:hAnsi="標楷體"/>
          <w:sz w:val="28"/>
          <w:szCs w:val="28"/>
        </w:rPr>
      </w:pPr>
      <w:r w:rsidRPr="00B257EC">
        <w:rPr>
          <w:rFonts w:ascii="標楷體" w:eastAsia="標楷體" w:hAnsi="標楷體" w:hint="eastAsia"/>
          <w:sz w:val="28"/>
          <w:szCs w:val="28"/>
        </w:rPr>
        <w:lastRenderedPageBreak/>
        <w:t xml:space="preserve">附件1 </w:t>
      </w:r>
      <w:r w:rsidR="003A487B">
        <w:rPr>
          <w:rFonts w:ascii="標楷體" w:eastAsia="標楷體" w:hAnsi="標楷體" w:hint="eastAsia"/>
          <w:sz w:val="28"/>
          <w:szCs w:val="28"/>
        </w:rPr>
        <w:t>台</w:t>
      </w:r>
      <w:r w:rsidRPr="00B257EC">
        <w:rPr>
          <w:rFonts w:ascii="標楷體" w:eastAsia="標楷體" w:hAnsi="標楷體" w:hint="eastAsia"/>
          <w:sz w:val="28"/>
          <w:szCs w:val="28"/>
        </w:rPr>
        <w:t>北悠活村-悠活體驗館教師研習報名表</w:t>
      </w:r>
    </w:p>
    <w:p w:rsidR="00B257EC" w:rsidRDefault="00B257E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預約研習時間：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/      /       </w:t>
      </w:r>
    </w:p>
    <w:p w:rsidR="00B257EC" w:rsidRPr="00B257EC" w:rsidRDefault="00B257EC">
      <w:pPr>
        <w:rPr>
          <w:rFonts w:ascii="標楷體" w:eastAsia="標楷體" w:hAnsi="標楷體"/>
          <w:sz w:val="28"/>
          <w:szCs w:val="28"/>
          <w:u w:val="single"/>
        </w:rPr>
      </w:pPr>
      <w:r w:rsidRPr="00B257EC">
        <w:rPr>
          <w:rFonts w:ascii="標楷體" w:eastAsia="標楷體" w:hAnsi="標楷體" w:hint="eastAsia"/>
          <w:sz w:val="28"/>
          <w:szCs w:val="28"/>
        </w:rPr>
        <w:t>預約聯絡人：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連絡電話：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1031"/>
        <w:gridCol w:w="3151"/>
      </w:tblGrid>
      <w:tr w:rsidR="00B257EC" w:rsidTr="00B257EC">
        <w:tc>
          <w:tcPr>
            <w:tcW w:w="1242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938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51" w:type="dxa"/>
          </w:tcPr>
          <w:p w:rsidR="00B257EC" w:rsidRDefault="00B257EC" w:rsidP="00B257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7EC" w:rsidTr="00B257EC">
        <w:tc>
          <w:tcPr>
            <w:tcW w:w="1242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51" w:type="dxa"/>
          </w:tcPr>
          <w:p w:rsidR="00B257EC" w:rsidRDefault="00B257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57EC" w:rsidRDefault="00B257EC" w:rsidP="00B257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  台北悠活村悠活體驗館交通位置圖</w:t>
      </w:r>
    </w:p>
    <w:p w:rsidR="00B257EC" w:rsidRDefault="00B257EC" w:rsidP="00B257EC">
      <w:pPr>
        <w:rPr>
          <w:noProof/>
        </w:rPr>
      </w:pPr>
    </w:p>
    <w:p w:rsidR="001F0EE6" w:rsidRDefault="001F0EE6" w:rsidP="00B257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EBEB33" wp14:editId="1EAACD7C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4280535" cy="3766185"/>
            <wp:effectExtent l="0" t="0" r="5715" b="571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0" t="22196" r="30217" b="16356"/>
                    <a:stretch/>
                  </pic:blipFill>
                  <pic:spPr bwMode="auto">
                    <a:xfrm>
                      <a:off x="0" y="0"/>
                      <a:ext cx="4280535" cy="376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EE6" w:rsidRDefault="001F0EE6" w:rsidP="00B257EC">
      <w:pPr>
        <w:rPr>
          <w:noProof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</w:t>
      </w:r>
      <w:r w:rsidRPr="001F0EE6">
        <w:rPr>
          <w:rFonts w:ascii="標楷體" w:eastAsia="標楷體" w:hAnsi="標楷體" w:hint="eastAsia"/>
          <w:sz w:val="28"/>
          <w:szCs w:val="28"/>
        </w:rPr>
        <w:tab/>
      </w: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</w:p>
    <w:p w:rsidR="001F0EE6" w:rsidRP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捷運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捷運圓山站1號出口，往</w:t>
      </w:r>
      <w:r>
        <w:rPr>
          <w:rFonts w:ascii="標楷體" w:eastAsia="標楷體" w:hAnsi="標楷體" w:hint="eastAsia"/>
          <w:sz w:val="28"/>
          <w:szCs w:val="28"/>
        </w:rPr>
        <w:t>中山親子館至爭豔</w:t>
      </w:r>
      <w:r w:rsidRPr="001F0EE6">
        <w:rPr>
          <w:rFonts w:ascii="標楷體" w:eastAsia="標楷體" w:hAnsi="標楷體" w:hint="eastAsia"/>
          <w:sz w:val="28"/>
          <w:szCs w:val="28"/>
        </w:rPr>
        <w:t>館方</w:t>
      </w:r>
      <w:r>
        <w:rPr>
          <w:rFonts w:ascii="標楷體" w:eastAsia="標楷體" w:hAnsi="標楷體" w:hint="eastAsia"/>
          <w:sz w:val="28"/>
          <w:szCs w:val="28"/>
        </w:rPr>
        <w:t>向步行，左側為台北悠活村、右側為爭豔館</w:t>
      </w:r>
    </w:p>
    <w:p w:rsidR="001F0EE6" w:rsidRPr="001F0EE6" w:rsidRDefault="001F0EE6" w:rsidP="001F0EE6">
      <w:pPr>
        <w:rPr>
          <w:rFonts w:ascii="標楷體" w:eastAsia="標楷體" w:hAnsi="標楷體"/>
          <w:sz w:val="28"/>
          <w:szCs w:val="28"/>
        </w:rPr>
      </w:pPr>
      <w:r w:rsidRPr="001F0EE6">
        <w:rPr>
          <w:rFonts w:ascii="標楷體" w:eastAsia="標楷體" w:hAnsi="標楷體" w:hint="eastAsia"/>
          <w:sz w:val="28"/>
          <w:szCs w:val="28"/>
        </w:rPr>
        <w:t>開車</w:t>
      </w:r>
      <w:r>
        <w:rPr>
          <w:rFonts w:ascii="標楷體" w:eastAsia="標楷體" w:hAnsi="標楷體" w:hint="eastAsia"/>
          <w:sz w:val="28"/>
          <w:szCs w:val="28"/>
        </w:rPr>
        <w:t>：民族西路與玉門街3號哨口停車場</w:t>
      </w:r>
    </w:p>
    <w:sectPr w:rsidR="001F0EE6" w:rsidRPr="001F0EE6" w:rsidSect="00B257EC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A" w:rsidRDefault="00895F8A" w:rsidP="00D96BE1">
      <w:r>
        <w:separator/>
      </w:r>
    </w:p>
  </w:endnote>
  <w:endnote w:type="continuationSeparator" w:id="0">
    <w:p w:rsidR="00895F8A" w:rsidRDefault="00895F8A" w:rsidP="00D9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A" w:rsidRDefault="00895F8A" w:rsidP="00D96BE1">
      <w:r>
        <w:separator/>
      </w:r>
    </w:p>
  </w:footnote>
  <w:footnote w:type="continuationSeparator" w:id="0">
    <w:p w:rsidR="00895F8A" w:rsidRDefault="00895F8A" w:rsidP="00D9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1"/>
    <w:rsid w:val="00011346"/>
    <w:rsid w:val="001717C0"/>
    <w:rsid w:val="001871BD"/>
    <w:rsid w:val="001F0EE6"/>
    <w:rsid w:val="0021328E"/>
    <w:rsid w:val="002D0E7B"/>
    <w:rsid w:val="00356DC0"/>
    <w:rsid w:val="00395C65"/>
    <w:rsid w:val="003A487B"/>
    <w:rsid w:val="00435114"/>
    <w:rsid w:val="004B5025"/>
    <w:rsid w:val="0051693E"/>
    <w:rsid w:val="00540C25"/>
    <w:rsid w:val="005E70AB"/>
    <w:rsid w:val="00632DFF"/>
    <w:rsid w:val="0066716E"/>
    <w:rsid w:val="006B2059"/>
    <w:rsid w:val="00777A11"/>
    <w:rsid w:val="00797A00"/>
    <w:rsid w:val="007D7956"/>
    <w:rsid w:val="008276F3"/>
    <w:rsid w:val="00895F8A"/>
    <w:rsid w:val="00896D16"/>
    <w:rsid w:val="008B2AD7"/>
    <w:rsid w:val="008B5EFA"/>
    <w:rsid w:val="009443FC"/>
    <w:rsid w:val="00B257EC"/>
    <w:rsid w:val="00C77B90"/>
    <w:rsid w:val="00CF2223"/>
    <w:rsid w:val="00D14A5C"/>
    <w:rsid w:val="00D96BE1"/>
    <w:rsid w:val="00DA31DF"/>
    <w:rsid w:val="00EE45CE"/>
    <w:rsid w:val="00FD3124"/>
    <w:rsid w:val="00FD4F8E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B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31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B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B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31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鄭春桂</dc:creator>
  <cp:lastModifiedBy>吳智偉</cp:lastModifiedBy>
  <cp:revision>2</cp:revision>
  <cp:lastPrinted>2014-08-04T06:27:00Z</cp:lastPrinted>
  <dcterms:created xsi:type="dcterms:W3CDTF">2014-08-19T00:05:00Z</dcterms:created>
  <dcterms:modified xsi:type="dcterms:W3CDTF">2014-08-19T00:05:00Z</dcterms:modified>
</cp:coreProperties>
</file>