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6" w:rsidRPr="00A37B8A" w:rsidRDefault="00A37B8A" w:rsidP="00A37B8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37B8A">
        <w:rPr>
          <w:rFonts w:ascii="微軟正黑體" w:eastAsia="微軟正黑體" w:hAnsi="微軟正黑體" w:hint="eastAsia"/>
          <w:b/>
          <w:sz w:val="32"/>
          <w:szCs w:val="32"/>
        </w:rPr>
        <w:t>古亭國中103</w:t>
      </w:r>
      <w:proofErr w:type="gramStart"/>
      <w:r w:rsidRPr="00A37B8A">
        <w:rPr>
          <w:rFonts w:ascii="微軟正黑體" w:eastAsia="微軟正黑體" w:hAnsi="微軟正黑體" w:hint="eastAsia"/>
          <w:b/>
          <w:sz w:val="32"/>
          <w:szCs w:val="32"/>
        </w:rPr>
        <w:t>學年度認輔</w:t>
      </w:r>
      <w:proofErr w:type="gramEnd"/>
      <w:r w:rsidRPr="00A37B8A">
        <w:rPr>
          <w:rFonts w:ascii="微軟正黑體" w:eastAsia="微軟正黑體" w:hAnsi="微軟正黑體" w:hint="eastAsia"/>
          <w:b/>
          <w:sz w:val="32"/>
          <w:szCs w:val="32"/>
        </w:rPr>
        <w:t>人員第二階段儲備研習</w:t>
      </w:r>
      <w:r w:rsidR="00086376" w:rsidRPr="00A37B8A">
        <w:rPr>
          <w:rFonts w:ascii="微軟正黑體" w:eastAsia="微軟正黑體" w:hAnsi="微軟正黑體" w:hint="eastAsia"/>
          <w:b/>
          <w:sz w:val="32"/>
          <w:szCs w:val="32"/>
        </w:rPr>
        <w:t>課程大綱</w:t>
      </w:r>
    </w:p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</w:p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課程名稱：</w:t>
      </w:r>
      <w:r w:rsidRPr="00A37B8A">
        <w:rPr>
          <w:rFonts w:ascii="微軟正黑體" w:eastAsia="微軟正黑體" w:hAnsi="微軟正黑體" w:hint="eastAsia"/>
        </w:rPr>
        <w:t>少年仔，我懂你</w:t>
      </w:r>
      <w:proofErr w:type="gramStart"/>
      <w:r w:rsidRPr="00A37B8A">
        <w:rPr>
          <w:rFonts w:ascii="微軟正黑體" w:eastAsia="微軟正黑體" w:hAnsi="微軟正黑體" w:hint="eastAsia"/>
        </w:rPr>
        <w:t>─</w:t>
      </w:r>
      <w:proofErr w:type="gramEnd"/>
      <w:r w:rsidRPr="00A37B8A">
        <w:rPr>
          <w:rFonts w:ascii="微軟正黑體" w:eastAsia="微軟正黑體" w:hAnsi="微軟正黑體" w:hint="eastAsia"/>
        </w:rPr>
        <w:t>認輔人員輔導知能與實務工作坊。</w:t>
      </w:r>
    </w:p>
    <w:p w:rsid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講師：楊琬琳心理師</w:t>
      </w:r>
    </w:p>
    <w:p w:rsidR="00A37B8A" w:rsidRPr="00A37B8A" w:rsidRDefault="00A37B8A" w:rsidP="00A37B8A">
      <w:pPr>
        <w:spacing w:line="500" w:lineRule="exact"/>
        <w:rPr>
          <w:rFonts w:ascii="微軟正黑體" w:eastAsia="微軟正黑體" w:hAnsi="微軟正黑體"/>
        </w:rPr>
      </w:pPr>
    </w:p>
    <w:tbl>
      <w:tblPr>
        <w:tblStyle w:val="-60"/>
        <w:tblW w:w="8897" w:type="dxa"/>
        <w:tblLook w:val="04A0" w:firstRow="1" w:lastRow="0" w:firstColumn="1" w:lastColumn="0" w:noHBand="0" w:noVBand="1"/>
      </w:tblPr>
      <w:tblGrid>
        <w:gridCol w:w="934"/>
        <w:gridCol w:w="873"/>
        <w:gridCol w:w="1635"/>
        <w:gridCol w:w="5455"/>
      </w:tblGrid>
      <w:tr w:rsidR="00DF7E61" w:rsidRPr="00A37B8A" w:rsidTr="00DF7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:rsidR="00DF7E61" w:rsidRPr="00A37B8A" w:rsidRDefault="00DF7E61" w:rsidP="00A37B8A">
            <w:pPr>
              <w:jc w:val="center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次數</w:t>
            </w:r>
            <w:r w:rsidRPr="00A37B8A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873" w:type="dxa"/>
          </w:tcPr>
          <w:p w:rsidR="00DF7E61" w:rsidRPr="00A37B8A" w:rsidRDefault="00DF7E61" w:rsidP="00D2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A37B8A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635" w:type="dxa"/>
          </w:tcPr>
          <w:p w:rsidR="00DF7E61" w:rsidRPr="00A37B8A" w:rsidRDefault="00DF7E61" w:rsidP="00DF7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455" w:type="dxa"/>
          </w:tcPr>
          <w:p w:rsidR="00DF7E61" w:rsidRPr="00A37B8A" w:rsidRDefault="00DF7E61" w:rsidP="00D2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課程主題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proofErr w:type="gramStart"/>
            <w:r w:rsidRPr="00A37B8A">
              <w:rPr>
                <w:rFonts w:ascii="微軟正黑體" w:eastAsia="微軟正黑體" w:hAnsi="微軟正黑體" w:hint="eastAsia"/>
                <w:b w:val="0"/>
              </w:rPr>
              <w:t>一</w:t>
            </w:r>
            <w:proofErr w:type="gramEnd"/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09/25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認識大家、課程目標澄清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青少年常見的情緒&amp;行為問題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pStyle w:val="ac"/>
              <w:ind w:leftChars="0" w:left="0" w:rightChars="-113" w:right="-271" w:firstLineChars="100" w:firstLine="240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二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10/09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基礎輔導技巧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三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10/30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EA5147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個案概念化與案例研討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四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11/20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認識特殊兒少--獵人</w:t>
            </w:r>
          </w:p>
        </w:tc>
      </w:tr>
      <w:tr w:rsidR="00DF7E61" w:rsidRPr="00A37B8A" w:rsidTr="00DF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五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12/04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認識特殊兒少</w:t>
            </w:r>
            <w:proofErr w:type="gramStart"/>
            <w:r w:rsidR="00EA5147">
              <w:rPr>
                <w:rFonts w:ascii="微軟正黑體" w:eastAsia="微軟正黑體" w:hAnsi="微軟正黑體"/>
              </w:rPr>
              <w:t>—</w:t>
            </w:r>
            <w:proofErr w:type="gramEnd"/>
            <w:r w:rsidRPr="00A37B8A">
              <w:rPr>
                <w:rFonts w:ascii="微軟正黑體" w:eastAsia="微軟正黑體" w:hAnsi="微軟正黑體" w:hint="eastAsia"/>
              </w:rPr>
              <w:t>AS</w:t>
            </w:r>
          </w:p>
        </w:tc>
      </w:tr>
      <w:tr w:rsidR="00DF7E61" w:rsidRPr="00A37B8A" w:rsidTr="00DF7E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DF7E61" w:rsidRPr="00A37B8A" w:rsidRDefault="00DF7E61" w:rsidP="00DF7E61">
            <w:pPr>
              <w:jc w:val="center"/>
              <w:rPr>
                <w:rFonts w:ascii="微軟正黑體" w:eastAsia="微軟正黑體" w:hAnsi="微軟正黑體"/>
                <w:b w:val="0"/>
              </w:rPr>
            </w:pPr>
            <w:r w:rsidRPr="00A37B8A">
              <w:rPr>
                <w:rFonts w:ascii="微軟正黑體" w:eastAsia="微軟正黑體" w:hAnsi="微軟正黑體" w:hint="eastAsia"/>
                <w:b w:val="0"/>
              </w:rPr>
              <w:t>六</w:t>
            </w:r>
          </w:p>
        </w:tc>
        <w:tc>
          <w:tcPr>
            <w:tcW w:w="873" w:type="dxa"/>
            <w:vAlign w:val="center"/>
          </w:tcPr>
          <w:p w:rsidR="00DF7E61" w:rsidRPr="00A37B8A" w:rsidRDefault="00DF7E61" w:rsidP="00DF7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  <w:bCs/>
              </w:rPr>
              <w:t>12/18</w:t>
            </w:r>
          </w:p>
        </w:tc>
        <w:tc>
          <w:tcPr>
            <w:tcW w:w="1635" w:type="dxa"/>
            <w:vAlign w:val="center"/>
          </w:tcPr>
          <w:p w:rsidR="00DF7E61" w:rsidRPr="00A37B8A" w:rsidRDefault="00DF7E61" w:rsidP="00DF7E61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09:00-11:00</w:t>
            </w:r>
          </w:p>
        </w:tc>
        <w:tc>
          <w:tcPr>
            <w:tcW w:w="5455" w:type="dxa"/>
          </w:tcPr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焦點解決輔導技巧~技能教養法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遊戲以外之媒材運用</w:t>
            </w:r>
          </w:p>
          <w:p w:rsidR="00DF7E61" w:rsidRPr="00A37B8A" w:rsidRDefault="00DF7E61" w:rsidP="00A37B8A">
            <w:pPr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37B8A">
              <w:rPr>
                <w:rFonts w:ascii="微軟正黑體" w:eastAsia="微軟正黑體" w:hAnsi="微軟正黑體" w:hint="eastAsia"/>
              </w:rPr>
              <w:t>結尾</w:t>
            </w:r>
          </w:p>
        </w:tc>
      </w:tr>
    </w:tbl>
    <w:p w:rsidR="00086376" w:rsidRPr="00086376" w:rsidRDefault="00086376" w:rsidP="00A37B8A">
      <w:pPr>
        <w:jc w:val="center"/>
      </w:pPr>
    </w:p>
    <w:sectPr w:rsidR="00086376" w:rsidRPr="00086376" w:rsidSect="00A37B8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7B" w:rsidRDefault="00020F7B" w:rsidP="005B3F7C">
      <w:r>
        <w:separator/>
      </w:r>
    </w:p>
  </w:endnote>
  <w:endnote w:type="continuationSeparator" w:id="0">
    <w:p w:rsidR="00020F7B" w:rsidRDefault="00020F7B" w:rsidP="005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7B" w:rsidRDefault="00020F7B" w:rsidP="005B3F7C">
      <w:r>
        <w:separator/>
      </w:r>
    </w:p>
  </w:footnote>
  <w:footnote w:type="continuationSeparator" w:id="0">
    <w:p w:rsidR="00020F7B" w:rsidRDefault="00020F7B" w:rsidP="005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3B6"/>
    <w:multiLevelType w:val="hybridMultilevel"/>
    <w:tmpl w:val="5810E7FA"/>
    <w:lvl w:ilvl="0" w:tplc="B84E0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DD12C7"/>
    <w:multiLevelType w:val="hybridMultilevel"/>
    <w:tmpl w:val="56B24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8C747A"/>
    <w:multiLevelType w:val="hybridMultilevel"/>
    <w:tmpl w:val="9664F0C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8"/>
    <w:rsid w:val="00002559"/>
    <w:rsid w:val="00017600"/>
    <w:rsid w:val="00020F7B"/>
    <w:rsid w:val="00070043"/>
    <w:rsid w:val="00086376"/>
    <w:rsid w:val="000E0577"/>
    <w:rsid w:val="00111EC9"/>
    <w:rsid w:val="00155048"/>
    <w:rsid w:val="002719CA"/>
    <w:rsid w:val="003261D2"/>
    <w:rsid w:val="00372203"/>
    <w:rsid w:val="003A0EB9"/>
    <w:rsid w:val="003C0BB4"/>
    <w:rsid w:val="00493D37"/>
    <w:rsid w:val="004C7AE5"/>
    <w:rsid w:val="00514DA3"/>
    <w:rsid w:val="005559CD"/>
    <w:rsid w:val="005B3F7C"/>
    <w:rsid w:val="00690A88"/>
    <w:rsid w:val="006A2B4A"/>
    <w:rsid w:val="006A797C"/>
    <w:rsid w:val="006D2B75"/>
    <w:rsid w:val="007712E0"/>
    <w:rsid w:val="00787D27"/>
    <w:rsid w:val="00791B77"/>
    <w:rsid w:val="007E09F6"/>
    <w:rsid w:val="0081246C"/>
    <w:rsid w:val="008609FE"/>
    <w:rsid w:val="00876F0A"/>
    <w:rsid w:val="0089174A"/>
    <w:rsid w:val="008A099A"/>
    <w:rsid w:val="00950A78"/>
    <w:rsid w:val="009561CD"/>
    <w:rsid w:val="00A13954"/>
    <w:rsid w:val="00A36410"/>
    <w:rsid w:val="00A37B8A"/>
    <w:rsid w:val="00A444E7"/>
    <w:rsid w:val="00A67DE3"/>
    <w:rsid w:val="00B0240A"/>
    <w:rsid w:val="00B132C4"/>
    <w:rsid w:val="00B22E44"/>
    <w:rsid w:val="00B8548D"/>
    <w:rsid w:val="00C838BE"/>
    <w:rsid w:val="00CA1369"/>
    <w:rsid w:val="00CA5998"/>
    <w:rsid w:val="00CC3314"/>
    <w:rsid w:val="00D26693"/>
    <w:rsid w:val="00DA6246"/>
    <w:rsid w:val="00DF7E61"/>
    <w:rsid w:val="00EA5147"/>
    <w:rsid w:val="00ED1163"/>
    <w:rsid w:val="00ED7155"/>
    <w:rsid w:val="00F27F47"/>
    <w:rsid w:val="00FA2696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5B3F7C"/>
    <w:rPr>
      <w:kern w:val="2"/>
    </w:rPr>
  </w:style>
  <w:style w:type="paragraph" w:styleId="a9">
    <w:name w:val="footer"/>
    <w:basedOn w:val="a"/>
    <w:link w:val="aa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B3F7C"/>
    <w:rPr>
      <w:kern w:val="2"/>
    </w:rPr>
  </w:style>
  <w:style w:type="table" w:styleId="ab">
    <w:name w:val="Table Grid"/>
    <w:basedOn w:val="a1"/>
    <w:rsid w:val="0095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0A78"/>
    <w:pPr>
      <w:ind w:leftChars="200" w:left="480"/>
    </w:pPr>
  </w:style>
  <w:style w:type="table" w:styleId="-6">
    <w:name w:val="Colorful List Accent 6"/>
    <w:basedOn w:val="a1"/>
    <w:uiPriority w:val="72"/>
    <w:rsid w:val="00A37B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">
    <w:name w:val="Colorful Grid Accent 4"/>
    <w:basedOn w:val="a1"/>
    <w:uiPriority w:val="73"/>
    <w:rsid w:val="00A37B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A37B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A37B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5B3F7C"/>
    <w:rPr>
      <w:kern w:val="2"/>
    </w:rPr>
  </w:style>
  <w:style w:type="paragraph" w:styleId="a9">
    <w:name w:val="footer"/>
    <w:basedOn w:val="a"/>
    <w:link w:val="aa"/>
    <w:rsid w:val="005B3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B3F7C"/>
    <w:rPr>
      <w:kern w:val="2"/>
    </w:rPr>
  </w:style>
  <w:style w:type="table" w:styleId="ab">
    <w:name w:val="Table Grid"/>
    <w:basedOn w:val="a1"/>
    <w:rsid w:val="0095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0A78"/>
    <w:pPr>
      <w:ind w:leftChars="200" w:left="480"/>
    </w:pPr>
  </w:style>
  <w:style w:type="table" w:styleId="-6">
    <w:name w:val="Colorful List Accent 6"/>
    <w:basedOn w:val="a1"/>
    <w:uiPriority w:val="72"/>
    <w:rsid w:val="00A37B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">
    <w:name w:val="Colorful Grid Accent 4"/>
    <w:basedOn w:val="a1"/>
    <w:uiPriority w:val="73"/>
    <w:rsid w:val="00A37B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A37B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A37B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Grace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邀請紀錄表</dc:title>
  <dc:creator>Sara</dc:creator>
  <cp:lastModifiedBy>曾振峰</cp:lastModifiedBy>
  <cp:revision>2</cp:revision>
  <dcterms:created xsi:type="dcterms:W3CDTF">2014-09-23T02:01:00Z</dcterms:created>
  <dcterms:modified xsi:type="dcterms:W3CDTF">2014-09-23T02:01:00Z</dcterms:modified>
</cp:coreProperties>
</file>