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543" w:rsidRDefault="00D23543" w:rsidP="00D23543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46487A">
        <w:rPr>
          <w:rFonts w:ascii="標楷體" w:eastAsia="標楷體" w:hAnsi="標楷體" w:hint="eastAsia"/>
          <w:b/>
          <w:sz w:val="32"/>
          <w:szCs w:val="32"/>
        </w:rPr>
        <w:t>「</w:t>
      </w:r>
      <w:r w:rsidRPr="0046487A">
        <w:rPr>
          <w:rFonts w:ascii="標楷體" w:eastAsia="標楷體" w:hAnsi="標楷體"/>
          <w:b/>
          <w:sz w:val="32"/>
          <w:szCs w:val="32"/>
        </w:rPr>
        <w:t>105</w:t>
      </w:r>
      <w:r w:rsidRPr="0046487A">
        <w:rPr>
          <w:rFonts w:ascii="標楷體" w:eastAsia="標楷體" w:hAnsi="標楷體" w:hint="eastAsia"/>
          <w:b/>
          <w:sz w:val="32"/>
          <w:szCs w:val="32"/>
        </w:rPr>
        <w:t>年補救教學科技化評量系統試題研發計畫」</w:t>
      </w:r>
    </w:p>
    <w:p w:rsidR="00D23543" w:rsidRPr="0046487A" w:rsidRDefault="00D23543" w:rsidP="00D23543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國語文7~9年級</w:t>
      </w:r>
      <w:r w:rsidRPr="0046487A">
        <w:rPr>
          <w:rFonts w:ascii="標楷體" w:eastAsia="標楷體" w:hAnsi="標楷體" w:hint="eastAsia"/>
          <w:b/>
          <w:sz w:val="32"/>
          <w:szCs w:val="32"/>
        </w:rPr>
        <w:t>命題工作坊課程表</w:t>
      </w:r>
    </w:p>
    <w:p w:rsidR="00A96771" w:rsidRPr="0074031C" w:rsidRDefault="00A96771" w:rsidP="00A9677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4031C">
        <w:rPr>
          <w:rFonts w:ascii="標楷體" w:eastAsia="標楷體" w:hAnsi="標楷體" w:hint="eastAsia"/>
        </w:rPr>
        <w:t>研習日期：105年</w:t>
      </w:r>
      <w:r>
        <w:rPr>
          <w:rFonts w:ascii="標楷體" w:eastAsia="標楷體" w:hAnsi="標楷體" w:hint="eastAsia"/>
        </w:rPr>
        <w:t>11</w:t>
      </w:r>
      <w:r w:rsidRPr="0074031C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19日(六)</w:t>
      </w:r>
    </w:p>
    <w:p w:rsidR="001C1AF7" w:rsidRPr="0074031C" w:rsidRDefault="00A96771" w:rsidP="00A9677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研習地點：國家教育研究院三峽總</w:t>
      </w:r>
      <w:r w:rsidRPr="0074031C">
        <w:rPr>
          <w:rFonts w:ascii="標楷體" w:eastAsia="標楷體" w:hAnsi="標楷體" w:hint="eastAsia"/>
        </w:rPr>
        <w:t>院區</w:t>
      </w:r>
      <w:r>
        <w:rPr>
          <w:rFonts w:ascii="標楷體" w:eastAsia="標楷體" w:hAnsi="標楷體" w:hint="eastAsia"/>
        </w:rPr>
        <w:t>傳習苑</w:t>
      </w:r>
      <w:r w:rsidR="00EC5832">
        <w:rPr>
          <w:rFonts w:ascii="標楷體" w:eastAsia="標楷體" w:hAnsi="標楷體" w:hint="eastAsia"/>
          <w:kern w:val="0"/>
        </w:rPr>
        <w:t>4樓</w:t>
      </w:r>
    </w:p>
    <w:p w:rsidR="001C1AF7" w:rsidRPr="0074031C" w:rsidRDefault="001C1AF7" w:rsidP="001C1A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4031C">
        <w:rPr>
          <w:rFonts w:ascii="標楷體" w:eastAsia="標楷體" w:hAnsi="標楷體" w:hint="eastAsia"/>
        </w:rPr>
        <w:t>研習目的：培養補救教學評量種子教師，建立教師多元評量概念、提升教師紙筆測驗命題技巧與能力。</w:t>
      </w:r>
    </w:p>
    <w:p w:rsidR="001C1AF7" w:rsidRPr="0074031C" w:rsidRDefault="00F919B1" w:rsidP="001C1A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研習對象：</w:t>
      </w:r>
      <w:r w:rsidR="001C1AF7" w:rsidRPr="0074031C">
        <w:rPr>
          <w:rFonts w:ascii="標楷體" w:eastAsia="標楷體" w:hAnsi="標楷體" w:hint="eastAsia"/>
        </w:rPr>
        <w:t>國中國語文課程任課教師。</w:t>
      </w:r>
    </w:p>
    <w:p w:rsidR="001C1AF7" w:rsidRPr="0074031C" w:rsidRDefault="001C1AF7" w:rsidP="001C1A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4031C">
        <w:rPr>
          <w:rFonts w:ascii="標楷體" w:eastAsia="標楷體" w:hAnsi="標楷體" w:hint="eastAsia"/>
        </w:rPr>
        <w:t>講座：</w:t>
      </w:r>
      <w:r w:rsidR="00F26E63" w:rsidRPr="0074031C">
        <w:rPr>
          <w:rFonts w:ascii="標楷體" w:eastAsia="標楷體" w:hAnsi="標楷體" w:hint="eastAsia"/>
        </w:rPr>
        <w:t>東華大學林明珠教授、</w:t>
      </w:r>
      <w:r w:rsidR="00F919B1">
        <w:rPr>
          <w:rFonts w:ascii="標楷體" w:eastAsia="標楷體" w:hAnsi="標楷體" w:hint="eastAsia"/>
        </w:rPr>
        <w:t>溫光華</w:t>
      </w:r>
      <w:r w:rsidR="00F919B1" w:rsidRPr="0074031C">
        <w:rPr>
          <w:rFonts w:ascii="標楷體" w:eastAsia="標楷體" w:hAnsi="標楷體" w:hint="eastAsia"/>
        </w:rPr>
        <w:t>教授</w:t>
      </w:r>
      <w:r w:rsidR="00F919B1">
        <w:rPr>
          <w:rFonts w:ascii="標楷體" w:eastAsia="標楷體" w:hAnsi="標楷體" w:hint="eastAsia"/>
        </w:rPr>
        <w:t>、王秀梗</w:t>
      </w:r>
      <w:r w:rsidR="00C16101" w:rsidRPr="0074031C">
        <w:rPr>
          <w:rFonts w:ascii="標楷體" w:eastAsia="標楷體" w:hAnsi="標楷體" w:hint="eastAsia"/>
        </w:rPr>
        <w:t>教師</w:t>
      </w:r>
    </w:p>
    <w:p w:rsidR="001C1AF7" w:rsidRPr="0074031C" w:rsidRDefault="001C1AF7" w:rsidP="001C1A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4031C">
        <w:rPr>
          <w:rFonts w:ascii="標楷體" w:eastAsia="標楷體" w:hAnsi="標楷體" w:hint="eastAsia"/>
        </w:rPr>
        <w:t>課程表：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9"/>
        <w:gridCol w:w="1325"/>
        <w:gridCol w:w="2976"/>
        <w:gridCol w:w="3118"/>
        <w:gridCol w:w="1970"/>
      </w:tblGrid>
      <w:tr w:rsidR="001C1AF7" w:rsidRPr="0074031C" w:rsidTr="00C55440">
        <w:trPr>
          <w:trHeight w:val="695"/>
          <w:jc w:val="center"/>
        </w:trPr>
        <w:tc>
          <w:tcPr>
            <w:tcW w:w="9808" w:type="dxa"/>
            <w:gridSpan w:val="5"/>
            <w:vAlign w:val="center"/>
          </w:tcPr>
          <w:p w:rsidR="001C1AF7" w:rsidRPr="0074031C" w:rsidRDefault="001C1AF7" w:rsidP="00C5544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pacing w:val="40"/>
              </w:rPr>
            </w:pPr>
            <w:r w:rsidRPr="0074031C">
              <w:rPr>
                <w:rFonts w:ascii="標楷體" w:eastAsia="標楷體" w:hAnsi="標楷體" w:hint="eastAsia"/>
                <w:b/>
                <w:color w:val="000000"/>
                <w:spacing w:val="40"/>
              </w:rPr>
              <w:t>課</w:t>
            </w:r>
            <w:r w:rsidRPr="0074031C">
              <w:rPr>
                <w:rFonts w:ascii="標楷體" w:eastAsia="標楷體" w:hAnsi="標楷體"/>
                <w:b/>
                <w:color w:val="000000"/>
                <w:spacing w:val="40"/>
              </w:rPr>
              <w:t xml:space="preserve"> </w:t>
            </w:r>
            <w:r w:rsidRPr="0074031C">
              <w:rPr>
                <w:rFonts w:ascii="標楷體" w:eastAsia="標楷體" w:hAnsi="標楷體" w:hint="eastAsia"/>
                <w:b/>
                <w:color w:val="000000"/>
                <w:spacing w:val="40"/>
              </w:rPr>
              <w:t>程</w:t>
            </w:r>
            <w:r w:rsidRPr="0074031C">
              <w:rPr>
                <w:rFonts w:ascii="標楷體" w:eastAsia="標楷體" w:hAnsi="標楷體"/>
                <w:b/>
                <w:color w:val="000000"/>
                <w:spacing w:val="40"/>
              </w:rPr>
              <w:t xml:space="preserve"> </w:t>
            </w:r>
            <w:r w:rsidRPr="0074031C">
              <w:rPr>
                <w:rFonts w:ascii="標楷體" w:eastAsia="標楷體" w:hAnsi="標楷體" w:hint="eastAsia"/>
                <w:b/>
                <w:color w:val="000000"/>
                <w:spacing w:val="40"/>
              </w:rPr>
              <w:t>內</w:t>
            </w:r>
            <w:r w:rsidRPr="0074031C">
              <w:rPr>
                <w:rFonts w:ascii="標楷體" w:eastAsia="標楷體" w:hAnsi="標楷體"/>
                <w:b/>
                <w:color w:val="000000"/>
                <w:spacing w:val="40"/>
              </w:rPr>
              <w:t xml:space="preserve"> </w:t>
            </w:r>
            <w:r w:rsidRPr="0074031C">
              <w:rPr>
                <w:rFonts w:ascii="標楷體" w:eastAsia="標楷體" w:hAnsi="標楷體" w:hint="eastAsia"/>
                <w:b/>
                <w:color w:val="000000"/>
                <w:spacing w:val="40"/>
              </w:rPr>
              <w:t>容</w:t>
            </w:r>
            <w:r w:rsidRPr="0074031C">
              <w:rPr>
                <w:rFonts w:ascii="標楷體" w:eastAsia="標楷體" w:hAnsi="標楷體"/>
                <w:b/>
                <w:color w:val="000000"/>
                <w:spacing w:val="40"/>
              </w:rPr>
              <w:t xml:space="preserve"> </w:t>
            </w:r>
            <w:r w:rsidRPr="0074031C">
              <w:rPr>
                <w:rFonts w:ascii="標楷體" w:eastAsia="標楷體" w:hAnsi="標楷體" w:hint="eastAsia"/>
                <w:b/>
                <w:color w:val="000000"/>
                <w:spacing w:val="40"/>
              </w:rPr>
              <w:t>及</w:t>
            </w:r>
            <w:r w:rsidRPr="0074031C">
              <w:rPr>
                <w:rFonts w:ascii="標楷體" w:eastAsia="標楷體" w:hAnsi="標楷體"/>
                <w:b/>
                <w:color w:val="000000"/>
                <w:spacing w:val="40"/>
              </w:rPr>
              <w:t xml:space="preserve"> </w:t>
            </w:r>
            <w:r w:rsidRPr="0074031C">
              <w:rPr>
                <w:rFonts w:ascii="標楷體" w:eastAsia="標楷體" w:hAnsi="標楷體" w:hint="eastAsia"/>
                <w:b/>
                <w:color w:val="000000"/>
                <w:spacing w:val="40"/>
              </w:rPr>
              <w:t>講</w:t>
            </w:r>
            <w:r w:rsidRPr="0074031C">
              <w:rPr>
                <w:rFonts w:ascii="標楷體" w:eastAsia="標楷體" w:hAnsi="標楷體"/>
                <w:b/>
                <w:color w:val="000000"/>
                <w:spacing w:val="40"/>
              </w:rPr>
              <w:t xml:space="preserve"> </w:t>
            </w:r>
            <w:r w:rsidRPr="0074031C">
              <w:rPr>
                <w:rFonts w:ascii="標楷體" w:eastAsia="標楷體" w:hAnsi="標楷體" w:hint="eastAsia"/>
                <w:b/>
                <w:color w:val="000000"/>
                <w:spacing w:val="40"/>
              </w:rPr>
              <w:t>座</w:t>
            </w:r>
          </w:p>
        </w:tc>
      </w:tr>
      <w:tr w:rsidR="00BB4571" w:rsidRPr="0074031C" w:rsidTr="00BB4571">
        <w:trPr>
          <w:cantSplit/>
          <w:trHeight w:val="897"/>
          <w:jc w:val="center"/>
        </w:trPr>
        <w:tc>
          <w:tcPr>
            <w:tcW w:w="1744" w:type="dxa"/>
            <w:gridSpan w:val="2"/>
            <w:vAlign w:val="center"/>
          </w:tcPr>
          <w:p w:rsidR="00BB4571" w:rsidRPr="0074031C" w:rsidRDefault="00BB4571" w:rsidP="00C5544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4031C">
              <w:rPr>
                <w:rFonts w:ascii="標楷體" w:eastAsia="標楷體" w:hAnsi="標楷體" w:hint="eastAsia"/>
                <w:b/>
                <w:color w:val="000000"/>
              </w:rPr>
              <w:t>時間</w:t>
            </w:r>
          </w:p>
        </w:tc>
        <w:tc>
          <w:tcPr>
            <w:tcW w:w="2976" w:type="dxa"/>
            <w:vAlign w:val="center"/>
          </w:tcPr>
          <w:p w:rsidR="00BB4571" w:rsidRPr="0074031C" w:rsidRDefault="00BB4571" w:rsidP="00C5544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4031C">
              <w:rPr>
                <w:rFonts w:ascii="標楷體" w:eastAsia="標楷體" w:hAnsi="標楷體" w:hint="eastAsia"/>
                <w:b/>
                <w:color w:val="000000"/>
              </w:rPr>
              <w:t>課程名稱</w:t>
            </w:r>
          </w:p>
        </w:tc>
        <w:tc>
          <w:tcPr>
            <w:tcW w:w="3118" w:type="dxa"/>
            <w:vAlign w:val="center"/>
          </w:tcPr>
          <w:p w:rsidR="00BB4571" w:rsidRPr="0074031C" w:rsidRDefault="00BB4571" w:rsidP="00C5544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4031C">
              <w:rPr>
                <w:rFonts w:ascii="標楷體" w:eastAsia="標楷體" w:hAnsi="標楷體" w:hint="eastAsia"/>
                <w:b/>
                <w:color w:val="000000"/>
              </w:rPr>
              <w:t>主要內容或大綱</w:t>
            </w:r>
          </w:p>
        </w:tc>
        <w:tc>
          <w:tcPr>
            <w:tcW w:w="1970" w:type="dxa"/>
            <w:vAlign w:val="center"/>
          </w:tcPr>
          <w:p w:rsidR="00BB4571" w:rsidRPr="0074031C" w:rsidRDefault="00BB4571" w:rsidP="00C5544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4031C">
              <w:rPr>
                <w:rFonts w:ascii="標楷體" w:eastAsia="標楷體" w:hAnsi="標楷體" w:hint="eastAsia"/>
                <w:b/>
                <w:color w:val="000000"/>
              </w:rPr>
              <w:t>講</w:t>
            </w:r>
            <w:r w:rsidRPr="0074031C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 w:rsidRPr="0074031C">
              <w:rPr>
                <w:rFonts w:ascii="標楷體" w:eastAsia="標楷體" w:hAnsi="標楷體" w:hint="eastAsia"/>
                <w:b/>
                <w:color w:val="000000"/>
              </w:rPr>
              <w:t>座</w:t>
            </w:r>
          </w:p>
        </w:tc>
      </w:tr>
      <w:tr w:rsidR="00BB4571" w:rsidRPr="0074031C" w:rsidTr="00BB4571">
        <w:trPr>
          <w:trHeight w:val="567"/>
          <w:jc w:val="center"/>
        </w:trPr>
        <w:tc>
          <w:tcPr>
            <w:tcW w:w="1744" w:type="dxa"/>
            <w:gridSpan w:val="2"/>
            <w:vAlign w:val="center"/>
          </w:tcPr>
          <w:p w:rsidR="00BB4571" w:rsidRPr="0074031C" w:rsidRDefault="00BB4571" w:rsidP="00C5544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4031C">
              <w:rPr>
                <w:rFonts w:ascii="標楷體" w:eastAsia="標楷體" w:hAnsi="標楷體"/>
                <w:b/>
                <w:color w:val="000000"/>
              </w:rPr>
              <w:t>09:00-9:30</w:t>
            </w:r>
          </w:p>
        </w:tc>
        <w:tc>
          <w:tcPr>
            <w:tcW w:w="8064" w:type="dxa"/>
            <w:gridSpan w:val="3"/>
            <w:vAlign w:val="center"/>
          </w:tcPr>
          <w:p w:rsidR="00BB4571" w:rsidRPr="0074031C" w:rsidRDefault="00BB4571" w:rsidP="00D13E74">
            <w:pPr>
              <w:snapToGrid w:val="0"/>
              <w:spacing w:line="360" w:lineRule="exact"/>
              <w:ind w:leftChars="-23" w:left="-55" w:right="-108"/>
              <w:jc w:val="both"/>
              <w:rPr>
                <w:rFonts w:ascii="標楷體" w:eastAsia="標楷體" w:hAnsi="標楷體"/>
                <w:color w:val="000000"/>
              </w:rPr>
            </w:pPr>
            <w:r w:rsidRPr="0074031C">
              <w:rPr>
                <w:rFonts w:ascii="標楷體" w:eastAsia="標楷體" w:hAnsi="標楷體" w:hint="eastAsia"/>
                <w:b/>
                <w:color w:val="000000"/>
              </w:rPr>
              <w:t>報到</w:t>
            </w:r>
            <w:r w:rsidRPr="0074031C">
              <w:rPr>
                <w:rFonts w:ascii="標楷體" w:eastAsia="標楷體" w:hAnsi="標楷體"/>
                <w:b/>
                <w:color w:val="000000"/>
              </w:rPr>
              <w:t xml:space="preserve"> (</w:t>
            </w:r>
            <w:r w:rsidRPr="0074031C">
              <w:rPr>
                <w:rFonts w:ascii="標楷體" w:eastAsia="標楷體" w:hAnsi="標楷體" w:hint="eastAsia"/>
                <w:b/>
                <w:color w:val="000000"/>
              </w:rPr>
              <w:t>地點：國家教育研究院</w:t>
            </w:r>
            <w:r w:rsidRPr="00560992">
              <w:rPr>
                <w:rFonts w:ascii="標楷體" w:eastAsia="標楷體" w:hAnsi="標楷體" w:hint="eastAsia"/>
                <w:b/>
              </w:rPr>
              <w:t>三峽總院區傳習苑</w:t>
            </w:r>
            <w:r w:rsidRPr="0074031C"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</w:tr>
      <w:tr w:rsidR="00BB4571" w:rsidRPr="0074031C" w:rsidTr="00BB4571">
        <w:trPr>
          <w:trHeight w:val="567"/>
          <w:jc w:val="center"/>
        </w:trPr>
        <w:tc>
          <w:tcPr>
            <w:tcW w:w="1744" w:type="dxa"/>
            <w:gridSpan w:val="2"/>
            <w:vAlign w:val="center"/>
          </w:tcPr>
          <w:p w:rsidR="00BB4571" w:rsidRPr="0074031C" w:rsidRDefault="00BB4571" w:rsidP="0049467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4031C">
              <w:rPr>
                <w:rFonts w:ascii="標楷體" w:eastAsia="標楷體" w:hAnsi="標楷體"/>
                <w:b/>
                <w:color w:val="000000"/>
              </w:rPr>
              <w:t>09:30-1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Pr="0074031C">
              <w:rPr>
                <w:rFonts w:ascii="標楷體" w:eastAsia="標楷體" w:hAnsi="標楷體"/>
                <w:b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  <w:r w:rsidRPr="0074031C">
              <w:rPr>
                <w:rFonts w:ascii="標楷體" w:eastAsia="標楷體" w:hAnsi="標楷體"/>
                <w:b/>
                <w:color w:val="000000"/>
              </w:rPr>
              <w:t>0</w:t>
            </w:r>
          </w:p>
        </w:tc>
        <w:tc>
          <w:tcPr>
            <w:tcW w:w="2976" w:type="dxa"/>
            <w:vAlign w:val="center"/>
          </w:tcPr>
          <w:p w:rsidR="00BB4571" w:rsidRPr="0074031C" w:rsidRDefault="00BB4571" w:rsidP="00F26E63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  <w:color w:val="000000"/>
              </w:rPr>
            </w:pPr>
            <w:r w:rsidRPr="0074031C">
              <w:rPr>
                <w:rFonts w:ascii="標楷體" w:eastAsia="標楷體" w:hAnsi="標楷體" w:hint="eastAsia"/>
                <w:color w:val="000000"/>
              </w:rPr>
              <w:t>補救教學的評量架構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r w:rsidRPr="0074031C">
              <w:rPr>
                <w:rFonts w:ascii="標楷體" w:eastAsia="標楷體" w:hAnsi="標楷體" w:hint="eastAsia"/>
                <w:color w:val="000000"/>
              </w:rPr>
              <w:t>命題原則</w:t>
            </w:r>
          </w:p>
        </w:tc>
        <w:tc>
          <w:tcPr>
            <w:tcW w:w="3118" w:type="dxa"/>
            <w:vAlign w:val="center"/>
          </w:tcPr>
          <w:p w:rsidR="00BB4571" w:rsidRPr="0074031C" w:rsidRDefault="00BB4571" w:rsidP="00D52AAE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  <w:color w:val="000000"/>
              </w:rPr>
            </w:pPr>
            <w:r w:rsidRPr="0074031C">
              <w:rPr>
                <w:rFonts w:ascii="標楷體" w:eastAsia="標楷體" w:hAnsi="標楷體" w:hint="eastAsia"/>
                <w:color w:val="000000"/>
              </w:rPr>
              <w:t>補救教學基本教材內容與評量架構之對應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Pr="0074031C">
              <w:rPr>
                <w:rFonts w:ascii="標楷體" w:eastAsia="標楷體" w:hAnsi="標楷體" w:hint="eastAsia"/>
                <w:color w:val="000000"/>
              </w:rPr>
              <w:t>一般命題原則、補救教學命題注意事項</w:t>
            </w:r>
          </w:p>
        </w:tc>
        <w:tc>
          <w:tcPr>
            <w:tcW w:w="1970" w:type="dxa"/>
            <w:vAlign w:val="center"/>
          </w:tcPr>
          <w:p w:rsidR="00BB4571" w:rsidRPr="0074031C" w:rsidRDefault="00BB4571" w:rsidP="00F26E63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 w:rsidRPr="0074031C">
              <w:rPr>
                <w:rFonts w:ascii="標楷體" w:eastAsia="標楷體" w:hAnsi="標楷體" w:hint="eastAsia"/>
              </w:rPr>
              <w:t>林明珠教授</w:t>
            </w:r>
            <w:r>
              <w:rPr>
                <w:rFonts w:ascii="標楷體" w:eastAsia="標楷體" w:hAnsi="標楷體" w:hint="eastAsia"/>
              </w:rPr>
              <w:t>/溫光華</w:t>
            </w:r>
            <w:r w:rsidRPr="0074031C">
              <w:rPr>
                <w:rFonts w:ascii="標楷體" w:eastAsia="標楷體" w:hAnsi="標楷體" w:hint="eastAsia"/>
              </w:rPr>
              <w:t>教授</w:t>
            </w:r>
          </w:p>
        </w:tc>
      </w:tr>
      <w:tr w:rsidR="00BB4571" w:rsidRPr="0074031C" w:rsidTr="00BB4571">
        <w:trPr>
          <w:trHeight w:val="567"/>
          <w:jc w:val="center"/>
        </w:trPr>
        <w:tc>
          <w:tcPr>
            <w:tcW w:w="1744" w:type="dxa"/>
            <w:gridSpan w:val="2"/>
            <w:vAlign w:val="center"/>
          </w:tcPr>
          <w:p w:rsidR="00BB4571" w:rsidRPr="0074031C" w:rsidRDefault="00BB4571" w:rsidP="0049467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4031C">
              <w:rPr>
                <w:rFonts w:ascii="標楷體" w:eastAsia="標楷體" w:hAnsi="標楷體"/>
                <w:b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Pr="0074031C">
              <w:rPr>
                <w:rFonts w:ascii="標楷體" w:eastAsia="標楷體" w:hAnsi="標楷體"/>
                <w:b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</w:t>
            </w:r>
            <w:r w:rsidRPr="0074031C">
              <w:rPr>
                <w:rFonts w:ascii="標楷體" w:eastAsia="標楷體" w:hAnsi="標楷體"/>
                <w:b/>
                <w:color w:val="000000"/>
              </w:rPr>
              <w:t>0~12: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3</w:t>
            </w:r>
            <w:r w:rsidRPr="0074031C">
              <w:rPr>
                <w:rFonts w:ascii="標楷體" w:eastAsia="標楷體" w:hAnsi="標楷體"/>
                <w:b/>
                <w:color w:val="000000"/>
              </w:rPr>
              <w:t>0</w:t>
            </w:r>
          </w:p>
        </w:tc>
        <w:tc>
          <w:tcPr>
            <w:tcW w:w="2976" w:type="dxa"/>
            <w:vAlign w:val="center"/>
          </w:tcPr>
          <w:p w:rsidR="00BB4571" w:rsidRPr="0074031C" w:rsidRDefault="00BB4571" w:rsidP="00D52AAE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  <w:color w:val="000000"/>
              </w:rPr>
            </w:pPr>
            <w:r w:rsidRPr="0074031C">
              <w:rPr>
                <w:rFonts w:ascii="標楷體" w:eastAsia="標楷體" w:hAnsi="標楷體" w:hint="eastAsia"/>
                <w:color w:val="000000"/>
              </w:rPr>
              <w:t>補救教學國語文</w:t>
            </w:r>
            <w:r w:rsidRPr="0074031C">
              <w:rPr>
                <w:rFonts w:ascii="標楷體" w:eastAsia="標楷體" w:hAnsi="標楷體" w:hint="eastAsia"/>
              </w:rPr>
              <w:t>命題範例說明</w:t>
            </w:r>
          </w:p>
        </w:tc>
        <w:tc>
          <w:tcPr>
            <w:tcW w:w="3118" w:type="dxa"/>
            <w:vAlign w:val="center"/>
          </w:tcPr>
          <w:p w:rsidR="00BB4571" w:rsidRPr="0074031C" w:rsidRDefault="00BB4571" w:rsidP="00F26E63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  <w:color w:val="000000"/>
              </w:rPr>
            </w:pPr>
            <w:r w:rsidRPr="0074031C">
              <w:rPr>
                <w:rFonts w:ascii="標楷體" w:eastAsia="標楷體" w:hAnsi="標楷體" w:hint="eastAsia"/>
                <w:color w:val="000000"/>
              </w:rPr>
              <w:t>單題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Pr="0074031C">
              <w:rPr>
                <w:rFonts w:ascii="標楷體" w:eastAsia="標楷體" w:hAnsi="標楷體" w:hint="eastAsia"/>
                <w:color w:val="000000"/>
              </w:rPr>
              <w:t>閱讀題組命題概念與範例</w:t>
            </w:r>
          </w:p>
        </w:tc>
        <w:tc>
          <w:tcPr>
            <w:tcW w:w="1970" w:type="dxa"/>
            <w:vAlign w:val="center"/>
          </w:tcPr>
          <w:p w:rsidR="00BB4571" w:rsidRPr="0074031C" w:rsidRDefault="00BB4571" w:rsidP="00F26E63">
            <w:pPr>
              <w:snapToGrid w:val="0"/>
              <w:spacing w:line="360" w:lineRule="exact"/>
              <w:ind w:leftChars="-23" w:left="-5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王秀梗</w:t>
            </w:r>
            <w:r w:rsidRPr="0074031C">
              <w:rPr>
                <w:rFonts w:ascii="標楷體" w:eastAsia="標楷體" w:hAnsi="標楷體" w:hint="eastAsia"/>
              </w:rPr>
              <w:t>教師</w:t>
            </w:r>
          </w:p>
        </w:tc>
      </w:tr>
      <w:tr w:rsidR="00BB4571" w:rsidRPr="0074031C" w:rsidTr="00BB4571">
        <w:trPr>
          <w:trHeight w:val="567"/>
          <w:jc w:val="center"/>
        </w:trPr>
        <w:tc>
          <w:tcPr>
            <w:tcW w:w="1744" w:type="dxa"/>
            <w:gridSpan w:val="2"/>
            <w:vAlign w:val="center"/>
          </w:tcPr>
          <w:p w:rsidR="00BB4571" w:rsidRPr="0074031C" w:rsidRDefault="00BB4571" w:rsidP="0049467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4031C">
              <w:rPr>
                <w:rFonts w:ascii="標楷體" w:eastAsia="標楷體" w:hAnsi="標楷體"/>
                <w:b/>
                <w:color w:val="000000"/>
              </w:rPr>
              <w:t>12: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3</w:t>
            </w:r>
            <w:r w:rsidRPr="0074031C">
              <w:rPr>
                <w:rFonts w:ascii="標楷體" w:eastAsia="標楷體" w:hAnsi="標楷體"/>
                <w:b/>
                <w:color w:val="000000"/>
              </w:rPr>
              <w:t>0~13:30</w:t>
            </w:r>
          </w:p>
        </w:tc>
        <w:tc>
          <w:tcPr>
            <w:tcW w:w="8064" w:type="dxa"/>
            <w:gridSpan w:val="3"/>
            <w:vAlign w:val="center"/>
          </w:tcPr>
          <w:p w:rsidR="00BB4571" w:rsidRPr="0074031C" w:rsidRDefault="00BB4571" w:rsidP="00C55440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/>
              </w:rPr>
            </w:pPr>
            <w:r w:rsidRPr="0074031C">
              <w:rPr>
                <w:rFonts w:ascii="標楷體" w:eastAsia="標楷體" w:hAnsi="標楷體" w:hint="eastAsia"/>
              </w:rPr>
              <w:t>午餐</w:t>
            </w:r>
            <w:r w:rsidRPr="0074031C">
              <w:rPr>
                <w:rFonts w:ascii="標楷體" w:eastAsia="標楷體" w:hAnsi="標楷體"/>
              </w:rPr>
              <w:t>/</w:t>
            </w:r>
            <w:r w:rsidRPr="0074031C">
              <w:rPr>
                <w:rFonts w:ascii="標楷體" w:eastAsia="標楷體" w:hAnsi="標楷體" w:hint="eastAsia"/>
              </w:rPr>
              <w:t>午休</w:t>
            </w:r>
          </w:p>
        </w:tc>
      </w:tr>
      <w:tr w:rsidR="00BB4571" w:rsidRPr="0074031C" w:rsidTr="00BB4571">
        <w:trPr>
          <w:trHeight w:val="663"/>
          <w:jc w:val="center"/>
        </w:trPr>
        <w:tc>
          <w:tcPr>
            <w:tcW w:w="1744" w:type="dxa"/>
            <w:gridSpan w:val="2"/>
            <w:vAlign w:val="center"/>
          </w:tcPr>
          <w:p w:rsidR="00BB4571" w:rsidRPr="0074031C" w:rsidRDefault="00BB4571" w:rsidP="00C5544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13:30-</w:t>
            </w:r>
          </w:p>
        </w:tc>
        <w:tc>
          <w:tcPr>
            <w:tcW w:w="8064" w:type="dxa"/>
            <w:gridSpan w:val="3"/>
            <w:vAlign w:val="center"/>
          </w:tcPr>
          <w:p w:rsidR="00BB4571" w:rsidRPr="0074031C" w:rsidRDefault="00BB4571" w:rsidP="00C5544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4031C">
              <w:rPr>
                <w:rFonts w:ascii="標楷體" w:eastAsia="標楷體" w:hAnsi="標楷體" w:hint="eastAsia"/>
              </w:rPr>
              <w:t>賦歸</w:t>
            </w:r>
          </w:p>
        </w:tc>
      </w:tr>
      <w:tr w:rsidR="001C1AF7" w:rsidRPr="0074031C" w:rsidTr="00C55440">
        <w:trPr>
          <w:trHeight w:val="161"/>
          <w:jc w:val="center"/>
        </w:trPr>
        <w:tc>
          <w:tcPr>
            <w:tcW w:w="419" w:type="dxa"/>
            <w:vAlign w:val="center"/>
          </w:tcPr>
          <w:p w:rsidR="001C1AF7" w:rsidRPr="0074031C" w:rsidRDefault="001C1AF7" w:rsidP="00C55440">
            <w:pPr>
              <w:snapToGrid w:val="0"/>
              <w:spacing w:before="120" w:line="340" w:lineRule="exact"/>
              <w:jc w:val="center"/>
              <w:rPr>
                <w:rFonts w:ascii="標楷體" w:eastAsia="標楷體" w:hAnsi="標楷體"/>
              </w:rPr>
            </w:pPr>
            <w:r w:rsidRPr="0074031C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389" w:type="dxa"/>
            <w:gridSpan w:val="4"/>
            <w:vAlign w:val="center"/>
          </w:tcPr>
          <w:p w:rsidR="00D13E74" w:rsidRDefault="00D13E74" w:rsidP="00D13E74">
            <w:pPr>
              <w:numPr>
                <w:ilvl w:val="0"/>
                <w:numId w:val="5"/>
              </w:num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本研習採線上報名，未能於報名截止前上傳相關資料者，視同未報名，本院得拒絕其參與課程，且不受理現場報名。</w:t>
            </w:r>
          </w:p>
          <w:p w:rsidR="001C1AF7" w:rsidRPr="00D13E74" w:rsidRDefault="00D13E74" w:rsidP="00D13E74">
            <w:pPr>
              <w:numPr>
                <w:ilvl w:val="0"/>
                <w:numId w:val="5"/>
              </w:num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166789">
              <w:rPr>
                <w:rFonts w:ascii="標楷體" w:eastAsia="標楷體" w:hAnsi="標楷體" w:hint="eastAsia"/>
              </w:rPr>
              <w:t>本研習提供午餐餐盒，參與研習者請自備茶杯。</w:t>
            </w:r>
          </w:p>
          <w:p w:rsidR="001C1AF7" w:rsidRPr="0074031C" w:rsidRDefault="001C1AF7" w:rsidP="001C1AF7">
            <w:pPr>
              <w:numPr>
                <w:ilvl w:val="0"/>
                <w:numId w:val="5"/>
              </w:num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74031C">
              <w:rPr>
                <w:rFonts w:ascii="標楷體" w:eastAsia="標楷體" w:hAnsi="標楷體" w:cs="新細明體" w:hint="eastAsia"/>
              </w:rPr>
              <w:t>聯絡方式：</w:t>
            </w:r>
          </w:p>
          <w:p w:rsidR="001C1AF7" w:rsidRPr="0074031C" w:rsidRDefault="00F26E63" w:rsidP="00C55440">
            <w:pPr>
              <w:spacing w:line="340" w:lineRule="exact"/>
              <w:ind w:left="360"/>
              <w:jc w:val="both"/>
              <w:rPr>
                <w:rFonts w:ascii="標楷體" w:eastAsia="標楷體" w:hAnsi="標楷體" w:cs="新細明體"/>
              </w:rPr>
            </w:pPr>
            <w:r w:rsidRPr="0074031C">
              <w:rPr>
                <w:rFonts w:ascii="標楷體" w:eastAsia="標楷體" w:hAnsi="標楷體" w:cs="新細明體" w:hint="eastAsia"/>
              </w:rPr>
              <w:t>國家教育研究院測驗及評量中心</w:t>
            </w:r>
            <w:r w:rsidR="001C1AF7" w:rsidRPr="0074031C">
              <w:rPr>
                <w:rFonts w:ascii="標楷體" w:eastAsia="標楷體" w:hAnsi="標楷體" w:cs="新細明體" w:hint="eastAsia"/>
              </w:rPr>
              <w:t>試題研發人員  陳毓欣</w:t>
            </w:r>
          </w:p>
          <w:p w:rsidR="001C1AF7" w:rsidRPr="0074031C" w:rsidRDefault="001C1AF7" w:rsidP="002D5115">
            <w:pPr>
              <w:spacing w:afterLines="50" w:after="180" w:line="340" w:lineRule="exact"/>
              <w:ind w:left="357"/>
              <w:jc w:val="both"/>
              <w:rPr>
                <w:rFonts w:ascii="標楷體" w:eastAsia="標楷體" w:hAnsi="標楷體"/>
                <w:color w:val="FF0000"/>
              </w:rPr>
            </w:pPr>
            <w:r w:rsidRPr="0074031C">
              <w:rPr>
                <w:rFonts w:ascii="標楷體" w:eastAsia="標楷體" w:hAnsi="標楷體" w:cs="新細明體" w:hint="eastAsia"/>
              </w:rPr>
              <w:t xml:space="preserve">電話：(02)7740-7343  e-mail： </w:t>
            </w:r>
            <w:hyperlink r:id="rId7" w:history="1">
              <w:r w:rsidRPr="0074031C">
                <w:rPr>
                  <w:rStyle w:val="a4"/>
                  <w:rFonts w:ascii="標楷體" w:eastAsia="標楷體" w:hAnsi="標楷體" w:hint="eastAsia"/>
                </w:rPr>
                <w:t>sammichen</w:t>
              </w:r>
              <w:r w:rsidRPr="0074031C">
                <w:rPr>
                  <w:rStyle w:val="a4"/>
                  <w:rFonts w:ascii="標楷體" w:eastAsia="標楷體" w:hAnsi="標楷體" w:cs="新細明體" w:hint="eastAsia"/>
                </w:rPr>
                <w:t>@mail.naer.edu.tw</w:t>
              </w:r>
            </w:hyperlink>
          </w:p>
        </w:tc>
      </w:tr>
    </w:tbl>
    <w:p w:rsidR="001C1AF7" w:rsidRPr="0074031C" w:rsidRDefault="001C1AF7" w:rsidP="00F26E63">
      <w:pPr>
        <w:pStyle w:val="a3"/>
        <w:ind w:leftChars="0"/>
        <w:rPr>
          <w:rFonts w:ascii="標楷體" w:eastAsia="標楷體" w:hAnsi="標楷體"/>
        </w:rPr>
      </w:pPr>
    </w:p>
    <w:sectPr w:rsidR="001C1AF7" w:rsidRPr="0074031C" w:rsidSect="000E37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A28" w:rsidRDefault="00303A28" w:rsidP="001A58DF">
      <w:r>
        <w:separator/>
      </w:r>
    </w:p>
  </w:endnote>
  <w:endnote w:type="continuationSeparator" w:id="0">
    <w:p w:rsidR="00303A28" w:rsidRDefault="00303A28" w:rsidP="001A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A28" w:rsidRDefault="00303A28" w:rsidP="001A58DF">
      <w:r>
        <w:separator/>
      </w:r>
    </w:p>
  </w:footnote>
  <w:footnote w:type="continuationSeparator" w:id="0">
    <w:p w:rsidR="00303A28" w:rsidRDefault="00303A28" w:rsidP="001A5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132C8"/>
    <w:multiLevelType w:val="hybridMultilevel"/>
    <w:tmpl w:val="C1DEF6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5A6553"/>
    <w:multiLevelType w:val="hybridMultilevel"/>
    <w:tmpl w:val="7272DF3E"/>
    <w:lvl w:ilvl="0" w:tplc="CE66D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36D37E02"/>
    <w:multiLevelType w:val="hybridMultilevel"/>
    <w:tmpl w:val="CC00C31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A4369DE"/>
    <w:multiLevelType w:val="hybridMultilevel"/>
    <w:tmpl w:val="46ACAAF2"/>
    <w:lvl w:ilvl="0" w:tplc="A720EC1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166165A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F7"/>
    <w:rsid w:val="00045B02"/>
    <w:rsid w:val="000E3747"/>
    <w:rsid w:val="001A58DF"/>
    <w:rsid w:val="001C1AF7"/>
    <w:rsid w:val="001F790F"/>
    <w:rsid w:val="002460FC"/>
    <w:rsid w:val="002D5115"/>
    <w:rsid w:val="002E346D"/>
    <w:rsid w:val="00303A28"/>
    <w:rsid w:val="00371A9E"/>
    <w:rsid w:val="003860CD"/>
    <w:rsid w:val="00412D8E"/>
    <w:rsid w:val="00416696"/>
    <w:rsid w:val="00494677"/>
    <w:rsid w:val="00533056"/>
    <w:rsid w:val="006605DE"/>
    <w:rsid w:val="006807F5"/>
    <w:rsid w:val="006A675E"/>
    <w:rsid w:val="00715381"/>
    <w:rsid w:val="0074031C"/>
    <w:rsid w:val="007F25B2"/>
    <w:rsid w:val="009114F3"/>
    <w:rsid w:val="009162AD"/>
    <w:rsid w:val="009420F6"/>
    <w:rsid w:val="009955D9"/>
    <w:rsid w:val="009E1817"/>
    <w:rsid w:val="00A06498"/>
    <w:rsid w:val="00A96771"/>
    <w:rsid w:val="00B071F9"/>
    <w:rsid w:val="00B420C8"/>
    <w:rsid w:val="00BB4571"/>
    <w:rsid w:val="00BF572D"/>
    <w:rsid w:val="00C11E03"/>
    <w:rsid w:val="00C16101"/>
    <w:rsid w:val="00C84900"/>
    <w:rsid w:val="00D13E74"/>
    <w:rsid w:val="00D23543"/>
    <w:rsid w:val="00D52AAE"/>
    <w:rsid w:val="00E87F7B"/>
    <w:rsid w:val="00EC5832"/>
    <w:rsid w:val="00F26E63"/>
    <w:rsid w:val="00F4498F"/>
    <w:rsid w:val="00F919B1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8D4385-67ED-4706-8EEE-B32A23A4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AF7"/>
    <w:pPr>
      <w:ind w:leftChars="200" w:left="480"/>
    </w:pPr>
  </w:style>
  <w:style w:type="character" w:styleId="a4">
    <w:name w:val="Hyperlink"/>
    <w:basedOn w:val="a0"/>
    <w:uiPriority w:val="99"/>
    <w:rsid w:val="001C1AF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A5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A58D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A5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A58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mmichen@mail.naer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NAER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高純德</cp:lastModifiedBy>
  <cp:revision>2</cp:revision>
  <dcterms:created xsi:type="dcterms:W3CDTF">2016-11-07T01:29:00Z</dcterms:created>
  <dcterms:modified xsi:type="dcterms:W3CDTF">2016-11-07T01:29:00Z</dcterms:modified>
</cp:coreProperties>
</file>