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AD" w:rsidRDefault="0001662B" w:rsidP="0001662B">
      <w:pPr>
        <w:jc w:val="center"/>
        <w:rPr>
          <w:rFonts w:ascii="標楷體" w:eastAsia="標楷體" w:hAnsi="標楷體"/>
          <w:b/>
          <w:szCs w:val="24"/>
        </w:rPr>
      </w:pPr>
      <w:r w:rsidRPr="0001662B">
        <w:rPr>
          <w:rFonts w:ascii="標楷體" w:eastAsia="標楷體" w:hAnsi="標楷體" w:hint="eastAsia"/>
          <w:b/>
          <w:sz w:val="40"/>
          <w:szCs w:val="40"/>
        </w:rPr>
        <w:t>臺北市立新民國民中學   公告</w:t>
      </w:r>
      <w:r>
        <w:rPr>
          <w:rFonts w:ascii="標楷體" w:eastAsia="標楷體" w:hAnsi="標楷體" w:hint="eastAsia"/>
          <w:b/>
          <w:szCs w:val="24"/>
        </w:rPr>
        <w:t xml:space="preserve">  </w:t>
      </w:r>
    </w:p>
    <w:p w:rsidR="00C97FD1" w:rsidRDefault="00C97FD1" w:rsidP="0001662B">
      <w:pPr>
        <w:jc w:val="center"/>
        <w:rPr>
          <w:rFonts w:ascii="標楷體" w:eastAsia="標楷體" w:hAnsi="標楷體"/>
          <w:b/>
          <w:szCs w:val="24"/>
        </w:rPr>
      </w:pPr>
    </w:p>
    <w:p w:rsidR="00C97FD1" w:rsidRDefault="00C97FD1" w:rsidP="0001662B">
      <w:pPr>
        <w:jc w:val="center"/>
        <w:rPr>
          <w:rFonts w:ascii="標楷體" w:eastAsia="標楷體" w:hAnsi="標楷體"/>
          <w:b/>
          <w:szCs w:val="24"/>
        </w:rPr>
      </w:pPr>
    </w:p>
    <w:p w:rsidR="00B908AD" w:rsidRDefault="0001662B" w:rsidP="0001662B">
      <w:pPr>
        <w:jc w:val="center"/>
        <w:rPr>
          <w:rFonts w:ascii="標楷體" w:eastAsia="標楷體" w:hAnsi="標楷體"/>
          <w:szCs w:val="24"/>
        </w:rPr>
      </w:pPr>
      <w:r>
        <w:rPr>
          <w:rFonts w:ascii="標楷體" w:eastAsia="標楷體" w:hAnsi="標楷體" w:hint="eastAsia"/>
          <w:b/>
          <w:szCs w:val="24"/>
        </w:rPr>
        <w:t xml:space="preserve">              </w:t>
      </w:r>
      <w:r w:rsidR="00CC70C5">
        <w:rPr>
          <w:rFonts w:ascii="標楷體" w:eastAsia="標楷體" w:hAnsi="標楷體" w:hint="eastAsia"/>
          <w:b/>
          <w:szCs w:val="24"/>
        </w:rPr>
        <w:t xml:space="preserve">              </w:t>
      </w:r>
      <w:r>
        <w:rPr>
          <w:rFonts w:ascii="標楷體" w:eastAsia="標楷體" w:hAnsi="標楷體" w:hint="eastAsia"/>
          <w:szCs w:val="24"/>
        </w:rPr>
        <w:t xml:space="preserve">                    </w:t>
      </w:r>
      <w:r w:rsidR="00CC70C5">
        <w:rPr>
          <w:rFonts w:ascii="標楷體" w:eastAsia="標楷體" w:hAnsi="標楷體" w:hint="eastAsia"/>
          <w:szCs w:val="24"/>
        </w:rPr>
        <w:t xml:space="preserve">            </w:t>
      </w:r>
    </w:p>
    <w:p w:rsidR="0001662B" w:rsidRPr="0001662B" w:rsidRDefault="00B908AD" w:rsidP="0001662B">
      <w:pPr>
        <w:jc w:val="center"/>
        <w:rPr>
          <w:rFonts w:ascii="標楷體" w:eastAsia="標楷體" w:hAnsi="標楷體"/>
          <w:szCs w:val="24"/>
        </w:rPr>
      </w:pPr>
      <w:r>
        <w:rPr>
          <w:rFonts w:ascii="標楷體" w:eastAsia="標楷體" w:hAnsi="標楷體" w:hint="eastAsia"/>
          <w:szCs w:val="24"/>
        </w:rPr>
        <w:t xml:space="preserve">                                      </w:t>
      </w:r>
      <w:r w:rsidR="00CC70C5" w:rsidRPr="0001662B">
        <w:rPr>
          <w:rFonts w:ascii="標楷體" w:eastAsia="標楷體" w:hAnsi="標楷體" w:hint="eastAsia"/>
          <w:szCs w:val="24"/>
        </w:rPr>
        <w:t>102年7月17日</w:t>
      </w:r>
      <w:r w:rsidR="0001662B" w:rsidRPr="0001662B">
        <w:rPr>
          <w:rFonts w:ascii="標楷體" w:eastAsia="標楷體" w:hAnsi="標楷體" w:hint="eastAsia"/>
          <w:szCs w:val="24"/>
        </w:rPr>
        <w:t>北市新人字第10230</w:t>
      </w:r>
      <w:r w:rsidR="00CC70C5">
        <w:rPr>
          <w:rFonts w:ascii="標楷體" w:eastAsia="標楷體" w:hAnsi="標楷體" w:hint="eastAsia"/>
          <w:szCs w:val="24"/>
        </w:rPr>
        <w:t>326400號</w:t>
      </w:r>
    </w:p>
    <w:p w:rsidR="00F72B01" w:rsidRDefault="0001662B" w:rsidP="00B908AD">
      <w:pPr>
        <w:spacing w:line="480" w:lineRule="exact"/>
        <w:ind w:leftChars="-177" w:left="-425" w:firstLineChars="133" w:firstLine="399"/>
        <w:rPr>
          <w:rFonts w:ascii="標楷體" w:eastAsia="標楷體" w:hAnsi="標楷體" w:hint="eastAsia"/>
          <w:sz w:val="30"/>
          <w:szCs w:val="30"/>
        </w:rPr>
      </w:pPr>
      <w:r w:rsidRPr="00B908AD">
        <w:rPr>
          <w:rFonts w:ascii="標楷體" w:eastAsia="標楷體" w:hAnsi="標楷體" w:hint="eastAsia"/>
          <w:sz w:val="30"/>
          <w:szCs w:val="30"/>
        </w:rPr>
        <w:t>主旨：公告臺北市立新民國民中學102學年度體育科正式編制教師初試</w:t>
      </w:r>
    </w:p>
    <w:p w:rsidR="0001662B" w:rsidRPr="00B908AD" w:rsidRDefault="0001662B" w:rsidP="00F72B01">
      <w:pPr>
        <w:spacing w:line="480" w:lineRule="exact"/>
        <w:ind w:leftChars="-177" w:left="-425" w:firstLineChars="433" w:firstLine="1299"/>
        <w:rPr>
          <w:rFonts w:ascii="標楷體" w:eastAsia="標楷體" w:hAnsi="標楷體"/>
          <w:sz w:val="30"/>
          <w:szCs w:val="30"/>
        </w:rPr>
      </w:pPr>
      <w:r w:rsidRPr="00B908AD">
        <w:rPr>
          <w:rFonts w:ascii="標楷體" w:eastAsia="標楷體" w:hAnsi="標楷體" w:hint="eastAsia"/>
          <w:sz w:val="30"/>
          <w:szCs w:val="30"/>
        </w:rPr>
        <w:t>成績前10名，參加</w:t>
      </w:r>
      <w:proofErr w:type="gramStart"/>
      <w:r w:rsidRPr="00B908AD">
        <w:rPr>
          <w:rFonts w:ascii="標楷體" w:eastAsia="標楷體" w:hAnsi="標楷體" w:hint="eastAsia"/>
          <w:sz w:val="30"/>
          <w:szCs w:val="30"/>
        </w:rPr>
        <w:t>複</w:t>
      </w:r>
      <w:proofErr w:type="gramEnd"/>
      <w:r w:rsidRPr="00B908AD">
        <w:rPr>
          <w:rFonts w:ascii="標楷體" w:eastAsia="標楷體" w:hAnsi="標楷體" w:hint="eastAsia"/>
          <w:sz w:val="30"/>
          <w:szCs w:val="30"/>
        </w:rPr>
        <w:t>試人員名單</w:t>
      </w:r>
      <w:r w:rsidR="00B908AD" w:rsidRPr="00B908AD">
        <w:rPr>
          <w:rFonts w:ascii="標楷體" w:eastAsia="標楷體" w:hAnsi="標楷體" w:hint="eastAsia"/>
          <w:sz w:val="30"/>
          <w:szCs w:val="30"/>
        </w:rPr>
        <w:t xml:space="preserve">及相關事項如下： </w:t>
      </w:r>
    </w:p>
    <w:p w:rsidR="00B908AD" w:rsidRPr="00B908AD" w:rsidRDefault="0001662B"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B908AD">
        <w:rPr>
          <w:rFonts w:ascii="標楷體" w:eastAsia="標楷體" w:hAnsi="標楷體" w:hint="eastAsia"/>
          <w:sz w:val="30"/>
          <w:szCs w:val="30"/>
        </w:rPr>
        <w:t xml:space="preserve"> </w:t>
      </w:r>
      <w:r w:rsidR="00B908AD" w:rsidRPr="00B908AD">
        <w:rPr>
          <w:rFonts w:ascii="標楷體" w:eastAsia="標楷體" w:hAnsi="標楷體" w:hint="eastAsia"/>
          <w:sz w:val="30"/>
          <w:szCs w:val="30"/>
        </w:rPr>
        <w:t>一、（依准考證號碼先後為序）：</w:t>
      </w:r>
    </w:p>
    <w:p w:rsidR="00B908AD" w:rsidRPr="00B908AD" w:rsidRDefault="00B908AD"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 xml:space="preserve">A002陳為邦 </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A003陳</w:t>
      </w:r>
      <w:proofErr w:type="gramStart"/>
      <w:r w:rsidR="0001662B" w:rsidRPr="00B908AD">
        <w:rPr>
          <w:rFonts w:ascii="標楷體" w:eastAsia="標楷體" w:hAnsi="標楷體" w:hint="eastAsia"/>
          <w:sz w:val="30"/>
          <w:szCs w:val="30"/>
        </w:rPr>
        <w:t>萩</w:t>
      </w:r>
      <w:proofErr w:type="gramEnd"/>
      <w:r w:rsidR="0001662B" w:rsidRPr="00B908AD">
        <w:rPr>
          <w:rFonts w:ascii="標楷體" w:eastAsia="標楷體" w:hAnsi="標楷體" w:hint="eastAsia"/>
          <w:sz w:val="30"/>
          <w:szCs w:val="30"/>
        </w:rPr>
        <w:t>慈</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 xml:space="preserve">  A004陳文毅</w:t>
      </w:r>
      <w:r w:rsidRPr="00B908AD">
        <w:rPr>
          <w:rFonts w:ascii="標楷體" w:eastAsia="標楷體" w:hAnsi="標楷體" w:hint="eastAsia"/>
          <w:sz w:val="30"/>
          <w:szCs w:val="30"/>
        </w:rPr>
        <w:t xml:space="preserve"> </w:t>
      </w:r>
      <w:r w:rsidR="00A45A2C">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A007龐雲漢</w:t>
      </w:r>
      <w:r w:rsidRPr="00B908AD">
        <w:rPr>
          <w:rFonts w:ascii="標楷體" w:eastAsia="標楷體" w:hAnsi="標楷體" w:hint="eastAsia"/>
          <w:sz w:val="30"/>
          <w:szCs w:val="30"/>
        </w:rPr>
        <w:t xml:space="preserve">  </w:t>
      </w:r>
    </w:p>
    <w:p w:rsidR="0001662B" w:rsidRPr="00B908AD" w:rsidRDefault="00B908AD"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A011蘇</w:t>
      </w:r>
      <w:proofErr w:type="gramStart"/>
      <w:r w:rsidR="0001662B" w:rsidRPr="00B908AD">
        <w:rPr>
          <w:rFonts w:ascii="標楷體" w:eastAsia="標楷體" w:hAnsi="標楷體" w:hint="eastAsia"/>
          <w:sz w:val="30"/>
          <w:szCs w:val="30"/>
        </w:rPr>
        <w:t>宥甯</w:t>
      </w:r>
      <w:proofErr w:type="gramEnd"/>
      <w:r w:rsidRPr="00B908AD">
        <w:rPr>
          <w:rFonts w:ascii="標楷體" w:eastAsia="標楷體" w:hAnsi="標楷體" w:hint="eastAsia"/>
          <w:sz w:val="30"/>
          <w:szCs w:val="30"/>
        </w:rPr>
        <w:t xml:space="preserve">  </w:t>
      </w: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 xml:space="preserve">A015陳永昇  </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A017徐為</w:t>
      </w:r>
      <w:proofErr w:type="gramStart"/>
      <w:r w:rsidR="0001662B" w:rsidRPr="00B908AD">
        <w:rPr>
          <w:rFonts w:ascii="標楷體" w:eastAsia="標楷體" w:hAnsi="標楷體" w:hint="eastAsia"/>
          <w:sz w:val="30"/>
          <w:szCs w:val="30"/>
        </w:rPr>
        <w:t>紘</w:t>
      </w:r>
      <w:proofErr w:type="gramEnd"/>
      <w:r w:rsidR="0001662B" w:rsidRPr="00B908AD">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 </w:t>
      </w:r>
      <w:r w:rsidR="0001662B" w:rsidRPr="00B908AD">
        <w:rPr>
          <w:rFonts w:ascii="標楷體" w:eastAsia="標楷體" w:hAnsi="標楷體" w:hint="eastAsia"/>
          <w:sz w:val="30"/>
          <w:szCs w:val="30"/>
        </w:rPr>
        <w:t>A018楊治賢</w:t>
      </w:r>
    </w:p>
    <w:p w:rsidR="0001662B" w:rsidRPr="00B908AD" w:rsidRDefault="0001662B"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B908AD">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 A026范曉娟 </w:t>
      </w:r>
      <w:r w:rsidR="00A45A2C">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A034劉兆祥      </w:t>
      </w:r>
      <w:bookmarkStart w:id="0" w:name="_GoBack"/>
      <w:bookmarkEnd w:id="0"/>
    </w:p>
    <w:p w:rsidR="0001662B" w:rsidRPr="00B908AD" w:rsidRDefault="0001662B" w:rsidP="00B908AD">
      <w:pPr>
        <w:spacing w:line="480" w:lineRule="exact"/>
        <w:ind w:left="1500" w:hangingChars="500" w:hanging="1500"/>
        <w:rPr>
          <w:rFonts w:ascii="標楷體" w:eastAsia="標楷體" w:hAnsi="標楷體"/>
          <w:sz w:val="30"/>
          <w:szCs w:val="30"/>
        </w:rPr>
      </w:pPr>
      <w:r w:rsidRPr="00B908AD">
        <w:rPr>
          <w:rFonts w:ascii="標楷體" w:eastAsia="標楷體" w:hAnsi="標楷體" w:hint="eastAsia"/>
          <w:sz w:val="30"/>
          <w:szCs w:val="30"/>
        </w:rPr>
        <w:t xml:space="preserve">     </w:t>
      </w:r>
      <w:r w:rsidR="00B908AD">
        <w:rPr>
          <w:rFonts w:ascii="標楷體" w:eastAsia="標楷體" w:hAnsi="標楷體" w:hint="eastAsia"/>
          <w:sz w:val="30"/>
          <w:szCs w:val="30"/>
        </w:rPr>
        <w:t xml:space="preserve"> </w:t>
      </w:r>
      <w:r w:rsidRPr="00B908AD">
        <w:rPr>
          <w:rFonts w:ascii="標楷體" w:eastAsia="標楷體" w:hAnsi="標楷體" w:hint="eastAsia"/>
          <w:sz w:val="30"/>
          <w:szCs w:val="30"/>
        </w:rPr>
        <w:t>二、民國102年7月19日（星期五）上午8時30起在本校舉行</w:t>
      </w:r>
      <w:proofErr w:type="gramStart"/>
      <w:r w:rsidR="00B908AD" w:rsidRPr="00B908AD">
        <w:rPr>
          <w:rFonts w:ascii="標楷體" w:eastAsia="標楷體" w:hAnsi="標楷體" w:hint="eastAsia"/>
          <w:sz w:val="30"/>
          <w:szCs w:val="30"/>
        </w:rPr>
        <w:t>複</w:t>
      </w:r>
      <w:proofErr w:type="gramEnd"/>
      <w:r w:rsidR="00B908AD" w:rsidRPr="00B908AD">
        <w:rPr>
          <w:rFonts w:ascii="標楷體" w:eastAsia="標楷體" w:hAnsi="標楷體" w:hint="eastAsia"/>
          <w:sz w:val="30"/>
          <w:szCs w:val="30"/>
        </w:rPr>
        <w:t>試</w:t>
      </w:r>
      <w:r w:rsidRPr="00B908AD">
        <w:rPr>
          <w:rFonts w:ascii="標楷體" w:eastAsia="標楷體" w:hAnsi="標楷體" w:hint="eastAsia"/>
          <w:sz w:val="30"/>
          <w:szCs w:val="30"/>
        </w:rPr>
        <w:t>，請</w:t>
      </w:r>
      <w:r w:rsidR="00B908AD" w:rsidRPr="00B908AD">
        <w:rPr>
          <w:rFonts w:ascii="標楷體" w:eastAsia="標楷體" w:hAnsi="標楷體" w:hint="eastAsia"/>
          <w:sz w:val="30"/>
          <w:szCs w:val="30"/>
        </w:rPr>
        <w:t>參加</w:t>
      </w:r>
      <w:proofErr w:type="gramStart"/>
      <w:r w:rsidR="00B908AD" w:rsidRPr="00B908AD">
        <w:rPr>
          <w:rFonts w:ascii="標楷體" w:eastAsia="標楷體" w:hAnsi="標楷體" w:hint="eastAsia"/>
          <w:sz w:val="30"/>
          <w:szCs w:val="30"/>
        </w:rPr>
        <w:t>複</w:t>
      </w:r>
      <w:proofErr w:type="gramEnd"/>
      <w:r w:rsidR="00B908AD" w:rsidRPr="00B908AD">
        <w:rPr>
          <w:rFonts w:ascii="標楷體" w:eastAsia="標楷體" w:hAnsi="標楷體" w:hint="eastAsia"/>
          <w:sz w:val="30"/>
          <w:szCs w:val="30"/>
        </w:rPr>
        <w:t>試者</w:t>
      </w:r>
      <w:r w:rsidRPr="00B908AD">
        <w:rPr>
          <w:rFonts w:ascii="標楷體" w:eastAsia="標楷體" w:hAnsi="標楷體" w:hint="eastAsia"/>
          <w:sz w:val="30"/>
          <w:szCs w:val="30"/>
        </w:rPr>
        <w:t>於上午8時20分前攜帶國民身分證及中等學校各該科合格教師證書至本校行政樓二樓會議室報到。</w:t>
      </w:r>
    </w:p>
    <w:p w:rsidR="0001662B" w:rsidRDefault="0001662B"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B908AD">
        <w:rPr>
          <w:rFonts w:ascii="標楷體" w:eastAsia="標楷體" w:hAnsi="標楷體" w:hint="eastAsia"/>
          <w:sz w:val="30"/>
          <w:szCs w:val="30"/>
        </w:rPr>
        <w:t xml:space="preserve">  </w:t>
      </w:r>
      <w:r w:rsidRPr="00B908AD">
        <w:rPr>
          <w:rFonts w:ascii="標楷體" w:eastAsia="標楷體" w:hAnsi="標楷體" w:hint="eastAsia"/>
          <w:sz w:val="30"/>
          <w:szCs w:val="30"/>
        </w:rPr>
        <w:t>（一）教學演示(</w:t>
      </w:r>
      <w:proofErr w:type="gramStart"/>
      <w:r w:rsidRPr="00B908AD">
        <w:rPr>
          <w:rFonts w:ascii="標楷體" w:eastAsia="標楷體" w:hAnsi="標楷體" w:hint="eastAsia"/>
          <w:sz w:val="30"/>
          <w:szCs w:val="30"/>
        </w:rPr>
        <w:t>佔</w:t>
      </w:r>
      <w:proofErr w:type="gramEnd"/>
      <w:r w:rsidRPr="00B908AD">
        <w:rPr>
          <w:rFonts w:ascii="標楷體" w:eastAsia="標楷體" w:hAnsi="標楷體" w:hint="eastAsia"/>
          <w:sz w:val="30"/>
          <w:szCs w:val="30"/>
        </w:rPr>
        <w:t>總成績40％)：</w:t>
      </w:r>
    </w:p>
    <w:p w:rsidR="00C97FD1" w:rsidRDefault="00C97FD1" w:rsidP="00B908AD">
      <w:pPr>
        <w:spacing w:line="480" w:lineRule="exact"/>
        <w:rPr>
          <w:rFonts w:ascii="標楷體" w:eastAsia="標楷體" w:hAnsi="標楷體"/>
          <w:sz w:val="30"/>
          <w:szCs w:val="30"/>
        </w:rPr>
      </w:pPr>
      <w:r>
        <w:rPr>
          <w:rFonts w:ascii="標楷體" w:eastAsia="標楷體" w:hAnsi="標楷體" w:hint="eastAsia"/>
          <w:sz w:val="30"/>
          <w:szCs w:val="30"/>
        </w:rPr>
        <w:t xml:space="preserve">            1.</w:t>
      </w:r>
      <w:r w:rsidR="0001662B" w:rsidRPr="00B908AD">
        <w:rPr>
          <w:rFonts w:ascii="標楷體" w:eastAsia="標楷體" w:hAnsi="標楷體" w:hint="eastAsia"/>
          <w:sz w:val="30"/>
          <w:szCs w:val="30"/>
        </w:rPr>
        <w:t>8時至8時20分報到，逾8時30分未報到者，取消</w:t>
      </w:r>
      <w:proofErr w:type="gramStart"/>
      <w:r w:rsidR="0001662B" w:rsidRPr="00B908AD">
        <w:rPr>
          <w:rFonts w:ascii="標楷體" w:eastAsia="標楷體" w:hAnsi="標楷體" w:hint="eastAsia"/>
          <w:sz w:val="30"/>
          <w:szCs w:val="30"/>
        </w:rPr>
        <w:t>複</w:t>
      </w:r>
      <w:proofErr w:type="gramEnd"/>
    </w:p>
    <w:p w:rsidR="00C97FD1" w:rsidRDefault="00C97FD1" w:rsidP="00B908AD">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試資格。8時20分至8時30分進入休息室，考試順序</w:t>
      </w:r>
    </w:p>
    <w:p w:rsidR="00C97FD1" w:rsidRDefault="00C97FD1" w:rsidP="00B908AD">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依初選准考證序號先後，8時40分第一位應試</w:t>
      </w:r>
      <w:proofErr w:type="gramStart"/>
      <w:r w:rsidR="0001662B" w:rsidRPr="00B908AD">
        <w:rPr>
          <w:rFonts w:ascii="標楷體" w:eastAsia="標楷體" w:hAnsi="標楷體" w:hint="eastAsia"/>
          <w:sz w:val="30"/>
          <w:szCs w:val="30"/>
        </w:rPr>
        <w:t>者抽題</w:t>
      </w:r>
      <w:proofErr w:type="gramEnd"/>
    </w:p>
    <w:p w:rsidR="0001662B" w:rsidRPr="00B908AD" w:rsidRDefault="00C97FD1" w:rsidP="00B908AD">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目。</w:t>
      </w:r>
    </w:p>
    <w:p w:rsidR="00C97FD1" w:rsidRDefault="0001662B"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B908AD" w:rsidRPr="00B908AD">
        <w:rPr>
          <w:rFonts w:ascii="標楷體" w:eastAsia="標楷體" w:hAnsi="標楷體" w:hint="eastAsia"/>
          <w:sz w:val="30"/>
          <w:szCs w:val="30"/>
        </w:rPr>
        <w:t xml:space="preserve">   </w:t>
      </w:r>
      <w:r w:rsidRPr="00B908AD">
        <w:rPr>
          <w:rFonts w:ascii="標楷體" w:eastAsia="標楷體" w:hAnsi="標楷體" w:hint="eastAsia"/>
          <w:sz w:val="30"/>
          <w:szCs w:val="30"/>
        </w:rPr>
        <w:t xml:space="preserve"> </w:t>
      </w:r>
      <w:r w:rsidR="00C97FD1">
        <w:rPr>
          <w:rFonts w:ascii="標楷體" w:eastAsia="標楷體" w:hAnsi="標楷體" w:hint="eastAsia"/>
          <w:sz w:val="30"/>
          <w:szCs w:val="30"/>
        </w:rPr>
        <w:t xml:space="preserve"> </w:t>
      </w:r>
      <w:r w:rsidR="00B908AD" w:rsidRPr="00B908AD">
        <w:rPr>
          <w:rFonts w:ascii="標楷體" w:eastAsia="標楷體" w:hAnsi="標楷體" w:hint="eastAsia"/>
          <w:sz w:val="30"/>
          <w:szCs w:val="30"/>
        </w:rPr>
        <w:t>2.</w:t>
      </w:r>
      <w:r w:rsidRPr="00B908AD">
        <w:rPr>
          <w:rFonts w:ascii="標楷體" w:eastAsia="標楷體" w:hAnsi="標楷體" w:hint="eastAsia"/>
          <w:sz w:val="30"/>
          <w:szCs w:val="30"/>
        </w:rPr>
        <w:t>依准考證序號順序，在演示前20分鐘抽籤決定試</w:t>
      </w:r>
      <w:proofErr w:type="gramStart"/>
      <w:r w:rsidRPr="00B908AD">
        <w:rPr>
          <w:rFonts w:ascii="標楷體" w:eastAsia="標楷體" w:hAnsi="標楷體" w:hint="eastAsia"/>
          <w:sz w:val="30"/>
          <w:szCs w:val="30"/>
        </w:rPr>
        <w:t>教</w:t>
      </w:r>
      <w:proofErr w:type="gramEnd"/>
      <w:r w:rsidRPr="00B908AD">
        <w:rPr>
          <w:rFonts w:ascii="標楷體" w:eastAsia="標楷體" w:hAnsi="標楷體" w:hint="eastAsia"/>
          <w:sz w:val="30"/>
          <w:szCs w:val="30"/>
        </w:rPr>
        <w:t>教材</w:t>
      </w:r>
    </w:p>
    <w:p w:rsidR="0001662B" w:rsidRDefault="00C97FD1" w:rsidP="0001662B">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及準備</w:t>
      </w:r>
      <w:r w:rsidR="00B908AD" w:rsidRPr="00B908AD">
        <w:rPr>
          <w:rFonts w:ascii="標楷體" w:eastAsia="標楷體" w:hAnsi="標楷體" w:hint="eastAsia"/>
          <w:sz w:val="30"/>
          <w:szCs w:val="30"/>
        </w:rPr>
        <w:t>，</w:t>
      </w:r>
      <w:r w:rsidR="0001662B" w:rsidRPr="00B908AD">
        <w:rPr>
          <w:rFonts w:ascii="標楷體" w:eastAsia="標楷體" w:hAnsi="標楷體" w:hint="eastAsia"/>
          <w:sz w:val="30"/>
          <w:szCs w:val="30"/>
        </w:rPr>
        <w:t>教學演示</w:t>
      </w:r>
      <w:r w:rsidR="00B908AD" w:rsidRPr="00B908AD">
        <w:rPr>
          <w:rFonts w:ascii="標楷體" w:eastAsia="標楷體" w:hAnsi="標楷體" w:hint="eastAsia"/>
          <w:sz w:val="30"/>
          <w:szCs w:val="30"/>
        </w:rPr>
        <w:t>以</w:t>
      </w:r>
      <w:r w:rsidR="0001662B" w:rsidRPr="00B908AD">
        <w:rPr>
          <w:rFonts w:ascii="標楷體" w:eastAsia="標楷體" w:hAnsi="標楷體" w:hint="eastAsia"/>
          <w:sz w:val="30"/>
          <w:szCs w:val="30"/>
        </w:rPr>
        <w:t>15分鐘為限，時間一到即應停止。</w:t>
      </w:r>
    </w:p>
    <w:p w:rsidR="00C97FD1" w:rsidRDefault="00C97FD1" w:rsidP="0001662B">
      <w:pPr>
        <w:spacing w:line="480" w:lineRule="exact"/>
        <w:rPr>
          <w:rFonts w:ascii="標楷體" w:eastAsia="標楷體" w:hAnsi="標楷體"/>
          <w:sz w:val="30"/>
          <w:szCs w:val="30"/>
        </w:rPr>
      </w:pPr>
      <w:r>
        <w:rPr>
          <w:rFonts w:ascii="標楷體" w:eastAsia="標楷體" w:hAnsi="標楷體" w:hint="eastAsia"/>
          <w:sz w:val="30"/>
          <w:szCs w:val="30"/>
        </w:rPr>
        <w:t xml:space="preserve">            3.</w:t>
      </w:r>
      <w:r w:rsidR="0001662B" w:rsidRPr="00B908AD">
        <w:rPr>
          <w:rFonts w:ascii="標楷體" w:eastAsia="標楷體" w:hAnsi="標楷體" w:hint="eastAsia"/>
          <w:sz w:val="30"/>
          <w:szCs w:val="30"/>
        </w:rPr>
        <w:t>本校</w:t>
      </w:r>
      <w:r w:rsidR="00B908AD" w:rsidRPr="00B908AD">
        <w:rPr>
          <w:rFonts w:ascii="標楷體" w:eastAsia="標楷體" w:hAnsi="標楷體" w:hint="eastAsia"/>
          <w:sz w:val="30"/>
          <w:szCs w:val="30"/>
        </w:rPr>
        <w:t>提供相關體育器材，</w:t>
      </w:r>
      <w:r w:rsidR="0001662B" w:rsidRPr="00B908AD">
        <w:rPr>
          <w:rFonts w:ascii="標楷體" w:eastAsia="標楷體" w:hAnsi="標楷體" w:hint="eastAsia"/>
          <w:sz w:val="30"/>
          <w:szCs w:val="30"/>
        </w:rPr>
        <w:t>不提供電腦、單槍投影機設備</w:t>
      </w:r>
    </w:p>
    <w:p w:rsidR="0001662B" w:rsidRPr="00B908AD" w:rsidRDefault="00C97FD1" w:rsidP="0001662B">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及教科書。</w:t>
      </w:r>
    </w:p>
    <w:p w:rsidR="00C97FD1" w:rsidRDefault="0001662B" w:rsidP="00C97FD1">
      <w:pPr>
        <w:tabs>
          <w:tab w:val="left" w:pos="851"/>
          <w:tab w:val="left" w:pos="993"/>
        </w:tabs>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C97FD1">
        <w:rPr>
          <w:rFonts w:ascii="標楷體" w:eastAsia="標楷體" w:hAnsi="標楷體" w:hint="eastAsia"/>
          <w:sz w:val="30"/>
          <w:szCs w:val="30"/>
        </w:rPr>
        <w:t xml:space="preserve"> </w:t>
      </w:r>
      <w:r w:rsidRPr="00B908AD">
        <w:rPr>
          <w:rFonts w:ascii="標楷體" w:eastAsia="標楷體" w:hAnsi="標楷體" w:hint="eastAsia"/>
          <w:sz w:val="30"/>
          <w:szCs w:val="30"/>
        </w:rPr>
        <w:t>（二）一般面試(</w:t>
      </w:r>
      <w:proofErr w:type="gramStart"/>
      <w:r w:rsidRPr="00B908AD">
        <w:rPr>
          <w:rFonts w:ascii="標楷體" w:eastAsia="標楷體" w:hAnsi="標楷體" w:hint="eastAsia"/>
          <w:sz w:val="30"/>
          <w:szCs w:val="30"/>
        </w:rPr>
        <w:t>佔</w:t>
      </w:r>
      <w:proofErr w:type="gramEnd"/>
      <w:r w:rsidRPr="00B908AD">
        <w:rPr>
          <w:rFonts w:ascii="標楷體" w:eastAsia="標楷體" w:hAnsi="標楷體" w:hint="eastAsia"/>
          <w:sz w:val="30"/>
          <w:szCs w:val="30"/>
        </w:rPr>
        <w:t>總成績60％)：</w:t>
      </w:r>
      <w:proofErr w:type="gramStart"/>
      <w:r w:rsidRPr="00B908AD">
        <w:rPr>
          <w:rFonts w:ascii="標楷體" w:eastAsia="標楷體" w:hAnsi="標楷體" w:hint="eastAsia"/>
          <w:sz w:val="30"/>
          <w:szCs w:val="30"/>
        </w:rPr>
        <w:t>俟</w:t>
      </w:r>
      <w:proofErr w:type="gramEnd"/>
      <w:r w:rsidRPr="00B908AD">
        <w:rPr>
          <w:rFonts w:ascii="標楷體" w:eastAsia="標楷體" w:hAnsi="標楷體" w:hint="eastAsia"/>
          <w:sz w:val="30"/>
          <w:szCs w:val="30"/>
        </w:rPr>
        <w:t>個別試教後隨即參加面試，</w:t>
      </w:r>
    </w:p>
    <w:p w:rsidR="00C97FD1" w:rsidRDefault="00C97FD1" w:rsidP="00C97FD1">
      <w:pPr>
        <w:tabs>
          <w:tab w:val="left" w:pos="851"/>
          <w:tab w:val="left" w:pos="993"/>
        </w:tabs>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依儀容舉止、表達能力、教育理念、服務抱負等項評定成</w:t>
      </w:r>
    </w:p>
    <w:p w:rsidR="00C97FD1" w:rsidRDefault="00C97FD1" w:rsidP="00C97FD1">
      <w:pPr>
        <w:tabs>
          <w:tab w:val="left" w:pos="851"/>
          <w:tab w:val="left" w:pos="993"/>
        </w:tabs>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績，面試時間10分鐘</w:t>
      </w:r>
      <w:r w:rsidR="00B908AD" w:rsidRPr="00B908AD">
        <w:rPr>
          <w:rFonts w:ascii="標楷體" w:eastAsia="標楷體" w:hAnsi="標楷體" w:hint="eastAsia"/>
          <w:sz w:val="30"/>
          <w:szCs w:val="30"/>
        </w:rPr>
        <w:t>，</w:t>
      </w:r>
      <w:r w:rsidR="0001662B" w:rsidRPr="00B908AD">
        <w:rPr>
          <w:rFonts w:ascii="標楷體" w:eastAsia="標楷體" w:hAnsi="標楷體" w:hint="eastAsia"/>
          <w:sz w:val="30"/>
          <w:szCs w:val="30"/>
        </w:rPr>
        <w:t>面試時可提供個人教學計畫、設計</w:t>
      </w:r>
    </w:p>
    <w:p w:rsidR="0001662B" w:rsidRPr="00B908AD" w:rsidRDefault="00C97FD1" w:rsidP="00C97FD1">
      <w:pPr>
        <w:tabs>
          <w:tab w:val="left" w:pos="851"/>
          <w:tab w:val="left" w:pos="993"/>
        </w:tabs>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或指導學生專題研究書面資料作為參考用。</w:t>
      </w:r>
    </w:p>
    <w:p w:rsidR="00C97FD1" w:rsidRDefault="0001662B" w:rsidP="0001662B">
      <w:pPr>
        <w:spacing w:line="480" w:lineRule="exact"/>
        <w:rPr>
          <w:rFonts w:ascii="標楷體" w:eastAsia="標楷體" w:hAnsi="標楷體"/>
          <w:sz w:val="30"/>
          <w:szCs w:val="30"/>
        </w:rPr>
      </w:pPr>
      <w:r w:rsidRPr="00B908AD">
        <w:rPr>
          <w:rFonts w:ascii="標楷體" w:eastAsia="標楷體" w:hAnsi="標楷體" w:hint="eastAsia"/>
          <w:sz w:val="30"/>
          <w:szCs w:val="30"/>
        </w:rPr>
        <w:t xml:space="preserve">     </w:t>
      </w:r>
      <w:r w:rsidR="00C97FD1">
        <w:rPr>
          <w:rFonts w:ascii="標楷體" w:eastAsia="標楷體" w:hAnsi="標楷體" w:hint="eastAsia"/>
          <w:sz w:val="30"/>
          <w:szCs w:val="30"/>
        </w:rPr>
        <w:t xml:space="preserve"> </w:t>
      </w:r>
      <w:r w:rsidRPr="00B908AD">
        <w:rPr>
          <w:rFonts w:ascii="標楷體" w:eastAsia="標楷體" w:hAnsi="標楷體" w:hint="eastAsia"/>
          <w:sz w:val="30"/>
          <w:szCs w:val="30"/>
        </w:rPr>
        <w:t>（</w:t>
      </w:r>
      <w:r w:rsidR="00B908AD" w:rsidRPr="00B908AD">
        <w:rPr>
          <w:rFonts w:ascii="標楷體" w:eastAsia="標楷體" w:hAnsi="標楷體" w:hint="eastAsia"/>
          <w:sz w:val="30"/>
          <w:szCs w:val="30"/>
        </w:rPr>
        <w:t>三</w:t>
      </w:r>
      <w:r w:rsidRPr="00B908AD">
        <w:rPr>
          <w:rFonts w:ascii="標楷體" w:eastAsia="標楷體" w:hAnsi="標楷體" w:hint="eastAsia"/>
          <w:sz w:val="30"/>
          <w:szCs w:val="30"/>
        </w:rPr>
        <w:t>）</w:t>
      </w:r>
      <w:proofErr w:type="gramStart"/>
      <w:r w:rsidRPr="00B908AD">
        <w:rPr>
          <w:rFonts w:ascii="標楷體" w:eastAsia="標楷體" w:hAnsi="標楷體" w:hint="eastAsia"/>
          <w:sz w:val="30"/>
          <w:szCs w:val="30"/>
        </w:rPr>
        <w:t>複</w:t>
      </w:r>
      <w:proofErr w:type="gramEnd"/>
      <w:r w:rsidRPr="00B908AD">
        <w:rPr>
          <w:rFonts w:ascii="標楷體" w:eastAsia="標楷體" w:hAnsi="標楷體" w:hint="eastAsia"/>
          <w:sz w:val="30"/>
          <w:szCs w:val="30"/>
        </w:rPr>
        <w:t>試當天如遇颱風等天然災害，經臺北市政府宣布停止上</w:t>
      </w:r>
    </w:p>
    <w:p w:rsidR="00C97FD1" w:rsidRDefault="00C97FD1" w:rsidP="0001662B">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班，則</w:t>
      </w:r>
      <w:proofErr w:type="gramStart"/>
      <w:r w:rsidR="0001662B" w:rsidRPr="00B908AD">
        <w:rPr>
          <w:rFonts w:ascii="標楷體" w:eastAsia="標楷體" w:hAnsi="標楷體" w:hint="eastAsia"/>
          <w:sz w:val="30"/>
          <w:szCs w:val="30"/>
        </w:rPr>
        <w:t>複試延</w:t>
      </w:r>
      <w:proofErr w:type="gramEnd"/>
      <w:r w:rsidR="0001662B" w:rsidRPr="00B908AD">
        <w:rPr>
          <w:rFonts w:ascii="標楷體" w:eastAsia="標楷體" w:hAnsi="標楷體" w:hint="eastAsia"/>
          <w:sz w:val="30"/>
          <w:szCs w:val="30"/>
        </w:rPr>
        <w:t>至7月22日(星期一)上午同時段辦理，恕不</w:t>
      </w:r>
    </w:p>
    <w:p w:rsidR="00552D52" w:rsidRPr="00B908AD" w:rsidRDefault="00C97FD1" w:rsidP="0001662B">
      <w:pPr>
        <w:spacing w:line="480" w:lineRule="exact"/>
        <w:rPr>
          <w:rFonts w:ascii="標楷體" w:eastAsia="標楷體" w:hAnsi="標楷體"/>
          <w:sz w:val="30"/>
          <w:szCs w:val="30"/>
        </w:rPr>
      </w:pPr>
      <w:r>
        <w:rPr>
          <w:rFonts w:ascii="標楷體" w:eastAsia="標楷體" w:hAnsi="標楷體" w:hint="eastAsia"/>
          <w:sz w:val="30"/>
          <w:szCs w:val="30"/>
        </w:rPr>
        <w:t xml:space="preserve">            </w:t>
      </w:r>
      <w:r w:rsidR="0001662B" w:rsidRPr="00B908AD">
        <w:rPr>
          <w:rFonts w:ascii="標楷體" w:eastAsia="標楷體" w:hAnsi="標楷體" w:hint="eastAsia"/>
          <w:sz w:val="30"/>
          <w:szCs w:val="30"/>
        </w:rPr>
        <w:t>另行通知。</w:t>
      </w:r>
    </w:p>
    <w:p w:rsidR="00B908AD" w:rsidRPr="00B908AD" w:rsidRDefault="00B908AD" w:rsidP="0001662B">
      <w:pPr>
        <w:spacing w:line="480" w:lineRule="exact"/>
        <w:rPr>
          <w:rFonts w:ascii="標楷體" w:eastAsia="標楷體" w:hAnsi="標楷體"/>
          <w:sz w:val="28"/>
          <w:szCs w:val="28"/>
        </w:rPr>
      </w:pPr>
    </w:p>
    <w:p w:rsidR="0001662B" w:rsidRPr="00C97FD1" w:rsidRDefault="0001662B" w:rsidP="0001662B">
      <w:pPr>
        <w:spacing w:line="480" w:lineRule="exact"/>
        <w:jc w:val="distribute"/>
        <w:rPr>
          <w:rFonts w:ascii="標楷體" w:eastAsia="標楷體" w:hAnsi="標楷體"/>
          <w:sz w:val="36"/>
          <w:szCs w:val="36"/>
        </w:rPr>
      </w:pPr>
      <w:r w:rsidRPr="00C97FD1">
        <w:rPr>
          <w:rFonts w:ascii="標楷體" w:eastAsia="標楷體" w:hAnsi="標楷體" w:hint="eastAsia"/>
          <w:sz w:val="36"/>
          <w:szCs w:val="36"/>
        </w:rPr>
        <w:t>中華民國102年7月17日</w:t>
      </w:r>
    </w:p>
    <w:sectPr w:rsidR="0001662B" w:rsidRPr="00C97FD1" w:rsidSect="0001662B">
      <w:pgSz w:w="11906" w:h="16838"/>
      <w:pgMar w:top="567" w:right="1276"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1E" w:rsidRDefault="00F0361E" w:rsidP="00F72B01">
      <w:r>
        <w:separator/>
      </w:r>
    </w:p>
  </w:endnote>
  <w:endnote w:type="continuationSeparator" w:id="0">
    <w:p w:rsidR="00F0361E" w:rsidRDefault="00F0361E" w:rsidP="00F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1E" w:rsidRDefault="00F0361E" w:rsidP="00F72B01">
      <w:r>
        <w:separator/>
      </w:r>
    </w:p>
  </w:footnote>
  <w:footnote w:type="continuationSeparator" w:id="0">
    <w:p w:rsidR="00F0361E" w:rsidRDefault="00F0361E" w:rsidP="00F7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2B"/>
    <w:rsid w:val="0001662B"/>
    <w:rsid w:val="00552D52"/>
    <w:rsid w:val="005E033C"/>
    <w:rsid w:val="0082102F"/>
    <w:rsid w:val="00A45A2C"/>
    <w:rsid w:val="00B908AD"/>
    <w:rsid w:val="00C97FD1"/>
    <w:rsid w:val="00CC70C5"/>
    <w:rsid w:val="00F0361E"/>
    <w:rsid w:val="00F72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62B"/>
    <w:pPr>
      <w:jc w:val="right"/>
    </w:pPr>
  </w:style>
  <w:style w:type="character" w:customStyle="1" w:styleId="a4">
    <w:name w:val="日期 字元"/>
    <w:basedOn w:val="a0"/>
    <w:link w:val="a3"/>
    <w:uiPriority w:val="99"/>
    <w:semiHidden/>
    <w:rsid w:val="0001662B"/>
  </w:style>
  <w:style w:type="paragraph" w:styleId="a5">
    <w:name w:val="header"/>
    <w:basedOn w:val="a"/>
    <w:link w:val="a6"/>
    <w:uiPriority w:val="99"/>
    <w:unhideWhenUsed/>
    <w:rsid w:val="00F72B01"/>
    <w:pPr>
      <w:tabs>
        <w:tab w:val="center" w:pos="4153"/>
        <w:tab w:val="right" w:pos="8306"/>
      </w:tabs>
      <w:snapToGrid w:val="0"/>
    </w:pPr>
    <w:rPr>
      <w:sz w:val="20"/>
      <w:szCs w:val="20"/>
    </w:rPr>
  </w:style>
  <w:style w:type="character" w:customStyle="1" w:styleId="a6">
    <w:name w:val="頁首 字元"/>
    <w:basedOn w:val="a0"/>
    <w:link w:val="a5"/>
    <w:uiPriority w:val="99"/>
    <w:rsid w:val="00F72B01"/>
    <w:rPr>
      <w:sz w:val="20"/>
      <w:szCs w:val="20"/>
    </w:rPr>
  </w:style>
  <w:style w:type="paragraph" w:styleId="a7">
    <w:name w:val="footer"/>
    <w:basedOn w:val="a"/>
    <w:link w:val="a8"/>
    <w:uiPriority w:val="99"/>
    <w:unhideWhenUsed/>
    <w:rsid w:val="00F72B01"/>
    <w:pPr>
      <w:tabs>
        <w:tab w:val="center" w:pos="4153"/>
        <w:tab w:val="right" w:pos="8306"/>
      </w:tabs>
      <w:snapToGrid w:val="0"/>
    </w:pPr>
    <w:rPr>
      <w:sz w:val="20"/>
      <w:szCs w:val="20"/>
    </w:rPr>
  </w:style>
  <w:style w:type="character" w:customStyle="1" w:styleId="a8">
    <w:name w:val="頁尾 字元"/>
    <w:basedOn w:val="a0"/>
    <w:link w:val="a7"/>
    <w:uiPriority w:val="99"/>
    <w:rsid w:val="00F72B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62B"/>
    <w:pPr>
      <w:jc w:val="right"/>
    </w:pPr>
  </w:style>
  <w:style w:type="character" w:customStyle="1" w:styleId="a4">
    <w:name w:val="日期 字元"/>
    <w:basedOn w:val="a0"/>
    <w:link w:val="a3"/>
    <w:uiPriority w:val="99"/>
    <w:semiHidden/>
    <w:rsid w:val="0001662B"/>
  </w:style>
  <w:style w:type="paragraph" w:styleId="a5">
    <w:name w:val="header"/>
    <w:basedOn w:val="a"/>
    <w:link w:val="a6"/>
    <w:uiPriority w:val="99"/>
    <w:unhideWhenUsed/>
    <w:rsid w:val="00F72B01"/>
    <w:pPr>
      <w:tabs>
        <w:tab w:val="center" w:pos="4153"/>
        <w:tab w:val="right" w:pos="8306"/>
      </w:tabs>
      <w:snapToGrid w:val="0"/>
    </w:pPr>
    <w:rPr>
      <w:sz w:val="20"/>
      <w:szCs w:val="20"/>
    </w:rPr>
  </w:style>
  <w:style w:type="character" w:customStyle="1" w:styleId="a6">
    <w:name w:val="頁首 字元"/>
    <w:basedOn w:val="a0"/>
    <w:link w:val="a5"/>
    <w:uiPriority w:val="99"/>
    <w:rsid w:val="00F72B01"/>
    <w:rPr>
      <w:sz w:val="20"/>
      <w:szCs w:val="20"/>
    </w:rPr>
  </w:style>
  <w:style w:type="paragraph" w:styleId="a7">
    <w:name w:val="footer"/>
    <w:basedOn w:val="a"/>
    <w:link w:val="a8"/>
    <w:uiPriority w:val="99"/>
    <w:unhideWhenUsed/>
    <w:rsid w:val="00F72B01"/>
    <w:pPr>
      <w:tabs>
        <w:tab w:val="center" w:pos="4153"/>
        <w:tab w:val="right" w:pos="8306"/>
      </w:tabs>
      <w:snapToGrid w:val="0"/>
    </w:pPr>
    <w:rPr>
      <w:sz w:val="20"/>
      <w:szCs w:val="20"/>
    </w:rPr>
  </w:style>
  <w:style w:type="character" w:customStyle="1" w:styleId="a8">
    <w:name w:val="頁尾 字元"/>
    <w:basedOn w:val="a0"/>
    <w:link w:val="a7"/>
    <w:uiPriority w:val="99"/>
    <w:rsid w:val="00F72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Company>XinMing Junior High School</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陳瑞齡</dc:creator>
  <cp:lastModifiedBy>陳瑞齡</cp:lastModifiedBy>
  <cp:revision>4</cp:revision>
  <dcterms:created xsi:type="dcterms:W3CDTF">2013-07-17T08:45:00Z</dcterms:created>
  <dcterms:modified xsi:type="dcterms:W3CDTF">2013-07-17T09:13:00Z</dcterms:modified>
</cp:coreProperties>
</file>