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5E" w:rsidRPr="00CA22A7" w:rsidRDefault="0029015E" w:rsidP="00CA22A7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CA22A7">
        <w:rPr>
          <w:rFonts w:ascii="Times New Roman" w:eastAsia="標楷體" w:hAnsi="Times New Roman" w:cs="Times New Roman"/>
          <w:b/>
          <w:kern w:val="0"/>
          <w:sz w:val="28"/>
          <w:szCs w:val="28"/>
        </w:rPr>
        <w:t>臺北市</w:t>
      </w:r>
      <w:r w:rsidRPr="00CA22A7">
        <w:rPr>
          <w:rFonts w:ascii="Times New Roman" w:eastAsia="標楷體" w:hAnsi="Times New Roman" w:cs="Times New Roman"/>
          <w:b/>
          <w:kern w:val="0"/>
          <w:sz w:val="28"/>
          <w:szCs w:val="28"/>
        </w:rPr>
        <w:t>10</w:t>
      </w:r>
      <w:r w:rsidR="00B60F6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5</w:t>
      </w:r>
      <w:r w:rsidR="00B60F6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</w:t>
      </w:r>
      <w:r w:rsidR="00B60F6D">
        <w:rPr>
          <w:rFonts w:ascii="Times New Roman" w:eastAsia="標楷體" w:hAnsi="Times New Roman" w:cs="Times New Roman"/>
          <w:b/>
          <w:kern w:val="0"/>
          <w:sz w:val="28"/>
          <w:szCs w:val="28"/>
        </w:rPr>
        <w:t>年度</w:t>
      </w:r>
      <w:r w:rsidR="00B60F6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第</w:t>
      </w:r>
      <w:r w:rsidR="00B60F6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2</w:t>
      </w:r>
      <w:r w:rsidR="00B60F6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學期十二年國民基本教育課程綱要前導學校</w:t>
      </w:r>
    </w:p>
    <w:p w:rsidR="00741447" w:rsidRPr="00CA22A7" w:rsidRDefault="0029015E" w:rsidP="00CA22A7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CA22A7">
        <w:rPr>
          <w:rFonts w:ascii="Times New Roman" w:eastAsia="標楷體" w:hAnsi="Times New Roman" w:cs="Times New Roman"/>
          <w:b/>
          <w:kern w:val="0"/>
          <w:sz w:val="28"/>
          <w:szCs w:val="28"/>
        </w:rPr>
        <w:t>「</w:t>
      </w:r>
      <w:r w:rsidR="00B60F6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多元選修課程實務分享</w:t>
      </w:r>
      <w:r w:rsidR="006D7915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工作坊</w:t>
      </w:r>
      <w:r w:rsidRPr="00CA22A7">
        <w:rPr>
          <w:rFonts w:ascii="Times New Roman" w:eastAsia="標楷體" w:hAnsi="Times New Roman" w:cs="Times New Roman"/>
          <w:b/>
          <w:kern w:val="0"/>
          <w:sz w:val="28"/>
          <w:szCs w:val="28"/>
        </w:rPr>
        <w:t>」實施計畫</w:t>
      </w:r>
    </w:p>
    <w:p w:rsidR="0029015E" w:rsidRPr="00B60F6D" w:rsidRDefault="00D4072A" w:rsidP="00B60F6D">
      <w:pPr>
        <w:adjustRightInd w:val="0"/>
        <w:snapToGrid w:val="0"/>
        <w:ind w:left="1320" w:hangingChars="550" w:hanging="1320"/>
        <w:rPr>
          <w:rFonts w:ascii="Times New Roman" w:eastAsia="標楷體" w:hAnsi="Times New Roman" w:cs="Times New Roman"/>
          <w:b/>
          <w:kern w:val="0"/>
          <w:szCs w:val="24"/>
        </w:rPr>
      </w:pPr>
      <w:r w:rsidRPr="00D4072A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29015E" w:rsidRPr="00D4072A">
        <w:rPr>
          <w:rFonts w:ascii="Times New Roman" w:eastAsia="標楷體" w:hAnsi="Times New Roman" w:cs="Times New Roman"/>
          <w:kern w:val="0"/>
          <w:szCs w:val="24"/>
        </w:rPr>
        <w:t>依據：</w:t>
      </w:r>
      <w:r w:rsidR="00B60F6D">
        <w:rPr>
          <w:rFonts w:ascii="Times New Roman" w:eastAsia="標楷體" w:hAnsi="Times New Roman" w:cs="Times New Roman" w:hint="eastAsia"/>
          <w:kern w:val="0"/>
          <w:szCs w:val="24"/>
        </w:rPr>
        <w:t>臺教國署高字第</w:t>
      </w:r>
      <w:r w:rsidR="00B60F6D">
        <w:rPr>
          <w:rFonts w:ascii="Times New Roman" w:eastAsia="標楷體" w:hAnsi="Times New Roman" w:cs="Times New Roman" w:hint="eastAsia"/>
          <w:kern w:val="0"/>
          <w:szCs w:val="24"/>
        </w:rPr>
        <w:t>1060026154</w:t>
      </w:r>
      <w:r w:rsidR="00B60F6D">
        <w:rPr>
          <w:rFonts w:ascii="Times New Roman" w:eastAsia="標楷體" w:hAnsi="Times New Roman" w:cs="Times New Roman"/>
          <w:kern w:val="0"/>
          <w:szCs w:val="24"/>
        </w:rPr>
        <w:t>號函「</w:t>
      </w:r>
      <w:r w:rsidR="00B60F6D" w:rsidRPr="00B60F6D">
        <w:rPr>
          <w:rFonts w:ascii="Times New Roman" w:eastAsia="標楷體" w:hAnsi="Times New Roman" w:cs="Times New Roman"/>
          <w:kern w:val="0"/>
          <w:szCs w:val="24"/>
        </w:rPr>
        <w:t>臺北市</w:t>
      </w:r>
      <w:r w:rsidR="00B60F6D" w:rsidRPr="00B60F6D">
        <w:rPr>
          <w:rFonts w:ascii="Times New Roman" w:eastAsia="標楷體" w:hAnsi="Times New Roman" w:cs="Times New Roman"/>
          <w:kern w:val="0"/>
          <w:szCs w:val="24"/>
        </w:rPr>
        <w:t>10</w:t>
      </w:r>
      <w:r w:rsidR="00B60F6D" w:rsidRPr="00B60F6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B60F6D" w:rsidRPr="00B60F6D">
        <w:rPr>
          <w:rFonts w:ascii="Times New Roman" w:eastAsia="標楷體" w:hAnsi="Times New Roman" w:cs="Times New Roman" w:hint="eastAsia"/>
          <w:kern w:val="0"/>
          <w:szCs w:val="24"/>
        </w:rPr>
        <w:t>學</w:t>
      </w:r>
      <w:r w:rsidR="00B60F6D" w:rsidRPr="00B60F6D">
        <w:rPr>
          <w:rFonts w:ascii="Times New Roman" w:eastAsia="標楷體" w:hAnsi="Times New Roman" w:cs="Times New Roman"/>
          <w:kern w:val="0"/>
          <w:szCs w:val="24"/>
        </w:rPr>
        <w:t>年度</w:t>
      </w:r>
      <w:r w:rsidR="00B60F6D" w:rsidRPr="00B60F6D">
        <w:rPr>
          <w:rFonts w:ascii="Times New Roman" w:eastAsia="標楷體" w:hAnsi="Times New Roman" w:cs="Times New Roman" w:hint="eastAsia"/>
          <w:kern w:val="0"/>
          <w:szCs w:val="24"/>
        </w:rPr>
        <w:t>第</w:t>
      </w:r>
      <w:r w:rsidR="00B60F6D" w:rsidRPr="00B60F6D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B60F6D" w:rsidRPr="00B60F6D">
        <w:rPr>
          <w:rFonts w:ascii="Times New Roman" w:eastAsia="標楷體" w:hAnsi="Times New Roman" w:cs="Times New Roman" w:hint="eastAsia"/>
          <w:kern w:val="0"/>
          <w:szCs w:val="24"/>
        </w:rPr>
        <w:t>學期十二年國民基本教育課程綱要前導學校計畫</w:t>
      </w:r>
      <w:r w:rsidR="001E1630" w:rsidRPr="00D4072A">
        <w:rPr>
          <w:rFonts w:ascii="Times New Roman" w:eastAsia="標楷體" w:hAnsi="Times New Roman" w:cs="Times New Roman"/>
          <w:kern w:val="0"/>
          <w:szCs w:val="24"/>
        </w:rPr>
        <w:t>」辦理。</w:t>
      </w:r>
    </w:p>
    <w:p w:rsidR="00D4072A" w:rsidRPr="00E75E5E" w:rsidRDefault="00D4072A" w:rsidP="00D4072A">
      <w:pPr>
        <w:spacing w:line="300" w:lineRule="auto"/>
        <w:rPr>
          <w:rFonts w:eastAsia="標楷體"/>
          <w:bCs/>
          <w:kern w:val="0"/>
          <w:szCs w:val="24"/>
        </w:rPr>
      </w:pPr>
      <w:r w:rsidRPr="00E75E5E">
        <w:rPr>
          <w:rFonts w:eastAsia="標楷體" w:hint="eastAsia"/>
          <w:bCs/>
          <w:kern w:val="0"/>
          <w:szCs w:val="24"/>
        </w:rPr>
        <w:t>二、實施目的：</w:t>
      </w:r>
    </w:p>
    <w:p w:rsidR="00D4072A" w:rsidRPr="00E75E5E" w:rsidRDefault="00D4072A" w:rsidP="00E517C9">
      <w:pPr>
        <w:spacing w:line="300" w:lineRule="auto"/>
        <w:ind w:left="480" w:hangingChars="200" w:hanging="480"/>
        <w:rPr>
          <w:rFonts w:eastAsia="標楷體"/>
          <w:bCs/>
          <w:kern w:val="0"/>
          <w:szCs w:val="24"/>
        </w:rPr>
      </w:pPr>
      <w:r w:rsidRPr="00E75E5E">
        <w:rPr>
          <w:rFonts w:eastAsia="標楷體" w:hint="eastAsia"/>
          <w:bCs/>
          <w:kern w:val="0"/>
          <w:szCs w:val="24"/>
        </w:rPr>
        <w:t xml:space="preserve">    </w:t>
      </w:r>
      <w:r w:rsidRPr="00E75E5E">
        <w:rPr>
          <w:rFonts w:eastAsia="標楷體" w:hint="eastAsia"/>
          <w:bCs/>
          <w:kern w:val="0"/>
          <w:szCs w:val="24"/>
        </w:rPr>
        <w:t>協助各校發展</w:t>
      </w:r>
      <w:r w:rsidR="00B60F6D">
        <w:rPr>
          <w:rFonts w:eastAsia="標楷體" w:hint="eastAsia"/>
          <w:bCs/>
          <w:kern w:val="0"/>
          <w:szCs w:val="24"/>
        </w:rPr>
        <w:t>107</w:t>
      </w:r>
      <w:r w:rsidR="00B60F6D">
        <w:rPr>
          <w:rFonts w:eastAsia="標楷體" w:hint="eastAsia"/>
          <w:bCs/>
          <w:kern w:val="0"/>
          <w:szCs w:val="24"/>
        </w:rPr>
        <w:t>課綱多元選修課程，並藉由實作活動帶領師長試作教學內容，將大理高中目前實施的多元修選課程經驗分享給各校</w:t>
      </w:r>
      <w:r w:rsidRPr="00E75E5E">
        <w:rPr>
          <w:rFonts w:eastAsia="標楷體" w:hint="eastAsia"/>
          <w:bCs/>
          <w:kern w:val="0"/>
          <w:szCs w:val="24"/>
        </w:rPr>
        <w:t>。</w:t>
      </w:r>
    </w:p>
    <w:p w:rsidR="00D4072A" w:rsidRPr="00E75E5E" w:rsidRDefault="00D4072A" w:rsidP="00D4072A">
      <w:pPr>
        <w:spacing w:line="300" w:lineRule="auto"/>
        <w:rPr>
          <w:rFonts w:eastAsia="標楷體"/>
          <w:bCs/>
          <w:kern w:val="0"/>
          <w:szCs w:val="24"/>
        </w:rPr>
      </w:pPr>
      <w:r w:rsidRPr="00E75E5E">
        <w:rPr>
          <w:rFonts w:eastAsia="標楷體" w:hint="eastAsia"/>
          <w:bCs/>
          <w:kern w:val="0"/>
          <w:szCs w:val="24"/>
        </w:rPr>
        <w:t>三、主辦單位：臺北市大理高級中學</w:t>
      </w:r>
    </w:p>
    <w:p w:rsidR="006D7915" w:rsidRPr="00B60F6D" w:rsidRDefault="00B60F6D" w:rsidP="00B60F6D">
      <w:pPr>
        <w:pStyle w:val="a4"/>
        <w:numPr>
          <w:ilvl w:val="0"/>
          <w:numId w:val="15"/>
        </w:numPr>
        <w:wordWrap w:val="0"/>
        <w:spacing w:line="300" w:lineRule="auto"/>
        <w:ind w:leftChars="0"/>
        <w:jc w:val="both"/>
        <w:rPr>
          <w:rFonts w:eastAsia="標楷體"/>
          <w:bCs/>
          <w:kern w:val="0"/>
          <w:szCs w:val="24"/>
        </w:rPr>
      </w:pPr>
      <w:r>
        <w:rPr>
          <w:rFonts w:eastAsia="標楷體" w:hint="eastAsia"/>
          <w:bCs/>
          <w:kern w:val="0"/>
          <w:szCs w:val="24"/>
        </w:rPr>
        <w:t>研習</w:t>
      </w:r>
      <w:r w:rsidR="00D4072A" w:rsidRPr="00E75E5E">
        <w:rPr>
          <w:rFonts w:eastAsia="標楷體" w:hint="eastAsia"/>
          <w:bCs/>
          <w:kern w:val="0"/>
          <w:szCs w:val="24"/>
        </w:rPr>
        <w:t>日期：</w:t>
      </w:r>
      <w:r>
        <w:rPr>
          <w:rFonts w:eastAsia="標楷體" w:hint="eastAsia"/>
          <w:bCs/>
          <w:kern w:val="0"/>
          <w:szCs w:val="24"/>
        </w:rPr>
        <w:t>106</w:t>
      </w:r>
      <w:r>
        <w:rPr>
          <w:rFonts w:eastAsia="標楷體" w:hint="eastAsia"/>
          <w:bCs/>
          <w:kern w:val="0"/>
          <w:szCs w:val="24"/>
        </w:rPr>
        <w:t>年</w:t>
      </w:r>
      <w:r>
        <w:rPr>
          <w:rFonts w:eastAsia="標楷體" w:hint="eastAsia"/>
          <w:bCs/>
          <w:kern w:val="0"/>
          <w:szCs w:val="24"/>
        </w:rPr>
        <w:t>5</w:t>
      </w:r>
      <w:r>
        <w:rPr>
          <w:rFonts w:eastAsia="標楷體" w:hint="eastAsia"/>
          <w:bCs/>
          <w:kern w:val="0"/>
          <w:szCs w:val="24"/>
        </w:rPr>
        <w:t>月</w:t>
      </w:r>
      <w:r>
        <w:rPr>
          <w:rFonts w:eastAsia="標楷體" w:hint="eastAsia"/>
          <w:bCs/>
          <w:kern w:val="0"/>
          <w:szCs w:val="24"/>
        </w:rPr>
        <w:t>17</w:t>
      </w:r>
      <w:r>
        <w:rPr>
          <w:rFonts w:eastAsia="標楷體" w:hint="eastAsia"/>
          <w:bCs/>
          <w:kern w:val="0"/>
          <w:szCs w:val="24"/>
        </w:rPr>
        <w:t>日</w:t>
      </w:r>
      <w:r>
        <w:rPr>
          <w:rFonts w:eastAsia="標楷體" w:hint="eastAsia"/>
          <w:bCs/>
          <w:kern w:val="0"/>
          <w:szCs w:val="24"/>
        </w:rPr>
        <w:t>(</w:t>
      </w:r>
      <w:r>
        <w:rPr>
          <w:rFonts w:eastAsia="標楷體" w:hint="eastAsia"/>
          <w:bCs/>
          <w:kern w:val="0"/>
          <w:szCs w:val="24"/>
        </w:rPr>
        <w:t>星期三</w:t>
      </w:r>
      <w:r>
        <w:rPr>
          <w:rFonts w:eastAsia="標楷體" w:hint="eastAsia"/>
          <w:bCs/>
          <w:kern w:val="0"/>
          <w:szCs w:val="24"/>
        </w:rPr>
        <w:t>)</w:t>
      </w:r>
      <w:r>
        <w:rPr>
          <w:rFonts w:eastAsia="標楷體" w:hint="eastAsia"/>
          <w:bCs/>
          <w:kern w:val="0"/>
          <w:szCs w:val="24"/>
        </w:rPr>
        <w:t>上午</w:t>
      </w:r>
      <w:r>
        <w:rPr>
          <w:rFonts w:eastAsia="標楷體" w:hint="eastAsia"/>
          <w:bCs/>
          <w:kern w:val="0"/>
          <w:szCs w:val="24"/>
        </w:rPr>
        <w:t>09</w:t>
      </w:r>
      <w:r>
        <w:rPr>
          <w:rFonts w:eastAsia="標楷體" w:hint="eastAsia"/>
          <w:bCs/>
          <w:kern w:val="0"/>
          <w:szCs w:val="24"/>
        </w:rPr>
        <w:t>：</w:t>
      </w:r>
      <w:r>
        <w:rPr>
          <w:rFonts w:eastAsia="標楷體" w:hint="eastAsia"/>
          <w:bCs/>
          <w:kern w:val="0"/>
          <w:szCs w:val="24"/>
        </w:rPr>
        <w:t>00-12</w:t>
      </w:r>
      <w:r>
        <w:rPr>
          <w:rFonts w:eastAsia="標楷體" w:hint="eastAsia"/>
          <w:bCs/>
          <w:kern w:val="0"/>
          <w:szCs w:val="24"/>
        </w:rPr>
        <w:t>：</w:t>
      </w:r>
      <w:r>
        <w:rPr>
          <w:rFonts w:eastAsia="標楷體" w:hint="eastAsia"/>
          <w:bCs/>
          <w:kern w:val="0"/>
          <w:szCs w:val="24"/>
        </w:rPr>
        <w:t>30</w:t>
      </w:r>
      <w:r w:rsidRPr="00B60F6D">
        <w:rPr>
          <w:rFonts w:eastAsia="標楷體"/>
          <w:bCs/>
          <w:kern w:val="0"/>
          <w:szCs w:val="24"/>
        </w:rPr>
        <w:t xml:space="preserve"> </w:t>
      </w:r>
    </w:p>
    <w:p w:rsidR="00B60F6D" w:rsidRPr="00B60F6D" w:rsidRDefault="00A62FA9" w:rsidP="00B60F6D">
      <w:pPr>
        <w:pStyle w:val="a4"/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60F6D">
        <w:rPr>
          <w:rFonts w:ascii="Times New Roman" w:eastAsia="標楷體" w:hAnsi="Times New Roman" w:cs="Times New Roman"/>
          <w:kern w:val="0"/>
          <w:szCs w:val="24"/>
        </w:rPr>
        <w:t>研習對象</w:t>
      </w:r>
      <w:r w:rsidRPr="00B60F6D">
        <w:rPr>
          <w:rFonts w:ascii="Times New Roman" w:eastAsia="標楷體" w:hAnsi="Times New Roman" w:cs="Times New Roman"/>
          <w:kern w:val="0"/>
          <w:szCs w:val="24"/>
        </w:rPr>
        <w:t>:</w:t>
      </w:r>
      <w:r w:rsidRPr="00B60F6D">
        <w:rPr>
          <w:rFonts w:ascii="Times New Roman" w:eastAsia="標楷體" w:hAnsi="Times New Roman" w:cs="Times New Roman"/>
          <w:szCs w:val="24"/>
        </w:rPr>
        <w:t xml:space="preserve"> </w:t>
      </w:r>
      <w:r w:rsidR="00B60F6D" w:rsidRPr="00B60F6D">
        <w:rPr>
          <w:rFonts w:ascii="Times New Roman" w:eastAsia="標楷體" w:hAnsi="Times New Roman" w:cs="Times New Roman"/>
          <w:kern w:val="0"/>
          <w:szCs w:val="24"/>
        </w:rPr>
        <w:t>各</w:t>
      </w:r>
      <w:r w:rsidR="00DE3D53">
        <w:rPr>
          <w:rFonts w:ascii="Times New Roman" w:eastAsia="標楷體" w:hAnsi="Times New Roman" w:cs="Times New Roman" w:hint="eastAsia"/>
          <w:kern w:val="0"/>
          <w:szCs w:val="24"/>
        </w:rPr>
        <w:t>國、</w:t>
      </w:r>
      <w:r w:rsidR="00B60F6D" w:rsidRPr="00B60F6D">
        <w:rPr>
          <w:rFonts w:ascii="Times New Roman" w:eastAsia="標楷體" w:hAnsi="Times New Roman" w:cs="Times New Roman"/>
          <w:kern w:val="0"/>
          <w:szCs w:val="24"/>
        </w:rPr>
        <w:t>高中校長、主任、教師皆可</w:t>
      </w:r>
      <w:r w:rsidR="00B60F6D" w:rsidRPr="00B60F6D">
        <w:rPr>
          <w:rFonts w:ascii="Times New Roman" w:eastAsia="標楷體" w:hAnsi="Times New Roman" w:cs="Times New Roman" w:hint="eastAsia"/>
          <w:kern w:val="0"/>
          <w:szCs w:val="24"/>
        </w:rPr>
        <w:t>報名</w:t>
      </w:r>
      <w:r w:rsidR="00B60F6D" w:rsidRPr="00B60F6D">
        <w:rPr>
          <w:rFonts w:ascii="Times New Roman" w:eastAsia="標楷體" w:hAnsi="Times New Roman" w:cs="Times New Roman"/>
          <w:kern w:val="0"/>
          <w:szCs w:val="24"/>
        </w:rPr>
        <w:t>參與</w:t>
      </w:r>
      <w:r w:rsidRPr="00B60F6D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62FA9" w:rsidRPr="00B60F6D" w:rsidRDefault="00430809" w:rsidP="00B60F6D">
      <w:pPr>
        <w:pStyle w:val="a4"/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60F6D">
        <w:rPr>
          <w:rFonts w:ascii="Times New Roman" w:eastAsia="標楷體" w:hAnsi="Times New Roman" w:cs="Times New Roman" w:hint="eastAsia"/>
          <w:b/>
          <w:kern w:val="0"/>
          <w:szCs w:val="24"/>
        </w:rPr>
        <w:t>本工作坊共計錄取</w:t>
      </w:r>
      <w:r w:rsidR="00B60F6D">
        <w:rPr>
          <w:rFonts w:ascii="Times New Roman" w:eastAsia="標楷體" w:hAnsi="Times New Roman" w:cs="Times New Roman" w:hint="eastAsia"/>
          <w:b/>
          <w:kern w:val="0"/>
          <w:szCs w:val="24"/>
        </w:rPr>
        <w:t>10</w:t>
      </w:r>
      <w:r w:rsidR="006D7915" w:rsidRPr="00B60F6D">
        <w:rPr>
          <w:rFonts w:ascii="Times New Roman" w:eastAsia="標楷體" w:hAnsi="Times New Roman" w:cs="Times New Roman" w:hint="eastAsia"/>
          <w:b/>
          <w:kern w:val="0"/>
          <w:szCs w:val="24"/>
        </w:rPr>
        <w:t>0</w:t>
      </w:r>
      <w:r w:rsidR="00FB09FF" w:rsidRPr="00B60F6D">
        <w:rPr>
          <w:rFonts w:ascii="Times New Roman" w:eastAsia="標楷體" w:hAnsi="Times New Roman" w:cs="Times New Roman" w:hint="eastAsia"/>
          <w:b/>
          <w:kern w:val="0"/>
          <w:szCs w:val="24"/>
        </w:rPr>
        <w:t>人</w:t>
      </w:r>
      <w:r w:rsidRPr="00B60F6D">
        <w:rPr>
          <w:rFonts w:ascii="Times New Roman" w:eastAsia="標楷體" w:hAnsi="Times New Roman" w:cs="Times New Roman" w:hint="eastAsia"/>
          <w:b/>
          <w:kern w:val="0"/>
          <w:szCs w:val="24"/>
        </w:rPr>
        <w:t>，依報名序決定錄取與否。</w:t>
      </w:r>
    </w:p>
    <w:p w:rsidR="001A0611" w:rsidRPr="006D7915" w:rsidRDefault="006D7915" w:rsidP="006D7915">
      <w:pPr>
        <w:tabs>
          <w:tab w:val="left" w:pos="567"/>
        </w:tabs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1A0611" w:rsidRPr="006D7915">
        <w:rPr>
          <w:rFonts w:ascii="Times New Roman" w:eastAsia="標楷體" w:hAnsi="Times New Roman" w:cs="Times New Roman"/>
          <w:kern w:val="0"/>
          <w:szCs w:val="24"/>
        </w:rPr>
        <w:t>研習地點：</w:t>
      </w:r>
      <w:r w:rsidR="0001244D" w:rsidRPr="006D7915">
        <w:rPr>
          <w:rFonts w:ascii="Times New Roman" w:eastAsia="標楷體" w:hAnsi="Times New Roman" w:cs="Times New Roman"/>
          <w:kern w:val="0"/>
          <w:szCs w:val="24"/>
        </w:rPr>
        <w:t>臺北市立</w:t>
      </w:r>
      <w:r w:rsidR="00FB09FF" w:rsidRPr="006D7915">
        <w:rPr>
          <w:rFonts w:ascii="Times New Roman" w:eastAsia="標楷體" w:hAnsi="Times New Roman" w:cs="Times New Roman" w:hint="eastAsia"/>
          <w:kern w:val="0"/>
          <w:szCs w:val="24"/>
        </w:rPr>
        <w:t>大理</w:t>
      </w:r>
      <w:r w:rsidR="00B80594" w:rsidRPr="006D7915">
        <w:rPr>
          <w:rFonts w:ascii="Times New Roman" w:eastAsia="標楷體" w:hAnsi="Times New Roman" w:cs="Times New Roman" w:hint="eastAsia"/>
          <w:kern w:val="0"/>
          <w:szCs w:val="24"/>
        </w:rPr>
        <w:t>高中</w:t>
      </w:r>
      <w:r w:rsidR="00EA029E" w:rsidRPr="00EA029E">
        <w:rPr>
          <w:rFonts w:ascii="Times New Roman" w:eastAsia="標楷體" w:hAnsi="Times New Roman" w:cs="Times New Roman" w:hint="eastAsia"/>
          <w:b/>
          <w:kern w:val="0"/>
          <w:szCs w:val="24"/>
        </w:rPr>
        <w:t>視聽教室</w:t>
      </w:r>
      <w:r w:rsidR="001A0611" w:rsidRPr="006D7915">
        <w:rPr>
          <w:rFonts w:ascii="Times New Roman" w:eastAsia="標楷體" w:hAnsi="Times New Roman" w:cs="Times New Roman"/>
          <w:kern w:val="0"/>
          <w:szCs w:val="24"/>
        </w:rPr>
        <w:t>（</w:t>
      </w:r>
      <w:r w:rsidR="00CA22A7" w:rsidRPr="006D7915">
        <w:rPr>
          <w:rFonts w:ascii="Times New Roman" w:eastAsia="標楷體" w:hAnsi="Times New Roman" w:cs="Times New Roman" w:hint="eastAsia"/>
          <w:kern w:val="0"/>
          <w:szCs w:val="24"/>
        </w:rPr>
        <w:t>臺北市</w:t>
      </w:r>
      <w:r w:rsidR="00FB09FF" w:rsidRPr="006D7915">
        <w:rPr>
          <w:rFonts w:ascii="Times New Roman" w:eastAsia="標楷體" w:hAnsi="Times New Roman" w:cs="Times New Roman" w:hint="eastAsia"/>
          <w:kern w:val="0"/>
          <w:szCs w:val="24"/>
        </w:rPr>
        <w:t>長順街</w:t>
      </w:r>
      <w:r w:rsidR="00FB09FF" w:rsidRPr="006D7915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FB09FF" w:rsidRPr="006D7915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1A0611" w:rsidRPr="006D7915">
        <w:rPr>
          <w:rFonts w:ascii="Times New Roman" w:eastAsia="標楷體" w:hAnsi="Times New Roman" w:cs="Times New Roman"/>
          <w:kern w:val="0"/>
          <w:szCs w:val="24"/>
        </w:rPr>
        <w:t>）。</w:t>
      </w:r>
    </w:p>
    <w:p w:rsidR="001A0611" w:rsidRPr="006D7915" w:rsidRDefault="006D7915" w:rsidP="006D7915">
      <w:pPr>
        <w:tabs>
          <w:tab w:val="left" w:pos="567"/>
        </w:tabs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</w:t>
      </w:r>
      <w:r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1A0611" w:rsidRPr="006D7915">
        <w:rPr>
          <w:rFonts w:ascii="Times New Roman" w:eastAsia="標楷體" w:hAnsi="Times New Roman" w:cs="Times New Roman"/>
          <w:kern w:val="0"/>
          <w:szCs w:val="24"/>
        </w:rPr>
        <w:t>實施內容：</w:t>
      </w:r>
    </w:p>
    <w:tbl>
      <w:tblPr>
        <w:tblStyle w:val="a3"/>
        <w:tblW w:w="10309" w:type="dxa"/>
        <w:jc w:val="center"/>
        <w:tblLook w:val="04A0" w:firstRow="1" w:lastRow="0" w:firstColumn="1" w:lastColumn="0" w:noHBand="0" w:noVBand="1"/>
      </w:tblPr>
      <w:tblGrid>
        <w:gridCol w:w="1304"/>
        <w:gridCol w:w="2135"/>
        <w:gridCol w:w="3926"/>
        <w:gridCol w:w="2944"/>
      </w:tblGrid>
      <w:tr w:rsidR="00B80594" w:rsidRPr="00CA22A7" w:rsidTr="001C2BF8">
        <w:trPr>
          <w:trHeight w:val="455"/>
          <w:jc w:val="center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場次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bottom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39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bottom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主題</w:t>
            </w:r>
          </w:p>
        </w:tc>
        <w:tc>
          <w:tcPr>
            <w:tcW w:w="2944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 w:themeFill="accent5" w:themeFillTint="33"/>
            <w:vAlign w:val="bottom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主持人</w:t>
            </w: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主講人</w:t>
            </w:r>
          </w:p>
        </w:tc>
      </w:tr>
      <w:tr w:rsidR="00B80594" w:rsidRPr="00CA22A7" w:rsidTr="001C2BF8">
        <w:trPr>
          <w:trHeight w:val="455"/>
          <w:jc w:val="center"/>
        </w:trPr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594" w:rsidRPr="00CA22A7" w:rsidRDefault="00B60F6D" w:rsidP="00822F9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17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="00822F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1C2BF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三</w:t>
            </w:r>
            <w:r w:rsidR="00822F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0594" w:rsidRPr="00CA22A7" w:rsidRDefault="00B60F6D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="00CA22A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3926" w:type="dxa"/>
            <w:tcBorders>
              <w:top w:val="single" w:sz="8" w:space="0" w:color="auto"/>
            </w:tcBorders>
            <w:vAlign w:val="center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報到</w:t>
            </w:r>
          </w:p>
        </w:tc>
        <w:tc>
          <w:tcPr>
            <w:tcW w:w="2944" w:type="dxa"/>
            <w:tcBorders>
              <w:top w:val="single" w:sz="8" w:space="0" w:color="auto"/>
            </w:tcBorders>
            <w:vAlign w:val="center"/>
          </w:tcPr>
          <w:p w:rsidR="00B80594" w:rsidRPr="00CA22A7" w:rsidRDefault="005A5EE6" w:rsidP="005A5EE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林春煌主任</w:t>
            </w:r>
          </w:p>
        </w:tc>
      </w:tr>
      <w:tr w:rsidR="00B80594" w:rsidRPr="00CA22A7" w:rsidTr="001C2BF8">
        <w:trPr>
          <w:trHeight w:val="486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0594" w:rsidRPr="00CA22A7" w:rsidRDefault="00E03FE7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35</w:t>
            </w:r>
          </w:p>
        </w:tc>
        <w:tc>
          <w:tcPr>
            <w:tcW w:w="3926" w:type="dxa"/>
            <w:tcBorders>
              <w:top w:val="single" w:sz="8" w:space="0" w:color="auto"/>
            </w:tcBorders>
            <w:vAlign w:val="center"/>
          </w:tcPr>
          <w:p w:rsidR="00B80594" w:rsidRPr="00CA22A7" w:rsidRDefault="00E03FE7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本校多元選修課程發展之歷程介紹</w:t>
            </w:r>
          </w:p>
        </w:tc>
        <w:tc>
          <w:tcPr>
            <w:tcW w:w="2944" w:type="dxa"/>
            <w:tcBorders>
              <w:top w:val="single" w:sz="8" w:space="0" w:color="auto"/>
            </w:tcBorders>
            <w:vAlign w:val="center"/>
          </w:tcPr>
          <w:p w:rsidR="00B80594" w:rsidRPr="00CA22A7" w:rsidRDefault="00E03FE7" w:rsidP="005A5EE6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林春煌主任</w:t>
            </w:r>
          </w:p>
        </w:tc>
      </w:tr>
      <w:tr w:rsidR="00E019B4" w:rsidRPr="00CA22A7" w:rsidTr="004C5D83">
        <w:trPr>
          <w:trHeight w:val="413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19B4" w:rsidRPr="00CA22A7" w:rsidRDefault="00E019B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left w:val="single" w:sz="8" w:space="0" w:color="auto"/>
            </w:tcBorders>
            <w:vAlign w:val="center"/>
          </w:tcPr>
          <w:p w:rsidR="00E019B4" w:rsidRPr="00CA22A7" w:rsidRDefault="00E03FE7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="00E019B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35</w:t>
            </w:r>
            <w:r w:rsidR="00E019B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 w:rsidR="00E019B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0:0</w:t>
            </w:r>
            <w:r w:rsidR="00E019B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926" w:type="dxa"/>
            <w:vAlign w:val="center"/>
          </w:tcPr>
          <w:p w:rsidR="00E019B4" w:rsidRPr="00CA22A7" w:rsidRDefault="00E03FE7" w:rsidP="00CA22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音像藝術</w:t>
            </w:r>
          </w:p>
        </w:tc>
        <w:tc>
          <w:tcPr>
            <w:tcW w:w="2944" w:type="dxa"/>
            <w:vAlign w:val="center"/>
          </w:tcPr>
          <w:p w:rsidR="00E32C3A" w:rsidRPr="00E03FE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賴琇月老師</w:t>
            </w:r>
          </w:p>
        </w:tc>
      </w:tr>
      <w:tr w:rsidR="00E03FE7" w:rsidRPr="00CA22A7" w:rsidTr="00CE5CA2">
        <w:trPr>
          <w:trHeight w:val="633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3FE7" w:rsidRPr="00CA22A7" w:rsidRDefault="00E03FE7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left w:val="single" w:sz="8" w:space="0" w:color="auto"/>
            </w:tcBorders>
            <w:vAlign w:val="center"/>
          </w:tcPr>
          <w:p w:rsidR="00E03FE7" w:rsidRDefault="00E03FE7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10~10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35</w:t>
            </w:r>
          </w:p>
        </w:tc>
        <w:tc>
          <w:tcPr>
            <w:tcW w:w="3926" w:type="dxa"/>
            <w:vAlign w:val="center"/>
          </w:tcPr>
          <w:p w:rsidR="00E03FE7" w:rsidRDefault="00E03FE7" w:rsidP="00CA22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魔術方塊旋轉詩</w:t>
            </w:r>
          </w:p>
        </w:tc>
        <w:tc>
          <w:tcPr>
            <w:tcW w:w="2944" w:type="dxa"/>
            <w:vAlign w:val="center"/>
          </w:tcPr>
          <w:p w:rsidR="00E03FE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許碧惠老師</w:t>
            </w:r>
          </w:p>
        </w:tc>
      </w:tr>
      <w:tr w:rsidR="00E03FE7" w:rsidRPr="00CA22A7" w:rsidTr="004C5D83">
        <w:trPr>
          <w:trHeight w:val="621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3FE7" w:rsidRPr="00CA22A7" w:rsidRDefault="00E03FE7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left w:val="single" w:sz="8" w:space="0" w:color="auto"/>
            </w:tcBorders>
            <w:vAlign w:val="center"/>
          </w:tcPr>
          <w:p w:rsidR="00E03FE7" w:rsidRDefault="00E03FE7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35~11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00</w:t>
            </w:r>
          </w:p>
        </w:tc>
        <w:tc>
          <w:tcPr>
            <w:tcW w:w="3926" w:type="dxa"/>
            <w:vAlign w:val="center"/>
          </w:tcPr>
          <w:p w:rsidR="00E03FE7" w:rsidRDefault="00E03FE7" w:rsidP="00CA22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國際參與實務</w:t>
            </w:r>
          </w:p>
        </w:tc>
        <w:tc>
          <w:tcPr>
            <w:tcW w:w="2944" w:type="dxa"/>
            <w:vAlign w:val="center"/>
          </w:tcPr>
          <w:p w:rsidR="00E03FE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李勇毅老師</w:t>
            </w:r>
          </w:p>
        </w:tc>
      </w:tr>
      <w:tr w:rsidR="00E03FE7" w:rsidRPr="00CA22A7" w:rsidTr="004C5D83">
        <w:trPr>
          <w:trHeight w:val="507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3FE7" w:rsidRPr="00CA22A7" w:rsidRDefault="00E03FE7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left w:val="single" w:sz="8" w:space="0" w:color="auto"/>
            </w:tcBorders>
            <w:vAlign w:val="center"/>
          </w:tcPr>
          <w:p w:rsidR="00E03FE7" w:rsidRDefault="00E03FE7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10~11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35</w:t>
            </w:r>
          </w:p>
        </w:tc>
        <w:tc>
          <w:tcPr>
            <w:tcW w:w="3926" w:type="dxa"/>
            <w:vAlign w:val="center"/>
          </w:tcPr>
          <w:p w:rsidR="00E03FE7" w:rsidRDefault="00E03FE7" w:rsidP="00CA22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趣味數學</w:t>
            </w:r>
          </w:p>
        </w:tc>
        <w:tc>
          <w:tcPr>
            <w:tcW w:w="2944" w:type="dxa"/>
            <w:vAlign w:val="center"/>
          </w:tcPr>
          <w:p w:rsidR="00E03FE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王佐剛組長</w:t>
            </w:r>
          </w:p>
        </w:tc>
      </w:tr>
      <w:tr w:rsidR="00E03FE7" w:rsidRPr="00CA22A7" w:rsidTr="004C5D83">
        <w:trPr>
          <w:trHeight w:val="419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03FE7" w:rsidRPr="00CA22A7" w:rsidRDefault="00E03FE7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left w:val="single" w:sz="8" w:space="0" w:color="auto"/>
            </w:tcBorders>
            <w:vAlign w:val="center"/>
          </w:tcPr>
          <w:p w:rsidR="00E03FE7" w:rsidRDefault="00E03FE7" w:rsidP="00E019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35~12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00</w:t>
            </w:r>
          </w:p>
        </w:tc>
        <w:tc>
          <w:tcPr>
            <w:tcW w:w="3926" w:type="dxa"/>
            <w:vAlign w:val="center"/>
          </w:tcPr>
          <w:p w:rsidR="00E03FE7" w:rsidRDefault="00E03FE7" w:rsidP="00CA22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資訊應用</w:t>
            </w:r>
          </w:p>
        </w:tc>
        <w:tc>
          <w:tcPr>
            <w:tcW w:w="2944" w:type="dxa"/>
            <w:vAlign w:val="center"/>
          </w:tcPr>
          <w:p w:rsidR="00E03FE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李慧萱老師</w:t>
            </w:r>
          </w:p>
        </w:tc>
      </w:tr>
      <w:tr w:rsidR="00B80594" w:rsidRPr="00CA22A7" w:rsidTr="001C2BF8">
        <w:trPr>
          <w:trHeight w:val="477"/>
          <w:jc w:val="center"/>
        </w:trPr>
        <w:tc>
          <w:tcPr>
            <w:tcW w:w="13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5" w:type="dxa"/>
            <w:tcBorders>
              <w:left w:val="single" w:sz="8" w:space="0" w:color="auto"/>
            </w:tcBorders>
            <w:vAlign w:val="center"/>
          </w:tcPr>
          <w:p w:rsidR="00B80594" w:rsidRPr="00CA22A7" w:rsidRDefault="00E03FE7" w:rsidP="00E32C3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12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～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="00B80594"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926" w:type="dxa"/>
            <w:vAlign w:val="center"/>
          </w:tcPr>
          <w:p w:rsidR="00B80594" w:rsidRPr="00CA22A7" w:rsidRDefault="00B80594" w:rsidP="00CA22A7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A22A7">
              <w:rPr>
                <w:rFonts w:ascii="Times New Roman" w:eastAsia="標楷體" w:hAnsi="Times New Roman" w:cs="Times New Roman"/>
                <w:kern w:val="0"/>
                <w:szCs w:val="24"/>
              </w:rPr>
              <w:t>綜合座談</w:t>
            </w:r>
            <w:r w:rsidR="00E03FE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與午餐</w:t>
            </w:r>
          </w:p>
        </w:tc>
        <w:tc>
          <w:tcPr>
            <w:tcW w:w="2944" w:type="dxa"/>
            <w:vAlign w:val="center"/>
          </w:tcPr>
          <w:p w:rsidR="00E03FE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大理高中林春煌主任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</w:p>
          <w:p w:rsidR="00B80594" w:rsidRPr="00CA22A7" w:rsidRDefault="00E03FE7" w:rsidP="00E03F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大理高中講師</w:t>
            </w:r>
          </w:p>
        </w:tc>
      </w:tr>
    </w:tbl>
    <w:p w:rsidR="00804C3B" w:rsidRPr="004C5D83" w:rsidRDefault="00804C3B" w:rsidP="00804C3B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804C3B">
        <w:rPr>
          <w:rFonts w:ascii="標楷體" w:eastAsia="標楷體" w:hAnsi="標楷體" w:cs="DFKaiShu-SB-Estd-BF" w:hint="eastAsia"/>
          <w:kern w:val="0"/>
          <w:szCs w:val="24"/>
        </w:rPr>
        <w:t>報名方式：</w:t>
      </w:r>
      <w:r w:rsidR="00D520EB" w:rsidRPr="00D520EB">
        <w:rPr>
          <w:rFonts w:ascii="標楷體" w:eastAsia="標楷體" w:hAnsi="標楷體" w:hint="eastAsia"/>
          <w:b/>
          <w:szCs w:val="24"/>
        </w:rPr>
        <w:t>請欲參加研習之教師於106年</w:t>
      </w:r>
      <w:r w:rsidR="00D520EB" w:rsidRPr="00D520EB">
        <w:rPr>
          <w:rFonts w:ascii="標楷體" w:eastAsia="標楷體" w:hAnsi="標楷體" w:hint="eastAsia"/>
          <w:b/>
          <w:color w:val="000000"/>
          <w:szCs w:val="24"/>
        </w:rPr>
        <w:t>5月</w:t>
      </w:r>
      <w:r w:rsidR="00472376">
        <w:rPr>
          <w:rFonts w:ascii="標楷體" w:eastAsia="標楷體" w:hAnsi="標楷體" w:hint="eastAsia"/>
          <w:b/>
          <w:color w:val="000000"/>
          <w:szCs w:val="24"/>
        </w:rPr>
        <w:t>14日（星期日</w:t>
      </w:r>
      <w:r w:rsidR="00D520EB" w:rsidRPr="00D520EB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D520EB" w:rsidRPr="00D520EB">
        <w:rPr>
          <w:rFonts w:ascii="標楷體" w:eastAsia="標楷體" w:hAnsi="標楷體" w:hint="eastAsia"/>
          <w:b/>
          <w:szCs w:val="24"/>
        </w:rPr>
        <w:t>之前，逕至</w:t>
      </w:r>
      <w:r w:rsidR="001C2BF8">
        <w:rPr>
          <w:rFonts w:ascii="標楷體" w:eastAsia="標楷體" w:hAnsi="標楷體" w:hint="eastAsia"/>
          <w:b/>
          <w:szCs w:val="24"/>
        </w:rPr>
        <w:t>全國教師在職進修網</w:t>
      </w:r>
      <w:r w:rsidR="004C5D83">
        <w:rPr>
          <w:rFonts w:ascii="標楷體" w:eastAsia="標楷體" w:hAnsi="標楷體" w:hint="eastAsia"/>
          <w:b/>
          <w:szCs w:val="24"/>
        </w:rPr>
        <w:t>填報</w:t>
      </w:r>
      <w:r w:rsidR="001C2BF8">
        <w:rPr>
          <w:rFonts w:ascii="標楷體" w:eastAsia="標楷體" w:hAnsi="標楷體" w:hint="eastAsia"/>
          <w:b/>
          <w:szCs w:val="24"/>
        </w:rPr>
        <w:t>或</w:t>
      </w:r>
      <w:r w:rsidR="00D520EB" w:rsidRPr="00D520EB">
        <w:rPr>
          <w:rFonts w:ascii="標楷體" w:eastAsia="標楷體" w:hAnsi="標楷體" w:hint="eastAsia"/>
          <w:b/>
          <w:szCs w:val="24"/>
        </w:rPr>
        <w:t>臺北市教師在職研習網（</w:t>
      </w:r>
      <w:hyperlink r:id="rId8" w:history="1">
        <w:r w:rsidR="00D520EB" w:rsidRPr="00D520EB">
          <w:rPr>
            <w:rStyle w:val="ad"/>
            <w:rFonts w:ascii="標楷體" w:eastAsia="標楷體" w:hAnsi="標楷體" w:hint="eastAsia"/>
            <w:b/>
            <w:szCs w:val="24"/>
          </w:rPr>
          <w:t>http://insc.tp.edu.tw</w:t>
        </w:r>
      </w:hyperlink>
      <w:r w:rsidR="00D520EB" w:rsidRPr="00D520EB">
        <w:rPr>
          <w:rFonts w:ascii="標楷體" w:eastAsia="標楷體" w:hAnsi="標楷體" w:hint="eastAsia"/>
          <w:b/>
          <w:szCs w:val="24"/>
        </w:rPr>
        <w:t>）報名，並經學校核章完成薦派，始完成報名手續。</w:t>
      </w:r>
    </w:p>
    <w:p w:rsidR="004C5D83" w:rsidRPr="004C5D83" w:rsidRDefault="004C5D83" w:rsidP="004C5D83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4C5D83">
        <w:rPr>
          <w:rFonts w:ascii="標楷體" w:eastAsia="標楷體" w:hAnsi="標楷體" w:hint="eastAsia"/>
          <w:szCs w:val="24"/>
        </w:rPr>
        <w:t>聯絡人：大理高中實研組長─柯佳芸(02-23026959-124)</w:t>
      </w:r>
    </w:p>
    <w:p w:rsidR="00B56AEE" w:rsidRPr="00B56AEE" w:rsidRDefault="00B56AEE" w:rsidP="00804C3B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B56AEE">
        <w:rPr>
          <w:rFonts w:ascii="標楷體" w:eastAsia="標楷體" w:hAnsi="標楷體" w:hint="eastAsia"/>
          <w:szCs w:val="24"/>
        </w:rPr>
        <w:t>當天報名者將提供午餐，請報名師長註明葷或素。</w:t>
      </w:r>
    </w:p>
    <w:p w:rsidR="004C5D83" w:rsidRPr="004C5D83" w:rsidRDefault="00804C3B" w:rsidP="004C5D83">
      <w:pPr>
        <w:pStyle w:val="a4"/>
        <w:numPr>
          <w:ilvl w:val="0"/>
          <w:numId w:val="16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75058A">
        <w:rPr>
          <w:rFonts w:ascii="標楷體" w:eastAsia="標楷體" w:hAnsi="標楷體" w:cs="DFKaiShu-SB-Estd-BF"/>
          <w:kern w:val="0"/>
          <w:szCs w:val="24"/>
        </w:rPr>
        <w:t>經費支用</w:t>
      </w:r>
      <w:r w:rsidRPr="0075058A">
        <w:rPr>
          <w:rFonts w:ascii="標楷體" w:eastAsia="標楷體" w:hAnsi="標楷體" w:cs="DFKaiShu-SB-Estd-BF" w:hint="eastAsia"/>
          <w:kern w:val="0"/>
          <w:szCs w:val="24"/>
        </w:rPr>
        <w:t>:</w:t>
      </w:r>
      <w:r w:rsidR="00D520EB" w:rsidRPr="00D520EB">
        <w:rPr>
          <w:rFonts w:ascii="Times New Roman" w:eastAsia="標楷體" w:hAnsi="Times New Roman" w:cs="Times New Roman" w:hint="eastAsia"/>
          <w:kern w:val="0"/>
          <w:szCs w:val="24"/>
        </w:rPr>
        <w:t>由教育部十二年國民基本教育課程綱要前導學校</w:t>
      </w:r>
      <w:r w:rsidRPr="0075058A">
        <w:rPr>
          <w:rFonts w:ascii="標楷體" w:eastAsia="標楷體" w:hAnsi="標楷體" w:cs="DFKaiShu-SB-Estd-BF" w:hint="eastAsia"/>
          <w:kern w:val="0"/>
          <w:szCs w:val="24"/>
        </w:rPr>
        <w:t>工作計畫經費項下支應</w:t>
      </w:r>
      <w:r w:rsidR="0075058A" w:rsidRPr="0075058A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4C5D83" w:rsidRPr="004C5D83" w:rsidRDefault="004C5D83" w:rsidP="004C5D83">
      <w:pPr>
        <w:pStyle w:val="ae"/>
        <w:numPr>
          <w:ilvl w:val="0"/>
          <w:numId w:val="16"/>
        </w:numPr>
        <w:kinsoku w:val="0"/>
        <w:overflowPunct w:val="0"/>
        <w:autoSpaceDE w:val="0"/>
        <w:autoSpaceDN w:val="0"/>
        <w:jc w:val="both"/>
        <w:rPr>
          <w:sz w:val="24"/>
          <w:szCs w:val="24"/>
        </w:rPr>
      </w:pPr>
      <w:r w:rsidRPr="004C5D83">
        <w:rPr>
          <w:rFonts w:hint="eastAsia"/>
          <w:sz w:val="24"/>
          <w:szCs w:val="24"/>
        </w:rPr>
        <w:t>參與研習人員，請服務單位核予公（差）假，其差旅費由各校自行負擔。</w:t>
      </w:r>
    </w:p>
    <w:p w:rsidR="004C5D83" w:rsidRPr="004C5D83" w:rsidRDefault="004C5D83" w:rsidP="004C5D83">
      <w:pPr>
        <w:pStyle w:val="ae"/>
        <w:numPr>
          <w:ilvl w:val="0"/>
          <w:numId w:val="16"/>
        </w:numPr>
        <w:kinsoku w:val="0"/>
        <w:overflowPunct w:val="0"/>
        <w:autoSpaceDE w:val="0"/>
        <w:autoSpaceDN w:val="0"/>
        <w:jc w:val="both"/>
        <w:rPr>
          <w:sz w:val="24"/>
          <w:szCs w:val="24"/>
        </w:rPr>
      </w:pPr>
      <w:r w:rsidRPr="004C5D83">
        <w:rPr>
          <w:rFonts w:hint="eastAsia"/>
          <w:sz w:val="24"/>
          <w:szCs w:val="24"/>
        </w:rPr>
        <w:t>全程參與研習人員，核發</w:t>
      </w:r>
      <w:r w:rsidRPr="004C5D83">
        <w:rPr>
          <w:sz w:val="24"/>
          <w:szCs w:val="24"/>
        </w:rPr>
        <w:t>3</w:t>
      </w:r>
      <w:r w:rsidRPr="004C5D83">
        <w:rPr>
          <w:rFonts w:hint="eastAsia"/>
          <w:sz w:val="24"/>
          <w:szCs w:val="24"/>
        </w:rPr>
        <w:t>小時研習時數。</w:t>
      </w:r>
    </w:p>
    <w:p w:rsidR="004C5D83" w:rsidRPr="004C5D83" w:rsidRDefault="004C5D83" w:rsidP="004C5D83">
      <w:pPr>
        <w:pStyle w:val="ae"/>
        <w:numPr>
          <w:ilvl w:val="0"/>
          <w:numId w:val="16"/>
        </w:numPr>
        <w:kinsoku w:val="0"/>
        <w:overflowPunct w:val="0"/>
        <w:autoSpaceDE w:val="0"/>
        <w:autoSpaceDN w:val="0"/>
        <w:jc w:val="both"/>
        <w:rPr>
          <w:sz w:val="24"/>
          <w:szCs w:val="24"/>
        </w:rPr>
      </w:pPr>
      <w:r w:rsidRPr="004C5D83">
        <w:rPr>
          <w:rFonts w:hint="eastAsia"/>
          <w:sz w:val="24"/>
          <w:szCs w:val="24"/>
        </w:rPr>
        <w:t>響應紙杯減量，請自備環保杯。</w:t>
      </w:r>
    </w:p>
    <w:p w:rsidR="004C5D83" w:rsidRPr="00DA393E" w:rsidRDefault="004C5D83" w:rsidP="004C5D83">
      <w:pPr>
        <w:pStyle w:val="ae"/>
        <w:numPr>
          <w:ilvl w:val="0"/>
          <w:numId w:val="16"/>
        </w:numPr>
        <w:kinsoku w:val="0"/>
        <w:overflowPunct w:val="0"/>
        <w:autoSpaceDE w:val="0"/>
        <w:autoSpaceDN w:val="0"/>
        <w:jc w:val="both"/>
        <w:rPr>
          <w:sz w:val="26"/>
          <w:szCs w:val="26"/>
        </w:rPr>
      </w:pPr>
      <w:r w:rsidRPr="00DA393E">
        <w:rPr>
          <w:rFonts w:hint="eastAsia"/>
          <w:sz w:val="26"/>
          <w:szCs w:val="26"/>
        </w:rPr>
        <w:t>因研習場地空間有限，恕不提供停車位，敬請利用大眾交通工具。</w:t>
      </w:r>
    </w:p>
    <w:p w:rsidR="004C5D83" w:rsidRPr="004C5D83" w:rsidRDefault="004C5D83" w:rsidP="004C5D83">
      <w:pPr>
        <w:rPr>
          <w:rFonts w:ascii="標楷體" w:eastAsia="標楷體" w:hAnsi="標楷體" w:cs="DFKaiShu-SB-Estd-BF"/>
          <w:kern w:val="0"/>
          <w:szCs w:val="24"/>
        </w:rPr>
      </w:pPr>
    </w:p>
    <w:sectPr w:rsidR="004C5D83" w:rsidRPr="004C5D83" w:rsidSect="00B805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89F" w:rsidRDefault="003D589F" w:rsidP="003A645B">
      <w:r>
        <w:separator/>
      </w:r>
    </w:p>
  </w:endnote>
  <w:endnote w:type="continuationSeparator" w:id="0">
    <w:p w:rsidR="003D589F" w:rsidRDefault="003D589F" w:rsidP="003A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89F" w:rsidRDefault="003D589F" w:rsidP="003A645B">
      <w:r>
        <w:separator/>
      </w:r>
    </w:p>
  </w:footnote>
  <w:footnote w:type="continuationSeparator" w:id="0">
    <w:p w:rsidR="003D589F" w:rsidRDefault="003D589F" w:rsidP="003A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67"/>
    <w:multiLevelType w:val="hybridMultilevel"/>
    <w:tmpl w:val="A866EB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5B81D2D"/>
    <w:multiLevelType w:val="hybridMultilevel"/>
    <w:tmpl w:val="0BD076F6"/>
    <w:lvl w:ilvl="0" w:tplc="B9D24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F2F23"/>
    <w:multiLevelType w:val="hybridMultilevel"/>
    <w:tmpl w:val="229653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DA2B17"/>
    <w:multiLevelType w:val="hybridMultilevel"/>
    <w:tmpl w:val="0BD076F6"/>
    <w:lvl w:ilvl="0" w:tplc="B9D24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D1FFF"/>
    <w:multiLevelType w:val="hybridMultilevel"/>
    <w:tmpl w:val="417C82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C74A9B"/>
    <w:multiLevelType w:val="hybridMultilevel"/>
    <w:tmpl w:val="2318CCE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210061"/>
    <w:multiLevelType w:val="hybridMultilevel"/>
    <w:tmpl w:val="95BCDA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F7D1D"/>
    <w:multiLevelType w:val="hybridMultilevel"/>
    <w:tmpl w:val="FE9898CE"/>
    <w:lvl w:ilvl="0" w:tplc="81842EA4">
      <w:start w:val="1"/>
      <w:numFmt w:val="ideographLegalTraditional"/>
      <w:lvlText w:val="%1、"/>
      <w:lvlJc w:val="left"/>
      <w:pPr>
        <w:ind w:left="630" w:hanging="63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293315"/>
    <w:multiLevelType w:val="hybridMultilevel"/>
    <w:tmpl w:val="C0228A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D53CFE"/>
    <w:multiLevelType w:val="hybridMultilevel"/>
    <w:tmpl w:val="15F6E6D0"/>
    <w:lvl w:ilvl="0" w:tplc="806AE89A">
      <w:start w:val="1"/>
      <w:numFmt w:val="ideographLegalTraditional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4084457"/>
    <w:multiLevelType w:val="hybridMultilevel"/>
    <w:tmpl w:val="80AA8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E1E839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7B5443"/>
    <w:multiLevelType w:val="hybridMultilevel"/>
    <w:tmpl w:val="B33807C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B3D4FB2"/>
    <w:multiLevelType w:val="hybridMultilevel"/>
    <w:tmpl w:val="274AAE42"/>
    <w:lvl w:ilvl="0" w:tplc="DD36238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DF1D2E"/>
    <w:multiLevelType w:val="hybridMultilevel"/>
    <w:tmpl w:val="5A1C78F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123DD2"/>
    <w:multiLevelType w:val="hybridMultilevel"/>
    <w:tmpl w:val="7B783030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C97B37"/>
    <w:multiLevelType w:val="hybridMultilevel"/>
    <w:tmpl w:val="5AA4B74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9F04FBF"/>
    <w:multiLevelType w:val="hybridMultilevel"/>
    <w:tmpl w:val="4B2E79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16"/>
  </w:num>
  <w:num w:numId="8">
    <w:abstractNumId w:val="8"/>
  </w:num>
  <w:num w:numId="9">
    <w:abstractNumId w:val="10"/>
  </w:num>
  <w:num w:numId="10">
    <w:abstractNumId w:val="2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5E"/>
    <w:rsid w:val="000056D2"/>
    <w:rsid w:val="00010F21"/>
    <w:rsid w:val="0001244D"/>
    <w:rsid w:val="000415EB"/>
    <w:rsid w:val="0006799D"/>
    <w:rsid w:val="000824DE"/>
    <w:rsid w:val="000A4002"/>
    <w:rsid w:val="000C4393"/>
    <w:rsid w:val="000E5458"/>
    <w:rsid w:val="000F0E53"/>
    <w:rsid w:val="000F5053"/>
    <w:rsid w:val="00141A94"/>
    <w:rsid w:val="00154888"/>
    <w:rsid w:val="0016380C"/>
    <w:rsid w:val="00187D69"/>
    <w:rsid w:val="001A0611"/>
    <w:rsid w:val="001A24B7"/>
    <w:rsid w:val="001B5AC3"/>
    <w:rsid w:val="001C0D14"/>
    <w:rsid w:val="001C2BF8"/>
    <w:rsid w:val="001C485B"/>
    <w:rsid w:val="001C67E7"/>
    <w:rsid w:val="001E1630"/>
    <w:rsid w:val="001E3D86"/>
    <w:rsid w:val="002036E4"/>
    <w:rsid w:val="00207ACF"/>
    <w:rsid w:val="0021052B"/>
    <w:rsid w:val="002153A1"/>
    <w:rsid w:val="00235633"/>
    <w:rsid w:val="0029015E"/>
    <w:rsid w:val="002A6443"/>
    <w:rsid w:val="002B4747"/>
    <w:rsid w:val="002B77EA"/>
    <w:rsid w:val="002C12C0"/>
    <w:rsid w:val="002C14EC"/>
    <w:rsid w:val="00312353"/>
    <w:rsid w:val="00312559"/>
    <w:rsid w:val="00326A9D"/>
    <w:rsid w:val="00344CE1"/>
    <w:rsid w:val="00367120"/>
    <w:rsid w:val="003721FA"/>
    <w:rsid w:val="003741AB"/>
    <w:rsid w:val="003A645B"/>
    <w:rsid w:val="003B354D"/>
    <w:rsid w:val="003C3D29"/>
    <w:rsid w:val="003C73C5"/>
    <w:rsid w:val="003D589F"/>
    <w:rsid w:val="003F67D1"/>
    <w:rsid w:val="00405887"/>
    <w:rsid w:val="00430809"/>
    <w:rsid w:val="00455FB7"/>
    <w:rsid w:val="00457FBD"/>
    <w:rsid w:val="0046270E"/>
    <w:rsid w:val="00472376"/>
    <w:rsid w:val="004A5375"/>
    <w:rsid w:val="004B3D38"/>
    <w:rsid w:val="004C5D83"/>
    <w:rsid w:val="004D0579"/>
    <w:rsid w:val="004F7257"/>
    <w:rsid w:val="00511C3D"/>
    <w:rsid w:val="005148F9"/>
    <w:rsid w:val="005704D4"/>
    <w:rsid w:val="00577EAD"/>
    <w:rsid w:val="0059591E"/>
    <w:rsid w:val="005959BE"/>
    <w:rsid w:val="005A1544"/>
    <w:rsid w:val="005A5EE6"/>
    <w:rsid w:val="005C30C0"/>
    <w:rsid w:val="005C4988"/>
    <w:rsid w:val="005D4194"/>
    <w:rsid w:val="005E7DE7"/>
    <w:rsid w:val="005F053E"/>
    <w:rsid w:val="00613E73"/>
    <w:rsid w:val="00625BE0"/>
    <w:rsid w:val="0062766D"/>
    <w:rsid w:val="00664B1C"/>
    <w:rsid w:val="00680977"/>
    <w:rsid w:val="006838C3"/>
    <w:rsid w:val="006D7915"/>
    <w:rsid w:val="006E6B07"/>
    <w:rsid w:val="006E767C"/>
    <w:rsid w:val="00711F31"/>
    <w:rsid w:val="007177DF"/>
    <w:rsid w:val="00724B98"/>
    <w:rsid w:val="00741447"/>
    <w:rsid w:val="00747620"/>
    <w:rsid w:val="0075058A"/>
    <w:rsid w:val="007642DF"/>
    <w:rsid w:val="00771A8B"/>
    <w:rsid w:val="00787007"/>
    <w:rsid w:val="007A74E3"/>
    <w:rsid w:val="007D75B4"/>
    <w:rsid w:val="007E36E5"/>
    <w:rsid w:val="00804C3B"/>
    <w:rsid w:val="0081613F"/>
    <w:rsid w:val="00822F90"/>
    <w:rsid w:val="0083410D"/>
    <w:rsid w:val="00836F24"/>
    <w:rsid w:val="00837773"/>
    <w:rsid w:val="0084223E"/>
    <w:rsid w:val="008446FA"/>
    <w:rsid w:val="00846F8C"/>
    <w:rsid w:val="00853358"/>
    <w:rsid w:val="008C1E9F"/>
    <w:rsid w:val="008D280B"/>
    <w:rsid w:val="008D4E52"/>
    <w:rsid w:val="00926496"/>
    <w:rsid w:val="00937AC1"/>
    <w:rsid w:val="00943ED9"/>
    <w:rsid w:val="009525F8"/>
    <w:rsid w:val="00963D08"/>
    <w:rsid w:val="00965DB6"/>
    <w:rsid w:val="009C4373"/>
    <w:rsid w:val="009D4A77"/>
    <w:rsid w:val="009E4388"/>
    <w:rsid w:val="009F3D8F"/>
    <w:rsid w:val="00A00448"/>
    <w:rsid w:val="00A62FA9"/>
    <w:rsid w:val="00A906B4"/>
    <w:rsid w:val="00A95BAF"/>
    <w:rsid w:val="00AA3272"/>
    <w:rsid w:val="00AB3D6E"/>
    <w:rsid w:val="00AE6483"/>
    <w:rsid w:val="00AF13E3"/>
    <w:rsid w:val="00AF38D8"/>
    <w:rsid w:val="00AF5098"/>
    <w:rsid w:val="00B03B29"/>
    <w:rsid w:val="00B046A8"/>
    <w:rsid w:val="00B10049"/>
    <w:rsid w:val="00B1530C"/>
    <w:rsid w:val="00B227EF"/>
    <w:rsid w:val="00B40BE6"/>
    <w:rsid w:val="00B453A7"/>
    <w:rsid w:val="00B47256"/>
    <w:rsid w:val="00B56AEE"/>
    <w:rsid w:val="00B60F6D"/>
    <w:rsid w:val="00B80594"/>
    <w:rsid w:val="00BA1DE6"/>
    <w:rsid w:val="00BC074F"/>
    <w:rsid w:val="00BE704B"/>
    <w:rsid w:val="00BF3010"/>
    <w:rsid w:val="00BF4F92"/>
    <w:rsid w:val="00C44B64"/>
    <w:rsid w:val="00C61C57"/>
    <w:rsid w:val="00C63656"/>
    <w:rsid w:val="00C64FD5"/>
    <w:rsid w:val="00C77A31"/>
    <w:rsid w:val="00C84BA3"/>
    <w:rsid w:val="00CA22A7"/>
    <w:rsid w:val="00CB4A52"/>
    <w:rsid w:val="00CE5CA2"/>
    <w:rsid w:val="00D4072A"/>
    <w:rsid w:val="00D520EB"/>
    <w:rsid w:val="00D55079"/>
    <w:rsid w:val="00D566A9"/>
    <w:rsid w:val="00D876EC"/>
    <w:rsid w:val="00D918D7"/>
    <w:rsid w:val="00DA393E"/>
    <w:rsid w:val="00DA7C50"/>
    <w:rsid w:val="00DB7FF0"/>
    <w:rsid w:val="00DE09D7"/>
    <w:rsid w:val="00DE3D53"/>
    <w:rsid w:val="00DE455B"/>
    <w:rsid w:val="00E019B4"/>
    <w:rsid w:val="00E03FE7"/>
    <w:rsid w:val="00E07F34"/>
    <w:rsid w:val="00E17F14"/>
    <w:rsid w:val="00E2421D"/>
    <w:rsid w:val="00E25C85"/>
    <w:rsid w:val="00E26DBE"/>
    <w:rsid w:val="00E32C3A"/>
    <w:rsid w:val="00E3564A"/>
    <w:rsid w:val="00E37A94"/>
    <w:rsid w:val="00E479E4"/>
    <w:rsid w:val="00E517C9"/>
    <w:rsid w:val="00E66E1E"/>
    <w:rsid w:val="00E7312A"/>
    <w:rsid w:val="00E73FA8"/>
    <w:rsid w:val="00E74CFA"/>
    <w:rsid w:val="00E96EAB"/>
    <w:rsid w:val="00EA029E"/>
    <w:rsid w:val="00EB56FF"/>
    <w:rsid w:val="00EC306B"/>
    <w:rsid w:val="00ED4E13"/>
    <w:rsid w:val="00EE5180"/>
    <w:rsid w:val="00F05933"/>
    <w:rsid w:val="00F1556D"/>
    <w:rsid w:val="00F476E1"/>
    <w:rsid w:val="00F61A6D"/>
    <w:rsid w:val="00F82C8A"/>
    <w:rsid w:val="00FB09FF"/>
    <w:rsid w:val="00FB3AD6"/>
    <w:rsid w:val="00FD4D6D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C58A71-906E-425B-8A95-6A89955E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1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9015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A6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64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6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645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3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B3AD6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內文 A"/>
    <w:rsid w:val="00CA22A7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customStyle="1" w:styleId="a5">
    <w:name w:val="清單段落 字元"/>
    <w:link w:val="a4"/>
    <w:uiPriority w:val="34"/>
    <w:locked/>
    <w:rsid w:val="00D4072A"/>
  </w:style>
  <w:style w:type="character" w:styleId="ad">
    <w:name w:val="Hyperlink"/>
    <w:rsid w:val="00D520EB"/>
    <w:rPr>
      <w:color w:val="0000FF"/>
      <w:u w:val="single"/>
    </w:rPr>
  </w:style>
  <w:style w:type="paragraph" w:styleId="ae">
    <w:name w:val="Body Text"/>
    <w:basedOn w:val="a"/>
    <w:link w:val="af"/>
    <w:semiHidden/>
    <w:unhideWhenUsed/>
    <w:rsid w:val="004C5D83"/>
    <w:rPr>
      <w:rFonts w:ascii="Times New Roman" w:eastAsia="標楷體" w:hAnsi="Times New Roman" w:cs="Times New Roman"/>
      <w:sz w:val="32"/>
      <w:szCs w:val="32"/>
    </w:rPr>
  </w:style>
  <w:style w:type="character" w:customStyle="1" w:styleId="af">
    <w:name w:val="本文 字元"/>
    <w:basedOn w:val="a0"/>
    <w:link w:val="ae"/>
    <w:semiHidden/>
    <w:rsid w:val="004C5D83"/>
    <w:rPr>
      <w:rFonts w:ascii="Times New Roman" w:eastAsia="標楷體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7A6F-C993-4E21-A0A3-946415FB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MyPC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高純德</cp:lastModifiedBy>
  <cp:revision>2</cp:revision>
  <cp:lastPrinted>2015-09-07T02:03:00Z</cp:lastPrinted>
  <dcterms:created xsi:type="dcterms:W3CDTF">2017-05-04T02:53:00Z</dcterms:created>
  <dcterms:modified xsi:type="dcterms:W3CDTF">2017-05-04T02:53:00Z</dcterms:modified>
</cp:coreProperties>
</file>