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33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418"/>
        <w:gridCol w:w="1275"/>
        <w:gridCol w:w="754"/>
        <w:gridCol w:w="3215"/>
        <w:gridCol w:w="1276"/>
      </w:tblGrid>
      <w:tr w:rsidR="00224E92" w:rsidRPr="00B1592A" w:rsidTr="00224E92"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職  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本職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姓名</w:t>
            </w:r>
          </w:p>
        </w:tc>
        <w:tc>
          <w:tcPr>
            <w:tcW w:w="7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性別</w:t>
            </w:r>
          </w:p>
        </w:tc>
        <w:tc>
          <w:tcPr>
            <w:tcW w:w="321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主 要 負 責 業 </w:t>
            </w:r>
            <w:proofErr w:type="gramStart"/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務</w:t>
            </w:r>
            <w:proofErr w:type="gram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Cs w:val="20"/>
              </w:rPr>
              <w:t>委員資格</w:t>
            </w:r>
          </w:p>
        </w:tc>
      </w:tr>
      <w:tr w:rsidR="00224E92" w:rsidRPr="00B1592A" w:rsidTr="00224E92"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主任委員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校長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施俞旭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92" w:rsidRPr="00B1592A" w:rsidRDefault="00224E92" w:rsidP="00224E92">
            <w:pPr>
              <w:spacing w:line="260" w:lineRule="exact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性別平等委員會議召集人，督導本校性別平等教育之實施。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24E92" w:rsidRPr="00B1592A" w:rsidRDefault="00224E92" w:rsidP="00224E92">
            <w:pPr>
              <w:spacing w:line="360" w:lineRule="auto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777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  <w:p w:rsidR="00224E92" w:rsidRPr="00B1592A" w:rsidRDefault="00224E92" w:rsidP="00224E92">
            <w:pPr>
              <w:spacing w:line="300" w:lineRule="exact"/>
              <w:ind w:leftChars="-7" w:left="-17" w:firstLine="1"/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  <w:r w:rsidRPr="00B1592A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（執行秘書）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學</w:t>
            </w:r>
            <w:proofErr w:type="gramStart"/>
            <w:r w:rsidRPr="00B1592A">
              <w:rPr>
                <w:rFonts w:ascii="標楷體" w:eastAsia="標楷體" w:hAnsi="標楷體" w:cs="Times New Roman" w:hint="eastAsia"/>
                <w:szCs w:val="20"/>
              </w:rPr>
              <w:t>務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Cs w:val="20"/>
              </w:rPr>
              <w:t>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徐為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紘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285C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285C">
              <w:rPr>
                <w:rFonts w:ascii="標楷體" w:eastAsia="標楷體" w:hAnsi="標楷體" w:cs="Times New Roman" w:hint="eastAsia"/>
                <w:sz w:val="22"/>
              </w:rPr>
              <w:t>策劃年度工作計畫，策劃校園安全維護及危機處理模式，並視需要啟動調查小組。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404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輔導主任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陳仲陽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285C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285C">
              <w:rPr>
                <w:rFonts w:ascii="標楷體" w:eastAsia="標楷體" w:hAnsi="標楷體" w:cs="Times New Roman" w:hint="eastAsia"/>
                <w:sz w:val="22"/>
              </w:rPr>
              <w:t>推動相關宣導措施。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525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教務主任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曾正一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285C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285C">
              <w:rPr>
                <w:rFonts w:ascii="標楷體" w:eastAsia="標楷體" w:hAnsi="標楷體" w:cs="Times New Roman" w:hint="eastAsia"/>
                <w:sz w:val="22"/>
              </w:rPr>
              <w:t>策劃性別平等教育融入各科教學及各項研習活動。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174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總務主任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吳孟憲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285C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285C">
              <w:rPr>
                <w:rFonts w:ascii="標楷體" w:eastAsia="標楷體" w:hAnsi="標楷體" w:cs="Times New Roman" w:hint="eastAsia"/>
                <w:sz w:val="22"/>
              </w:rPr>
              <w:t>策劃並建立性別平等之安全校園空間及相關設備維護。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人事主任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廖文祥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285C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285C">
              <w:rPr>
                <w:rFonts w:ascii="標楷體" w:eastAsia="標楷體" w:hAnsi="標楷體" w:cs="Times New Roman" w:hint="eastAsia"/>
                <w:sz w:val="22"/>
              </w:rPr>
              <w:t>教師人事考績處置之相關事宜。提供全校教師、職工等兩性公平等申訴管道。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當然委員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輔導組長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許雅婷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推動相關宣導措施。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40740F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40740F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533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生教組長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蕭牧心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協助學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主任相關業務</w:t>
            </w:r>
            <w:r w:rsidRPr="00AD0BC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40740F" w:rsidRDefault="00224E92" w:rsidP="00224E9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AD0BCF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AD0BCF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資料組長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60040D">
              <w:rPr>
                <w:rFonts w:ascii="標楷體" w:eastAsia="標楷體" w:hAnsi="標楷體" w:cs="Times New Roman" w:hint="eastAsia"/>
                <w:szCs w:val="20"/>
              </w:rPr>
              <w:t>張庭芳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教學組長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高圓真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職工代表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張芬玲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協助相關宣導活動，蒐集與印發相關資料。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6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965521" w:rsidRDefault="00224E92" w:rsidP="00224E9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特教教師代表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廖倪淳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40740F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40740F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57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965521" w:rsidRDefault="00224E92" w:rsidP="00224E92">
            <w:pPr>
              <w:spacing w:line="300" w:lineRule="exact"/>
              <w:ind w:leftChars="-43" w:left="-103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導師代表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proofErr w:type="gramStart"/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林芬蘭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3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965521" w:rsidRDefault="00224E92" w:rsidP="00224E92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導師代表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5F60B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proofErr w:type="gramStart"/>
            <w:r w:rsidRPr="005F60BD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康華音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592A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3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965521" w:rsidRDefault="00224E92" w:rsidP="00224E92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導師代表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proofErr w:type="gramStart"/>
            <w:r w:rsidRPr="00965521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謝秀如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3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輔導教師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D291D" w:rsidRDefault="00224E92" w:rsidP="00224E9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許寶惠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1592A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3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F60BD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教師會代表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B7228" w:rsidRDefault="00224E92" w:rsidP="00224E9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洪君君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7228">
              <w:rPr>
                <w:rFonts w:ascii="標楷體" w:eastAsia="標楷體" w:hAnsi="標楷體" w:cs="Times New Roman" w:hint="eastAsia"/>
                <w:sz w:val="22"/>
              </w:rPr>
              <w:t>協助性別平等教育融入各科教學活動。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33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家長代表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李賢祥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6B7228">
              <w:rPr>
                <w:rFonts w:ascii="標楷體" w:eastAsia="標楷體" w:hAnsi="標楷體" w:cs="Times New Roman" w:hint="eastAsia"/>
                <w:sz w:val="22"/>
              </w:rPr>
              <w:t>配合學校措施，推廣性別平等觀念於社區之中。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6B7228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6B7228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224E92">
        <w:trPr>
          <w:trHeight w:val="420"/>
        </w:trPr>
        <w:tc>
          <w:tcPr>
            <w:tcW w:w="123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委員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1592A">
              <w:rPr>
                <w:rFonts w:ascii="標楷體" w:eastAsia="標楷體" w:hAnsi="標楷體" w:cs="Times New Roman" w:hint="eastAsia"/>
                <w:szCs w:val="20"/>
              </w:rPr>
              <w:t>家長代表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黃彩色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B1592A" w:rsidRDefault="00224E92" w:rsidP="00224E92">
            <w:pPr>
              <w:spacing w:line="2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B46C6B">
              <w:rPr>
                <w:rFonts w:ascii="標楷體" w:eastAsia="標楷體" w:hAnsi="標楷體" w:cs="Times New Roman" w:hint="eastAsia"/>
                <w:sz w:val="22"/>
              </w:rPr>
              <w:t>配合學校措施，推廣性別平等觀念於社區之中。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B1592A">
              <w:rPr>
                <w:rFonts w:ascii="標楷體" w:eastAsia="標楷體" w:hAnsi="標楷體" w:cs="Times New Roman" w:hint="eastAsia"/>
                <w:sz w:val="22"/>
              </w:rPr>
              <w:t>遴</w:t>
            </w:r>
            <w:proofErr w:type="gramEnd"/>
            <w:r w:rsidRPr="00B1592A">
              <w:rPr>
                <w:rFonts w:ascii="標楷體" w:eastAsia="標楷體" w:hAnsi="標楷體" w:cs="Times New Roman" w:hint="eastAsia"/>
                <w:sz w:val="22"/>
              </w:rPr>
              <w:t>聘委員</w:t>
            </w:r>
          </w:p>
        </w:tc>
      </w:tr>
      <w:tr w:rsidR="00224E92" w:rsidRPr="00B1592A" w:rsidTr="00E41A1B">
        <w:trPr>
          <w:trHeight w:val="420"/>
        </w:trPr>
        <w:tc>
          <w:tcPr>
            <w:tcW w:w="9169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4E92" w:rsidRDefault="00224E92" w:rsidP="00224E92">
            <w:pPr>
              <w:spacing w:line="360" w:lineRule="auto"/>
              <w:rPr>
                <w:rFonts w:ascii="標楷體" w:eastAsia="標楷體" w:hAnsi="標楷體" w:cs="Times New Roman" w:hint="eastAsia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備註：性平委員共19名。男性8名，女性11名。女性佔57.9%</w:t>
            </w:r>
            <w:bookmarkStart w:id="0" w:name="_GoBack"/>
            <w:bookmarkEnd w:id="0"/>
          </w:p>
          <w:p w:rsidR="00224E92" w:rsidRPr="00B1592A" w:rsidRDefault="00224E92" w:rsidP="00224E92">
            <w:pPr>
              <w:spacing w:line="360" w:lineRule="auto"/>
              <w:jc w:val="both"/>
              <w:rPr>
                <w:rFonts w:ascii="標楷體" w:eastAsia="標楷體" w:hAnsi="標楷體" w:cs="Times New Roman" w:hint="eastAsia"/>
                <w:sz w:val="22"/>
              </w:rPr>
            </w:pPr>
          </w:p>
        </w:tc>
      </w:tr>
    </w:tbl>
    <w:p w:rsidR="004E59FC" w:rsidRPr="004E59FC" w:rsidRDefault="004E59FC" w:rsidP="004E59FC">
      <w:pPr>
        <w:widowControl/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E59FC">
        <w:rPr>
          <w:rFonts w:ascii="標楷體" w:eastAsia="標楷體" w:hAnsi="標楷體" w:cs="Times New Roman" w:hint="eastAsia"/>
          <w:b/>
          <w:sz w:val="28"/>
          <w:szCs w:val="28"/>
        </w:rPr>
        <w:t>臺北市立新民國民中學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106</w:t>
      </w:r>
      <w:r w:rsidRPr="004E59FC">
        <w:rPr>
          <w:rFonts w:ascii="標楷體" w:eastAsia="標楷體" w:hAnsi="標楷體" w:cs="Times New Roman" w:hint="eastAsia"/>
          <w:b/>
          <w:sz w:val="28"/>
          <w:szCs w:val="28"/>
        </w:rPr>
        <w:t>學年度性別平等教育委員職掌及名冊</w:t>
      </w:r>
    </w:p>
    <w:sectPr w:rsidR="004E59FC" w:rsidRPr="004E59FC" w:rsidSect="00700E0A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18" w:rsidRDefault="005D0018" w:rsidP="00B7713B">
      <w:r>
        <w:separator/>
      </w:r>
    </w:p>
  </w:endnote>
  <w:endnote w:type="continuationSeparator" w:id="0">
    <w:p w:rsidR="005D0018" w:rsidRDefault="005D0018" w:rsidP="00B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18" w:rsidRDefault="005D0018" w:rsidP="00B7713B">
      <w:r>
        <w:separator/>
      </w:r>
    </w:p>
  </w:footnote>
  <w:footnote w:type="continuationSeparator" w:id="0">
    <w:p w:rsidR="005D0018" w:rsidRDefault="005D0018" w:rsidP="00B7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A"/>
    <w:rsid w:val="00047452"/>
    <w:rsid w:val="00060F9A"/>
    <w:rsid w:val="000E180A"/>
    <w:rsid w:val="001572C7"/>
    <w:rsid w:val="001B7A6F"/>
    <w:rsid w:val="00224E92"/>
    <w:rsid w:val="0028315D"/>
    <w:rsid w:val="002C57EC"/>
    <w:rsid w:val="003426B1"/>
    <w:rsid w:val="003E299C"/>
    <w:rsid w:val="003F1749"/>
    <w:rsid w:val="0040740F"/>
    <w:rsid w:val="00432691"/>
    <w:rsid w:val="00445B38"/>
    <w:rsid w:val="00471E8A"/>
    <w:rsid w:val="00495B3D"/>
    <w:rsid w:val="004E59FC"/>
    <w:rsid w:val="0055029E"/>
    <w:rsid w:val="005D0018"/>
    <w:rsid w:val="005F3271"/>
    <w:rsid w:val="005F60BD"/>
    <w:rsid w:val="0060040D"/>
    <w:rsid w:val="006164C7"/>
    <w:rsid w:val="0064566D"/>
    <w:rsid w:val="006556BC"/>
    <w:rsid w:val="006B285C"/>
    <w:rsid w:val="006B7228"/>
    <w:rsid w:val="006E136E"/>
    <w:rsid w:val="00700E0A"/>
    <w:rsid w:val="007D291D"/>
    <w:rsid w:val="007F42E6"/>
    <w:rsid w:val="00810F63"/>
    <w:rsid w:val="009604CE"/>
    <w:rsid w:val="00965521"/>
    <w:rsid w:val="00974CA6"/>
    <w:rsid w:val="009A5146"/>
    <w:rsid w:val="00A876C2"/>
    <w:rsid w:val="00AD0BCF"/>
    <w:rsid w:val="00B1592A"/>
    <w:rsid w:val="00B46C6B"/>
    <w:rsid w:val="00B7713B"/>
    <w:rsid w:val="00B80291"/>
    <w:rsid w:val="00BC2E70"/>
    <w:rsid w:val="00BC3982"/>
    <w:rsid w:val="00C67307"/>
    <w:rsid w:val="00CC0D88"/>
    <w:rsid w:val="00D32AF7"/>
    <w:rsid w:val="00E2126C"/>
    <w:rsid w:val="00ED2F59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02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1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1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02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1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1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DC17-C516-46C2-B6BC-1C72E126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趙其欣</dc:creator>
  <cp:lastModifiedBy>林奇潭</cp:lastModifiedBy>
  <cp:revision>9</cp:revision>
  <cp:lastPrinted>2016-08-30T04:50:00Z</cp:lastPrinted>
  <dcterms:created xsi:type="dcterms:W3CDTF">2017-09-01T07:01:00Z</dcterms:created>
  <dcterms:modified xsi:type="dcterms:W3CDTF">2017-09-18T03:48:00Z</dcterms:modified>
</cp:coreProperties>
</file>