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36" w:rsidRPr="00950536" w:rsidRDefault="00950536" w:rsidP="005D7031">
      <w:pPr>
        <w:jc w:val="center"/>
        <w:rPr>
          <w:rFonts w:ascii="華康超明體" w:eastAsia="華康超明體"/>
          <w:sz w:val="36"/>
          <w:szCs w:val="36"/>
        </w:rPr>
      </w:pPr>
      <w:bookmarkStart w:id="0" w:name="_GoBack"/>
      <w:bookmarkEnd w:id="0"/>
      <w:r w:rsidRPr="00950536">
        <w:rPr>
          <w:rFonts w:ascii="華康超明體" w:eastAsia="華康超明體" w:hint="eastAsia"/>
          <w:sz w:val="36"/>
          <w:szCs w:val="36"/>
        </w:rPr>
        <w:t>2017教育紮根計畫之駐校藝術家新課程體驗活動</w:t>
      </w:r>
    </w:p>
    <w:p w:rsidR="00FF42DC" w:rsidRDefault="00942FF3">
      <w:pPr>
        <w:rPr>
          <w:rFonts w:ascii="文鼎細圓" w:eastAsia="文鼎細圓"/>
        </w:rPr>
      </w:pPr>
      <w:r>
        <w:rPr>
          <w:rFonts w:ascii="文鼎細圓" w:eastAsia="文鼎細圓" w:hint="eastAsia"/>
        </w:rPr>
        <w:t>一、目的</w:t>
      </w:r>
      <w:r w:rsidR="00950536" w:rsidRPr="00FF42DC">
        <w:rPr>
          <w:rFonts w:ascii="文鼎細圓" w:eastAsia="文鼎細圓" w:hint="eastAsia"/>
        </w:rPr>
        <w:t>：</w:t>
      </w:r>
    </w:p>
    <w:p w:rsidR="009A3568" w:rsidRDefault="00950536">
      <w:pPr>
        <w:rPr>
          <w:rFonts w:ascii="文鼎細圓" w:eastAsia="文鼎細圓"/>
        </w:rPr>
      </w:pPr>
      <w:r w:rsidRPr="00FF42DC">
        <w:rPr>
          <w:rFonts w:ascii="文鼎細圓" w:eastAsia="文鼎細圓" w:hint="eastAsia"/>
        </w:rPr>
        <w:t>為了落實卓越藝術的實現與探究是否可以融入學生教學課程架構，特別邀請校外知名藝術家</w:t>
      </w:r>
      <w:r w:rsidR="00C04F76">
        <w:rPr>
          <w:rFonts w:ascii="文鼎細圓" w:eastAsia="文鼎細圓" w:hint="eastAsia"/>
        </w:rPr>
        <w:t>開設研習課程，除了介紹茶之文化，還有搭配品茶挑戰，並在最後有一趟生活美學之旅</w:t>
      </w:r>
      <w:r w:rsidRPr="00FF42DC">
        <w:rPr>
          <w:rFonts w:ascii="文鼎細圓" w:eastAsia="文鼎細圓" w:hint="eastAsia"/>
        </w:rPr>
        <w:t>。</w:t>
      </w:r>
    </w:p>
    <w:p w:rsidR="00950536" w:rsidRPr="00C6171D" w:rsidRDefault="00942FF3" w:rsidP="00C6171D">
      <w:pPr>
        <w:rPr>
          <w:rFonts w:ascii="文鼎細圓" w:eastAsia="文鼎細圓"/>
        </w:rPr>
      </w:pPr>
      <w:r>
        <w:rPr>
          <w:rFonts w:ascii="文鼎細圓" w:eastAsia="文鼎細圓" w:hint="eastAsia"/>
        </w:rPr>
        <w:t>二、</w:t>
      </w:r>
      <w:r w:rsidR="00C04F76">
        <w:rPr>
          <w:rFonts w:ascii="文鼎細圓" w:eastAsia="文鼎細圓" w:hint="eastAsia"/>
        </w:rPr>
        <w:t>茶道</w:t>
      </w:r>
      <w:r>
        <w:rPr>
          <w:rFonts w:ascii="文鼎細圓" w:eastAsia="文鼎細圓" w:hint="eastAsia"/>
        </w:rPr>
        <w:t>研習</w:t>
      </w:r>
      <w:r w:rsidR="00C6171D">
        <w:rPr>
          <w:rFonts w:ascii="文鼎細圓" w:eastAsia="文鼎細圓" w:hint="eastAsia"/>
        </w:rPr>
        <w:t>流程表</w:t>
      </w:r>
      <w:r>
        <w:rPr>
          <w:rFonts w:ascii="文鼎細圓" w:eastAsia="文鼎細圓" w:hint="eastAsia"/>
        </w:rPr>
        <w:t>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2335"/>
        <w:gridCol w:w="1960"/>
        <w:gridCol w:w="2045"/>
      </w:tblGrid>
      <w:tr w:rsidR="00950536" w:rsidRPr="00950536" w:rsidTr="00C6171D">
        <w:trPr>
          <w:trHeight w:val="775"/>
          <w:jc w:val="center"/>
        </w:trPr>
        <w:tc>
          <w:tcPr>
            <w:tcW w:w="1439" w:type="dxa"/>
          </w:tcPr>
          <w:p w:rsidR="00950536" w:rsidRPr="00950536" w:rsidRDefault="00C6171D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日期</w:t>
            </w:r>
          </w:p>
        </w:tc>
        <w:tc>
          <w:tcPr>
            <w:tcW w:w="2335" w:type="dxa"/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時間</w:t>
            </w:r>
          </w:p>
        </w:tc>
        <w:tc>
          <w:tcPr>
            <w:tcW w:w="1960" w:type="dxa"/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內容</w:t>
            </w:r>
          </w:p>
        </w:tc>
        <w:tc>
          <w:tcPr>
            <w:tcW w:w="2045" w:type="dxa"/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主講人</w:t>
            </w:r>
          </w:p>
        </w:tc>
      </w:tr>
      <w:tr w:rsidR="00950536" w:rsidRPr="00950536" w:rsidTr="00FF42DC">
        <w:trPr>
          <w:trHeight w:val="1003"/>
          <w:jc w:val="center"/>
        </w:trPr>
        <w:tc>
          <w:tcPr>
            <w:tcW w:w="1439" w:type="dxa"/>
            <w:vMerge w:val="restart"/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  <w:p w:rsidR="00950536" w:rsidRPr="00950536" w:rsidRDefault="00C6171D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12/20(三)</w:t>
            </w:r>
          </w:p>
        </w:tc>
        <w:tc>
          <w:tcPr>
            <w:tcW w:w="2335" w:type="dxa"/>
          </w:tcPr>
          <w:p w:rsidR="00950536" w:rsidRPr="00950536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13:20-13:3</w:t>
            </w:r>
            <w:r w:rsidR="00950536"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報到</w:t>
            </w:r>
          </w:p>
        </w:tc>
        <w:tc>
          <w:tcPr>
            <w:tcW w:w="2045" w:type="dxa"/>
            <w:tcBorders>
              <w:tl2br w:val="single" w:sz="4" w:space="0" w:color="auto"/>
            </w:tcBorders>
          </w:tcPr>
          <w:p w:rsidR="00950536" w:rsidRPr="00950536" w:rsidRDefault="0095053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</w:tr>
      <w:tr w:rsidR="00FF42DC" w:rsidRPr="00950536" w:rsidTr="00FF42DC">
        <w:trPr>
          <w:trHeight w:val="1003"/>
          <w:jc w:val="center"/>
        </w:trPr>
        <w:tc>
          <w:tcPr>
            <w:tcW w:w="1439" w:type="dxa"/>
            <w:vMerge/>
          </w:tcPr>
          <w:p w:rsidR="00FF42DC" w:rsidRPr="00950536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2335" w:type="dxa"/>
          </w:tcPr>
          <w:p w:rsidR="00FF42DC" w:rsidRPr="00950536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13:30-14</w:t>
            </w: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:30</w:t>
            </w:r>
          </w:p>
        </w:tc>
        <w:tc>
          <w:tcPr>
            <w:tcW w:w="1960" w:type="dxa"/>
          </w:tcPr>
          <w:p w:rsidR="00FF42DC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茶</w:t>
            </w:r>
            <w:r w:rsidR="00FF42DC">
              <w:rPr>
                <w:rFonts w:ascii="華康細圓體" w:eastAsia="華康細圓體" w:hAnsi="華康細圓體" w:hint="eastAsia"/>
                <w:sz w:val="28"/>
                <w:szCs w:val="28"/>
              </w:rPr>
              <w:t>的概念</w:t>
            </w:r>
          </w:p>
          <w:p w:rsidR="00FF42DC" w:rsidRPr="00950536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用具</w:t>
            </w:r>
            <w:r w:rsidR="00FF42DC">
              <w:rPr>
                <w:rFonts w:ascii="華康細圓體" w:eastAsia="華康細圓體" w:hAnsi="華康細圓體" w:hint="eastAsia"/>
                <w:sz w:val="28"/>
                <w:szCs w:val="28"/>
              </w:rPr>
              <w:t>介紹</w:t>
            </w:r>
          </w:p>
        </w:tc>
        <w:tc>
          <w:tcPr>
            <w:tcW w:w="2045" w:type="dxa"/>
          </w:tcPr>
          <w:p w:rsidR="00FF42DC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「</w:t>
            </w:r>
            <w:r w:rsidR="00C04F76" w:rsidRPr="00C04F76">
              <w:rPr>
                <w:rFonts w:ascii="華康細圓體" w:eastAsia="華康細圓體" w:hAnsi="華康細圓體"/>
                <w:sz w:val="28"/>
                <w:szCs w:val="28"/>
              </w:rPr>
              <w:t>Fun Studio</w:t>
            </w: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」</w:t>
            </w:r>
          </w:p>
          <w:p w:rsidR="00FF42DC" w:rsidRPr="00950536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陳紀妍老師</w:t>
            </w:r>
          </w:p>
        </w:tc>
      </w:tr>
      <w:tr w:rsidR="00FF42DC" w:rsidRPr="00950536" w:rsidTr="00FF42DC">
        <w:trPr>
          <w:trHeight w:val="1003"/>
          <w:jc w:val="center"/>
        </w:trPr>
        <w:tc>
          <w:tcPr>
            <w:tcW w:w="1439" w:type="dxa"/>
            <w:vMerge/>
          </w:tcPr>
          <w:p w:rsidR="00FF42DC" w:rsidRPr="00950536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2335" w:type="dxa"/>
          </w:tcPr>
          <w:p w:rsidR="00FF42DC" w:rsidRPr="00950536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14:30-16</w:t>
            </w:r>
            <w:r w:rsidRPr="00950536">
              <w:rPr>
                <w:rFonts w:ascii="華康細圓體" w:eastAsia="華康細圓體" w:hAnsi="華康細圓體" w:hint="eastAsia"/>
                <w:sz w:val="28"/>
                <w:szCs w:val="28"/>
              </w:rPr>
              <w:t>:30</w:t>
            </w:r>
          </w:p>
        </w:tc>
        <w:tc>
          <w:tcPr>
            <w:tcW w:w="1960" w:type="dxa"/>
          </w:tcPr>
          <w:p w:rsidR="00FF42DC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茶文化</w:t>
            </w:r>
            <w:r w:rsidR="00FF42DC">
              <w:rPr>
                <w:rFonts w:ascii="華康細圓體" w:eastAsia="華康細圓體" w:hAnsi="華康細圓體" w:hint="eastAsia"/>
                <w:sz w:val="28"/>
                <w:szCs w:val="28"/>
              </w:rPr>
              <w:t>專屬</w:t>
            </w:r>
          </w:p>
          <w:p w:rsidR="00FF42DC" w:rsidRPr="00950536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生活美學體</w:t>
            </w:r>
            <w:r w:rsidR="00FF42DC">
              <w:rPr>
                <w:rFonts w:ascii="華康細圓體" w:eastAsia="華康細圓體" w:hAnsi="華康細圓體" w:hint="eastAsia"/>
                <w:sz w:val="28"/>
                <w:szCs w:val="28"/>
              </w:rPr>
              <w:t>現</w:t>
            </w:r>
          </w:p>
        </w:tc>
        <w:tc>
          <w:tcPr>
            <w:tcW w:w="2045" w:type="dxa"/>
          </w:tcPr>
          <w:p w:rsidR="00FF42DC" w:rsidRDefault="00FF42DC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「</w:t>
            </w:r>
            <w:r w:rsidR="00C04F76" w:rsidRPr="00C04F76">
              <w:rPr>
                <w:rFonts w:ascii="華康細圓體" w:eastAsia="華康細圓體" w:hAnsi="華康細圓體"/>
                <w:sz w:val="28"/>
                <w:szCs w:val="28"/>
              </w:rPr>
              <w:t>Fun Studio</w:t>
            </w: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」</w:t>
            </w:r>
          </w:p>
          <w:p w:rsidR="00FF42DC" w:rsidRPr="00950536" w:rsidRDefault="00C04F76" w:rsidP="00122CD8">
            <w:pPr>
              <w:spacing w:line="360" w:lineRule="auto"/>
              <w:jc w:val="center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>陳紀妍老師</w:t>
            </w:r>
          </w:p>
        </w:tc>
      </w:tr>
    </w:tbl>
    <w:p w:rsidR="00FF42DC" w:rsidRDefault="00FF42DC">
      <w:pPr>
        <w:rPr>
          <w:rFonts w:ascii="華康超明體" w:eastAsia="華康超明體"/>
        </w:rPr>
      </w:pPr>
    </w:p>
    <w:p w:rsidR="00FF42DC" w:rsidRPr="00950536" w:rsidRDefault="00FF42DC">
      <w:pPr>
        <w:rPr>
          <w:rFonts w:ascii="華康超明體" w:eastAsia="華康超明體"/>
        </w:rPr>
      </w:pPr>
    </w:p>
    <w:sectPr w:rsidR="00FF42DC" w:rsidRPr="009505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A7" w:rsidRDefault="002D4AA7" w:rsidP="00950536">
      <w:r>
        <w:separator/>
      </w:r>
    </w:p>
  </w:endnote>
  <w:endnote w:type="continuationSeparator" w:id="0">
    <w:p w:rsidR="002D4AA7" w:rsidRDefault="002D4AA7" w:rsidP="0095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明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文鼎細圓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細圓體">
    <w:altName w:val="微軟正黑體"/>
    <w:charset w:val="88"/>
    <w:family w:val="modern"/>
    <w:pitch w:val="fixed"/>
    <w:sig w:usb0="00000000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A7" w:rsidRDefault="002D4AA7" w:rsidP="00950536">
      <w:r>
        <w:separator/>
      </w:r>
    </w:p>
  </w:footnote>
  <w:footnote w:type="continuationSeparator" w:id="0">
    <w:p w:rsidR="002D4AA7" w:rsidRDefault="002D4AA7" w:rsidP="0095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E26C7E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BA"/>
    <w:rsid w:val="002D4AA7"/>
    <w:rsid w:val="005D7031"/>
    <w:rsid w:val="007E76B8"/>
    <w:rsid w:val="00823CDF"/>
    <w:rsid w:val="00942FF3"/>
    <w:rsid w:val="00950536"/>
    <w:rsid w:val="009A3568"/>
    <w:rsid w:val="00C04F76"/>
    <w:rsid w:val="00C6171D"/>
    <w:rsid w:val="00D26331"/>
    <w:rsid w:val="00D47954"/>
    <w:rsid w:val="00FB24B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9C6B8-374D-4A51-BD40-6D1747F9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53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50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5053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950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50536"/>
    <w:rPr>
      <w:sz w:val="20"/>
      <w:szCs w:val="20"/>
    </w:rPr>
  </w:style>
  <w:style w:type="table" w:styleId="a8">
    <w:name w:val="Table Grid"/>
    <w:basedOn w:val="a2"/>
    <w:uiPriority w:val="59"/>
    <w:rsid w:val="00950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942FF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天愛</dc:creator>
  <cp:lastModifiedBy>高圓真</cp:lastModifiedBy>
  <cp:revision>2</cp:revision>
  <cp:lastPrinted>2017-10-13T03:37:00Z</cp:lastPrinted>
  <dcterms:created xsi:type="dcterms:W3CDTF">2017-12-07T03:25:00Z</dcterms:created>
  <dcterms:modified xsi:type="dcterms:W3CDTF">2017-12-07T03:25:00Z</dcterms:modified>
</cp:coreProperties>
</file>