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42629" w14:textId="62B5A01F" w:rsidR="005D232B" w:rsidRPr="00796C91" w:rsidRDefault="005D232B" w:rsidP="003B2BF2">
      <w:pPr>
        <w:spacing w:line="520" w:lineRule="exact"/>
        <w:jc w:val="center"/>
        <w:rPr>
          <w:rFonts w:ascii="標楷體" w:eastAsia="標楷體" w:hAnsi="標楷體"/>
          <w:sz w:val="48"/>
          <w:szCs w:val="48"/>
          <w:shd w:val="pct15" w:color="auto" w:fill="FFFFFF"/>
        </w:rPr>
      </w:pPr>
      <w:bookmarkStart w:id="0" w:name="_GoBack"/>
      <w:bookmarkEnd w:id="0"/>
      <w:r w:rsidRPr="003A594B">
        <w:rPr>
          <w:rFonts w:ascii="標楷體" w:eastAsia="標楷體" w:hAnsi="標楷體" w:hint="eastAsia"/>
          <w:sz w:val="48"/>
          <w:szCs w:val="48"/>
        </w:rPr>
        <w:t>2019年智光</w:t>
      </w:r>
      <w:r w:rsidR="00796C91" w:rsidRPr="003A594B">
        <w:rPr>
          <w:rFonts w:ascii="標楷體" w:eastAsia="標楷體" w:hAnsi="標楷體" w:hint="eastAsia"/>
          <w:sz w:val="48"/>
          <w:szCs w:val="48"/>
        </w:rPr>
        <w:t>盃</w:t>
      </w:r>
      <w:r w:rsidRPr="003A594B">
        <w:rPr>
          <w:rFonts w:ascii="標楷體" w:eastAsia="標楷體" w:hAnsi="標楷體"/>
          <w:sz w:val="48"/>
          <w:szCs w:val="48"/>
        </w:rPr>
        <w:t>舞力全開舞蹈達人</w:t>
      </w:r>
      <w:r w:rsidRPr="003A594B">
        <w:rPr>
          <w:rFonts w:ascii="標楷體" w:eastAsia="標楷體" w:hAnsi="標楷體" w:hint="eastAsia"/>
          <w:sz w:val="48"/>
          <w:szCs w:val="48"/>
        </w:rPr>
        <w:t>競賽報名簡章</w:t>
      </w:r>
    </w:p>
    <w:p w14:paraId="5A4F70CF" w14:textId="77777777" w:rsidR="00796C91" w:rsidRDefault="00796C91" w:rsidP="00796C91">
      <w:pPr>
        <w:rPr>
          <w:rFonts w:ascii="標楷體" w:eastAsia="標楷體" w:hAnsi="標楷體"/>
          <w:b/>
          <w:sz w:val="28"/>
          <w:szCs w:val="28"/>
        </w:rPr>
      </w:pPr>
      <w:r w:rsidRPr="00B5363C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依據</w:t>
      </w:r>
      <w:r w:rsidRPr="00B5363C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34A7976E" w14:textId="36C3C71B" w:rsidR="00796C91" w:rsidRPr="00B5363C" w:rsidRDefault="00504D5D" w:rsidP="00796C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教育部國民及學前教育署</w:t>
      </w:r>
      <w:r w:rsidR="00796C91" w:rsidRPr="00B5363C">
        <w:rPr>
          <w:rFonts w:ascii="標楷體" w:eastAsia="標楷體" w:hAnsi="標楷體" w:hint="eastAsia"/>
        </w:rPr>
        <w:t>，臺教國</w:t>
      </w:r>
      <w:r>
        <w:rPr>
          <w:rFonts w:ascii="標楷體" w:eastAsia="標楷體" w:hAnsi="標楷體" w:hint="eastAsia"/>
        </w:rPr>
        <w:t>署</w:t>
      </w:r>
      <w:r w:rsidR="00796C91" w:rsidRPr="00B5363C">
        <w:rPr>
          <w:rFonts w:ascii="標楷體" w:eastAsia="標楷體" w:hAnsi="標楷體" w:hint="eastAsia"/>
        </w:rPr>
        <w:t>高字第1080079055號函，108學年度「高職優質化補助方案」，108-4(B1)【導引適性就近入學】執行計畫辦理。</w:t>
      </w:r>
    </w:p>
    <w:p w14:paraId="0026F8C1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t>【活動</w:t>
      </w:r>
      <w:r w:rsidRPr="00796C91">
        <w:rPr>
          <w:rFonts w:ascii="標楷體" w:eastAsia="標楷體" w:hAnsi="標楷體"/>
          <w:b/>
          <w:sz w:val="28"/>
          <w:szCs w:val="28"/>
        </w:rPr>
        <w:t>宗旨</w:t>
      </w:r>
      <w:r w:rsidRPr="00796C91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7221A681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透過相互比賽、觀摩提升國中生對</w:t>
      </w:r>
      <w:r w:rsidR="003B2BF2" w:rsidRPr="00796C91">
        <w:rPr>
          <w:rFonts w:ascii="標楷體" w:eastAsia="標楷體" w:hAnsi="標楷體"/>
        </w:rPr>
        <w:t>表演藝術</w:t>
      </w:r>
      <w:r w:rsidRPr="00796C91">
        <w:rPr>
          <w:rFonts w:ascii="標楷體" w:eastAsia="標楷體" w:hAnsi="標楷體" w:hint="eastAsia"/>
        </w:rPr>
        <w:t>之興趣，發揮</w:t>
      </w:r>
      <w:r w:rsidR="003B2BF2" w:rsidRPr="00796C91">
        <w:rPr>
          <w:rFonts w:ascii="標楷體" w:eastAsia="標楷體" w:hAnsi="標楷體"/>
        </w:rPr>
        <w:t>創意團隊精神</w:t>
      </w:r>
      <w:r w:rsidRPr="00796C91">
        <w:rPr>
          <w:rFonts w:ascii="標楷體" w:eastAsia="標楷體" w:hAnsi="標楷體" w:hint="eastAsia"/>
        </w:rPr>
        <w:t>，促進</w:t>
      </w:r>
      <w:r w:rsidR="003B2BF2" w:rsidRPr="00796C91">
        <w:rPr>
          <w:rFonts w:ascii="標楷體" w:eastAsia="標楷體" w:hAnsi="標楷體"/>
        </w:rPr>
        <w:t>身心健全</w:t>
      </w:r>
      <w:r w:rsidRPr="00796C91">
        <w:rPr>
          <w:rFonts w:ascii="標楷體" w:eastAsia="標楷體" w:hAnsi="標楷體" w:hint="eastAsia"/>
        </w:rPr>
        <w:t>發展</w:t>
      </w:r>
      <w:r w:rsidR="003B2BF2" w:rsidRPr="00796C91">
        <w:rPr>
          <w:rFonts w:ascii="標楷體" w:eastAsia="標楷體" w:hAnsi="標楷體" w:hint="eastAsia"/>
        </w:rPr>
        <w:t>，</w:t>
      </w:r>
      <w:r w:rsidR="003B2BF2" w:rsidRPr="00796C91">
        <w:rPr>
          <w:rFonts w:ascii="標楷體" w:eastAsia="標楷體" w:hAnsi="標楷體"/>
        </w:rPr>
        <w:t>達到</w:t>
      </w:r>
      <w:r w:rsidR="00B1533D" w:rsidRPr="00796C91">
        <w:rPr>
          <w:rFonts w:ascii="標楷體" w:eastAsia="標楷體" w:hAnsi="標楷體"/>
        </w:rPr>
        <w:t>全民運動的目的。</w:t>
      </w:r>
    </w:p>
    <w:p w14:paraId="0CCAECC0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t>【參賽資格】</w:t>
      </w:r>
    </w:p>
    <w:p w14:paraId="5FE9427D" w14:textId="37F481D2" w:rsidR="005D232B" w:rsidRPr="00796C91" w:rsidRDefault="00796C91" w:rsidP="00B25C7B">
      <w:pPr>
        <w:spacing w:line="400" w:lineRule="exact"/>
        <w:rPr>
          <w:rFonts w:ascii="標楷體" w:eastAsia="標楷體" w:hAnsi="標楷體"/>
        </w:rPr>
      </w:pPr>
      <w:r w:rsidRPr="00B5363C">
        <w:rPr>
          <w:rFonts w:ascii="標楷體" w:eastAsia="標楷體" w:hAnsi="標楷體" w:hint="eastAsia"/>
        </w:rPr>
        <w:t>現就讀於雙北市國三</w:t>
      </w:r>
      <w:r>
        <w:rPr>
          <w:rFonts w:ascii="標楷體" w:eastAsia="標楷體" w:hAnsi="標楷體" w:hint="eastAsia"/>
        </w:rPr>
        <w:t>、國二</w:t>
      </w:r>
      <w:r w:rsidRPr="00B5363C">
        <w:rPr>
          <w:rFonts w:ascii="標楷體" w:eastAsia="標楷體" w:hAnsi="標楷體" w:hint="eastAsia"/>
        </w:rPr>
        <w:t>在校之學生</w:t>
      </w:r>
      <w:r w:rsidR="005D232B" w:rsidRPr="00796C91">
        <w:rPr>
          <w:rFonts w:ascii="標楷體" w:eastAsia="標楷體" w:hAnsi="標楷體" w:hint="eastAsia"/>
        </w:rPr>
        <w:t>，每隊6-8名，每校至多二隊。</w:t>
      </w:r>
    </w:p>
    <w:p w14:paraId="6730600F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t>【報名費用】</w:t>
      </w:r>
    </w:p>
    <w:p w14:paraId="45E2099F" w14:textId="62D341FC" w:rsidR="005D232B" w:rsidRPr="00796C91" w:rsidRDefault="00796C91" w:rsidP="00B25C7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</w:t>
      </w:r>
      <w:r w:rsidRPr="00B5363C">
        <w:rPr>
          <w:rFonts w:ascii="標楷體" w:eastAsia="標楷體" w:hAnsi="標楷體" w:hint="eastAsia"/>
        </w:rPr>
        <w:t>「高職優質化補助方案」</w:t>
      </w:r>
      <w:r>
        <w:rPr>
          <w:rFonts w:ascii="標楷體" w:eastAsia="標楷體" w:hAnsi="標楷體" w:hint="eastAsia"/>
        </w:rPr>
        <w:t>支應，免費參賽</w:t>
      </w:r>
      <w:r w:rsidRPr="00B5363C">
        <w:rPr>
          <w:rFonts w:ascii="標楷體" w:eastAsia="標楷體" w:hAnsi="標楷體" w:hint="eastAsia"/>
        </w:rPr>
        <w:t>。</w:t>
      </w:r>
    </w:p>
    <w:p w14:paraId="61791623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t>【競賽日期】</w:t>
      </w:r>
    </w:p>
    <w:p w14:paraId="7D53363F" w14:textId="25727B9A" w:rsidR="005D232B" w:rsidRPr="00796C91" w:rsidRDefault="005D232B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民國108年12月2</w:t>
      </w:r>
      <w:r w:rsidR="00796C91">
        <w:rPr>
          <w:rFonts w:ascii="標楷體" w:eastAsia="標楷體" w:hAnsi="標楷體" w:hint="eastAsia"/>
        </w:rPr>
        <w:t>1</w:t>
      </w:r>
      <w:r w:rsidRPr="00796C91">
        <w:rPr>
          <w:rFonts w:ascii="標楷體" w:eastAsia="標楷體" w:hAnsi="標楷體" w:hint="eastAsia"/>
        </w:rPr>
        <w:t>日（星期</w:t>
      </w:r>
      <w:r w:rsidR="00796C91">
        <w:rPr>
          <w:rFonts w:ascii="標楷體" w:eastAsia="標楷體" w:hAnsi="標楷體" w:hint="eastAsia"/>
        </w:rPr>
        <w:t>六</w:t>
      </w:r>
      <w:r w:rsidRPr="00796C91">
        <w:rPr>
          <w:rFonts w:ascii="標楷體" w:eastAsia="標楷體" w:hAnsi="標楷體" w:hint="eastAsia"/>
        </w:rPr>
        <w:t>）</w:t>
      </w:r>
      <w:r w:rsidR="00205CB3" w:rsidRPr="00796C91">
        <w:rPr>
          <w:rFonts w:ascii="標楷體" w:eastAsia="標楷體" w:hAnsi="標楷體" w:hint="eastAsia"/>
        </w:rPr>
        <w:t>1</w:t>
      </w:r>
      <w:r w:rsidR="00796C91">
        <w:rPr>
          <w:rFonts w:ascii="標楷體" w:eastAsia="標楷體" w:hAnsi="標楷體" w:hint="eastAsia"/>
        </w:rPr>
        <w:t>1時30分至16時</w:t>
      </w:r>
      <w:r w:rsidRPr="00796C91">
        <w:rPr>
          <w:rFonts w:ascii="標楷體" w:eastAsia="標楷體" w:hAnsi="標楷體" w:hint="eastAsia"/>
        </w:rPr>
        <w:t>。</w:t>
      </w:r>
    </w:p>
    <w:p w14:paraId="64031031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t>【競賽流程】</w:t>
      </w:r>
      <w:r w:rsidRPr="00796C91">
        <w:rPr>
          <w:rFonts w:ascii="標楷體" w:eastAsia="標楷體" w:hAnsi="標楷體"/>
          <w:b/>
          <w:sz w:val="28"/>
          <w:szCs w:val="28"/>
        </w:rPr>
        <w:tab/>
      </w:r>
    </w:p>
    <w:tbl>
      <w:tblPr>
        <w:tblW w:w="0" w:type="auto"/>
        <w:tblInd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74"/>
      </w:tblGrid>
      <w:tr w:rsidR="005D232B" w:rsidRPr="00796C91" w14:paraId="5CE765FB" w14:textId="77777777" w:rsidTr="00205CB3">
        <w:tc>
          <w:tcPr>
            <w:tcW w:w="2268" w:type="dxa"/>
            <w:shd w:val="clear" w:color="auto" w:fill="E6E6E6"/>
          </w:tcPr>
          <w:p w14:paraId="64910216" w14:textId="77777777" w:rsidR="005D232B" w:rsidRPr="00796C91" w:rsidRDefault="005D232B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74" w:type="dxa"/>
            <w:shd w:val="clear" w:color="auto" w:fill="E6E6E6"/>
          </w:tcPr>
          <w:p w14:paraId="2A0A017A" w14:textId="77777777" w:rsidR="005D232B" w:rsidRPr="00796C91" w:rsidRDefault="005D232B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 w:hint="eastAsia"/>
              </w:rPr>
              <w:t>流  程</w:t>
            </w:r>
          </w:p>
        </w:tc>
      </w:tr>
      <w:tr w:rsidR="005D232B" w:rsidRPr="00796C91" w14:paraId="68AC7B45" w14:textId="77777777" w:rsidTr="00205CB3">
        <w:tc>
          <w:tcPr>
            <w:tcW w:w="2268" w:type="dxa"/>
          </w:tcPr>
          <w:p w14:paraId="34404505" w14:textId="77777777" w:rsidR="005D232B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/>
              </w:rPr>
              <w:t>11</w:t>
            </w:r>
            <w:r w:rsidR="005D232B" w:rsidRPr="00796C91">
              <w:rPr>
                <w:rFonts w:ascii="標楷體" w:eastAsia="標楷體" w:hAnsi="標楷體" w:hint="eastAsia"/>
              </w:rPr>
              <w:t>：</w:t>
            </w:r>
            <w:r w:rsidRPr="00796C91">
              <w:rPr>
                <w:rFonts w:ascii="標楷體" w:eastAsia="標楷體" w:hAnsi="標楷體" w:hint="eastAsia"/>
              </w:rPr>
              <w:t>3</w:t>
            </w:r>
            <w:r w:rsidR="005D232B" w:rsidRPr="00796C91">
              <w:rPr>
                <w:rFonts w:ascii="標楷體" w:eastAsia="標楷體" w:hAnsi="標楷體" w:hint="eastAsia"/>
              </w:rPr>
              <w:t>0~</w:t>
            </w:r>
            <w:r w:rsidRPr="00796C91">
              <w:rPr>
                <w:rFonts w:ascii="標楷體" w:eastAsia="標楷體" w:hAnsi="標楷體" w:hint="eastAsia"/>
              </w:rPr>
              <w:t>12</w:t>
            </w:r>
            <w:r w:rsidR="005D232B" w:rsidRPr="00796C91">
              <w:rPr>
                <w:rFonts w:ascii="標楷體" w:eastAsia="標楷體" w:hAnsi="標楷體" w:hint="eastAsia"/>
              </w:rPr>
              <w:t>：</w:t>
            </w:r>
            <w:r w:rsidRPr="00796C91">
              <w:rPr>
                <w:rFonts w:ascii="標楷體" w:eastAsia="標楷體" w:hAnsi="標楷體" w:hint="eastAsia"/>
              </w:rPr>
              <w:t>0</w:t>
            </w:r>
            <w:r w:rsidR="005D232B" w:rsidRPr="00796C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74" w:type="dxa"/>
          </w:tcPr>
          <w:p w14:paraId="20A4ADCE" w14:textId="77777777" w:rsidR="005D232B" w:rsidRPr="00796C91" w:rsidRDefault="005D232B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 w:hint="eastAsia"/>
              </w:rPr>
              <w:t>報到</w:t>
            </w:r>
          </w:p>
        </w:tc>
      </w:tr>
      <w:tr w:rsidR="005D232B" w:rsidRPr="00796C91" w14:paraId="0A184C9C" w14:textId="77777777" w:rsidTr="00205CB3">
        <w:tc>
          <w:tcPr>
            <w:tcW w:w="2268" w:type="dxa"/>
          </w:tcPr>
          <w:p w14:paraId="3C01F230" w14:textId="77777777" w:rsidR="005D232B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/>
              </w:rPr>
              <w:t>12</w:t>
            </w:r>
            <w:r w:rsidR="005D232B" w:rsidRPr="00796C91">
              <w:rPr>
                <w:rFonts w:ascii="標楷體" w:eastAsia="標楷體" w:hAnsi="標楷體" w:hint="eastAsia"/>
              </w:rPr>
              <w:t>：</w:t>
            </w:r>
            <w:r w:rsidRPr="00796C91">
              <w:rPr>
                <w:rFonts w:ascii="標楷體" w:eastAsia="標楷體" w:hAnsi="標楷體"/>
              </w:rPr>
              <w:t>00</w:t>
            </w:r>
            <w:r w:rsidRPr="00796C91">
              <w:rPr>
                <w:rFonts w:ascii="標楷體" w:eastAsia="標楷體" w:hAnsi="標楷體" w:hint="eastAsia"/>
              </w:rPr>
              <w:t>~12</w:t>
            </w:r>
            <w:r w:rsidR="005D232B" w:rsidRPr="00796C91">
              <w:rPr>
                <w:rFonts w:ascii="標楷體" w:eastAsia="標楷體" w:hAnsi="標楷體" w:hint="eastAsia"/>
              </w:rPr>
              <w:t>：</w:t>
            </w:r>
            <w:r w:rsidRPr="00796C91">
              <w:rPr>
                <w:rFonts w:ascii="標楷體" w:eastAsia="標楷體" w:hAnsi="標楷體"/>
              </w:rPr>
              <w:t>50</w:t>
            </w:r>
          </w:p>
        </w:tc>
        <w:tc>
          <w:tcPr>
            <w:tcW w:w="3974" w:type="dxa"/>
          </w:tcPr>
          <w:p w14:paraId="31B4F966" w14:textId="77777777" w:rsidR="00205CB3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/>
              </w:rPr>
              <w:t>測試音樂</w:t>
            </w:r>
          </w:p>
          <w:p w14:paraId="06D08F5B" w14:textId="77777777" w:rsidR="005D232B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/>
              </w:rPr>
              <w:t>走</w:t>
            </w:r>
            <w:r w:rsidRPr="00796C91">
              <w:rPr>
                <w:rFonts w:ascii="標楷體" w:eastAsia="標楷體" w:hAnsi="標楷體" w:hint="eastAsia"/>
              </w:rPr>
              <w:t>位</w:t>
            </w:r>
            <w:r w:rsidRPr="00796C91">
              <w:rPr>
                <w:rFonts w:ascii="標楷體" w:eastAsia="標楷體" w:hAnsi="標楷體"/>
              </w:rPr>
              <w:t>(</w:t>
            </w:r>
            <w:r w:rsidRPr="00796C91">
              <w:rPr>
                <w:rFonts w:ascii="標楷體" w:eastAsia="標楷體" w:hAnsi="標楷體" w:hint="eastAsia"/>
              </w:rPr>
              <w:t>每隊</w:t>
            </w:r>
            <w:r w:rsidRPr="00796C91">
              <w:rPr>
                <w:rFonts w:ascii="標楷體" w:eastAsia="標楷體" w:hAnsi="標楷體"/>
              </w:rPr>
              <w:t>1</w:t>
            </w:r>
            <w:r w:rsidRPr="00796C91">
              <w:rPr>
                <w:rFonts w:ascii="標楷體" w:eastAsia="標楷體" w:hAnsi="標楷體" w:hint="eastAsia"/>
              </w:rPr>
              <w:t>分</w:t>
            </w:r>
            <w:r w:rsidRPr="00796C91">
              <w:rPr>
                <w:rFonts w:ascii="標楷體" w:eastAsia="標楷體" w:hAnsi="標楷體"/>
              </w:rPr>
              <w:t>半</w:t>
            </w:r>
            <w:r w:rsidRPr="00796C91">
              <w:rPr>
                <w:rFonts w:ascii="標楷體" w:eastAsia="標楷體" w:hAnsi="標楷體" w:hint="eastAsia"/>
              </w:rPr>
              <w:t>)</w:t>
            </w:r>
          </w:p>
        </w:tc>
      </w:tr>
      <w:tr w:rsidR="005D232B" w:rsidRPr="00796C91" w14:paraId="113D8B98" w14:textId="77777777" w:rsidTr="00205CB3">
        <w:tc>
          <w:tcPr>
            <w:tcW w:w="2268" w:type="dxa"/>
          </w:tcPr>
          <w:p w14:paraId="613FB923" w14:textId="77777777" w:rsidR="005D232B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 w:hint="eastAsia"/>
              </w:rPr>
              <w:t>12：</w:t>
            </w:r>
            <w:r w:rsidRPr="00796C91">
              <w:rPr>
                <w:rFonts w:ascii="標楷體" w:eastAsia="標楷體" w:hAnsi="標楷體"/>
              </w:rPr>
              <w:t>50</w:t>
            </w:r>
            <w:r w:rsidRPr="00796C91">
              <w:rPr>
                <w:rFonts w:ascii="標楷體" w:eastAsia="標楷體" w:hAnsi="標楷體" w:hint="eastAsia"/>
              </w:rPr>
              <w:t>~1</w:t>
            </w:r>
            <w:r w:rsidRPr="00796C91">
              <w:rPr>
                <w:rFonts w:ascii="標楷體" w:eastAsia="標楷體" w:hAnsi="標楷體"/>
              </w:rPr>
              <w:t>3</w:t>
            </w:r>
            <w:r w:rsidRPr="00796C91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974" w:type="dxa"/>
          </w:tcPr>
          <w:p w14:paraId="64AE63F5" w14:textId="77777777" w:rsidR="005D232B" w:rsidRPr="00796C91" w:rsidRDefault="00C43A5A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/>
              </w:rPr>
              <w:t>整理</w:t>
            </w:r>
          </w:p>
        </w:tc>
      </w:tr>
      <w:tr w:rsidR="005D232B" w:rsidRPr="00796C91" w14:paraId="7A714CF5" w14:textId="77777777" w:rsidTr="00205CB3">
        <w:tc>
          <w:tcPr>
            <w:tcW w:w="2268" w:type="dxa"/>
          </w:tcPr>
          <w:p w14:paraId="0120F4AE" w14:textId="77777777" w:rsidR="005D232B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 w:hint="eastAsia"/>
              </w:rPr>
              <w:t>1</w:t>
            </w:r>
            <w:r w:rsidRPr="00796C91">
              <w:rPr>
                <w:rFonts w:ascii="標楷體" w:eastAsia="標楷體" w:hAnsi="標楷體"/>
              </w:rPr>
              <w:t>3</w:t>
            </w:r>
            <w:r w:rsidRPr="00796C91">
              <w:rPr>
                <w:rFonts w:ascii="標楷體" w:eastAsia="標楷體" w:hAnsi="標楷體" w:hint="eastAsia"/>
              </w:rPr>
              <w:t>：00~</w:t>
            </w:r>
            <w:r w:rsidRPr="00796C91">
              <w:rPr>
                <w:rFonts w:ascii="標楷體" w:eastAsia="標楷體" w:hAnsi="標楷體"/>
              </w:rPr>
              <w:t>15</w:t>
            </w:r>
            <w:r w:rsidRPr="00796C91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3974" w:type="dxa"/>
          </w:tcPr>
          <w:p w14:paraId="68575C00" w14:textId="77777777" w:rsidR="005D232B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 w:hint="eastAsia"/>
              </w:rPr>
              <w:t>競賽開始</w:t>
            </w:r>
          </w:p>
        </w:tc>
      </w:tr>
      <w:tr w:rsidR="005D232B" w:rsidRPr="00796C91" w14:paraId="7E955D12" w14:textId="77777777" w:rsidTr="00205CB3">
        <w:tc>
          <w:tcPr>
            <w:tcW w:w="2268" w:type="dxa"/>
          </w:tcPr>
          <w:p w14:paraId="67A239F4" w14:textId="77777777" w:rsidR="005D232B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/>
              </w:rPr>
              <w:t>15</w:t>
            </w:r>
            <w:r w:rsidRPr="00796C91">
              <w:rPr>
                <w:rFonts w:ascii="標楷體" w:eastAsia="標楷體" w:hAnsi="標楷體" w:hint="eastAsia"/>
              </w:rPr>
              <w:t>：30~</w:t>
            </w:r>
            <w:r w:rsidRPr="00796C91">
              <w:rPr>
                <w:rFonts w:ascii="標楷體" w:eastAsia="標楷體" w:hAnsi="標楷體"/>
              </w:rPr>
              <w:t>15</w:t>
            </w:r>
            <w:r w:rsidRPr="00796C91">
              <w:rPr>
                <w:rFonts w:ascii="標楷體" w:eastAsia="標楷體" w:hAnsi="標楷體" w:hint="eastAsia"/>
              </w:rPr>
              <w:t>：40</w:t>
            </w:r>
          </w:p>
        </w:tc>
        <w:tc>
          <w:tcPr>
            <w:tcW w:w="3974" w:type="dxa"/>
          </w:tcPr>
          <w:p w14:paraId="559635A8" w14:textId="77777777" w:rsidR="005D232B" w:rsidRPr="00796C91" w:rsidRDefault="005D232B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 w:hint="eastAsia"/>
              </w:rPr>
              <w:t>評審評分</w:t>
            </w:r>
          </w:p>
        </w:tc>
      </w:tr>
      <w:tr w:rsidR="005D232B" w:rsidRPr="00796C91" w14:paraId="456A6436" w14:textId="77777777" w:rsidTr="00B1533D">
        <w:trPr>
          <w:trHeight w:val="366"/>
        </w:trPr>
        <w:tc>
          <w:tcPr>
            <w:tcW w:w="2268" w:type="dxa"/>
          </w:tcPr>
          <w:p w14:paraId="43208316" w14:textId="77777777" w:rsidR="005D232B" w:rsidRPr="00796C91" w:rsidRDefault="00205CB3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/>
              </w:rPr>
              <w:t>15</w:t>
            </w:r>
            <w:r w:rsidRPr="00796C91">
              <w:rPr>
                <w:rFonts w:ascii="標楷體" w:eastAsia="標楷體" w:hAnsi="標楷體" w:hint="eastAsia"/>
              </w:rPr>
              <w:t>：40~</w:t>
            </w:r>
            <w:r w:rsidRPr="00796C91">
              <w:rPr>
                <w:rFonts w:ascii="標楷體" w:eastAsia="標楷體" w:hAnsi="標楷體"/>
              </w:rPr>
              <w:t>16</w:t>
            </w:r>
            <w:r w:rsidRPr="00796C91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974" w:type="dxa"/>
          </w:tcPr>
          <w:p w14:paraId="5151AD18" w14:textId="77777777" w:rsidR="005D232B" w:rsidRPr="00796C91" w:rsidRDefault="005D232B" w:rsidP="00B25C7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6C91">
              <w:rPr>
                <w:rFonts w:ascii="標楷體" w:eastAsia="標楷體" w:hAnsi="標楷體" w:hint="eastAsia"/>
              </w:rPr>
              <w:t>頒獎</w:t>
            </w:r>
            <w:r w:rsidR="00205CB3" w:rsidRPr="00796C91">
              <w:rPr>
                <w:rFonts w:ascii="標楷體" w:eastAsia="標楷體" w:hAnsi="標楷體" w:hint="eastAsia"/>
              </w:rPr>
              <w:t>暨評審講評</w:t>
            </w:r>
          </w:p>
        </w:tc>
      </w:tr>
    </w:tbl>
    <w:p w14:paraId="1D933413" w14:textId="77777777" w:rsidR="005D232B" w:rsidRPr="00035E14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7BEA43F6" w14:textId="77777777" w:rsidR="00796C91" w:rsidRPr="00B5363C" w:rsidRDefault="00796C91" w:rsidP="00796C91">
      <w:pPr>
        <w:rPr>
          <w:rFonts w:ascii="標楷體" w:eastAsia="標楷體" w:hAnsi="標楷體"/>
          <w:b/>
          <w:sz w:val="28"/>
          <w:szCs w:val="28"/>
        </w:rPr>
      </w:pPr>
      <w:r w:rsidRPr="00B5363C">
        <w:rPr>
          <w:rFonts w:ascii="標楷體" w:eastAsia="標楷體" w:hAnsi="標楷體" w:hint="eastAsia"/>
          <w:b/>
          <w:sz w:val="28"/>
          <w:szCs w:val="28"/>
        </w:rPr>
        <w:t>【報名日期</w:t>
      </w:r>
      <w:r>
        <w:rPr>
          <w:rFonts w:ascii="標楷體" w:eastAsia="標楷體" w:hAnsi="標楷體" w:hint="eastAsia"/>
          <w:b/>
          <w:sz w:val="28"/>
          <w:szCs w:val="28"/>
        </w:rPr>
        <w:t>及方式</w:t>
      </w:r>
      <w:r w:rsidRPr="00B5363C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653E2103" w14:textId="77777777" w:rsidR="00796C91" w:rsidRPr="00B5363C" w:rsidRDefault="00796C91" w:rsidP="00796C91">
      <w:pPr>
        <w:rPr>
          <w:rFonts w:ascii="標楷體" w:eastAsia="標楷體" w:hAnsi="標楷體"/>
        </w:rPr>
      </w:pPr>
      <w:r w:rsidRPr="00B5363C">
        <w:rPr>
          <w:rFonts w:ascii="標楷體" w:eastAsia="標楷體" w:hAnsi="標楷體" w:hint="eastAsia"/>
        </w:rPr>
        <w:t>民國108年1</w:t>
      </w:r>
      <w:r>
        <w:rPr>
          <w:rFonts w:ascii="標楷體" w:eastAsia="標楷體" w:hAnsi="標楷體" w:hint="eastAsia"/>
        </w:rPr>
        <w:t>1</w:t>
      </w:r>
      <w:r w:rsidRPr="00B5363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B5363C">
        <w:rPr>
          <w:rFonts w:ascii="標楷體" w:eastAsia="標楷體" w:hAnsi="標楷體" w:hint="eastAsia"/>
        </w:rPr>
        <w:t>日至12月</w:t>
      </w:r>
      <w:r>
        <w:rPr>
          <w:rFonts w:ascii="標楷體" w:eastAsia="標楷體" w:hAnsi="標楷體" w:hint="eastAsia"/>
        </w:rPr>
        <w:t>15</w:t>
      </w:r>
      <w:r w:rsidRPr="00B5363C">
        <w:rPr>
          <w:rFonts w:ascii="標楷體" w:eastAsia="標楷體" w:hAnsi="標楷體" w:hint="eastAsia"/>
        </w:rPr>
        <w:t>日止。</w:t>
      </w:r>
    </w:p>
    <w:p w14:paraId="36974FD8" w14:textId="1B85589E" w:rsidR="005D232B" w:rsidRPr="00796C91" w:rsidRDefault="00796C91" w:rsidP="00796C9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至智光商工網站http://www.ckvs.ntpc.edu.tw/填寫報名資料</w:t>
      </w:r>
      <w:r w:rsidRPr="00B5363C">
        <w:rPr>
          <w:rFonts w:ascii="標楷體" w:eastAsia="標楷體" w:hAnsi="標楷體" w:hint="eastAsia"/>
        </w:rPr>
        <w:t>。</w:t>
      </w:r>
    </w:p>
    <w:p w14:paraId="65DEE89C" w14:textId="77777777" w:rsidR="00B25C7B" w:rsidRPr="00035E14" w:rsidRDefault="00B25C7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1DA6883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t>【主辦單位】</w:t>
      </w:r>
    </w:p>
    <w:p w14:paraId="22E82D67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智光商</w:t>
      </w:r>
      <w:r w:rsidR="00B25C7B" w:rsidRPr="00796C91">
        <w:rPr>
          <w:rFonts w:ascii="標楷體" w:eastAsia="標楷體" w:hAnsi="標楷體"/>
        </w:rPr>
        <w:t>表演藝術科</w:t>
      </w:r>
    </w:p>
    <w:p w14:paraId="40228AA8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新北市永和區中正路100</w:t>
      </w:r>
      <w:r w:rsidR="00B25C7B" w:rsidRPr="00796C91">
        <w:rPr>
          <w:rFonts w:ascii="標楷體" w:eastAsia="標楷體" w:hAnsi="標楷體" w:hint="eastAsia"/>
        </w:rPr>
        <w:t>號（</w:t>
      </w:r>
      <w:r w:rsidR="00B25C7B" w:rsidRPr="00796C91">
        <w:rPr>
          <w:rFonts w:ascii="標楷體" w:eastAsia="標楷體" w:hAnsi="標楷體"/>
        </w:rPr>
        <w:t>競</w:t>
      </w:r>
      <w:r w:rsidR="00B25C7B" w:rsidRPr="00796C91">
        <w:rPr>
          <w:rFonts w:ascii="標楷體" w:eastAsia="標楷體" w:hAnsi="標楷體" w:hint="eastAsia"/>
        </w:rPr>
        <w:t>賽場地：智光商工演藝廳</w:t>
      </w:r>
      <w:r w:rsidRPr="00796C91">
        <w:rPr>
          <w:rFonts w:ascii="標楷體" w:eastAsia="標楷體" w:hAnsi="標楷體" w:hint="eastAsia"/>
        </w:rPr>
        <w:t xml:space="preserve">）   </w:t>
      </w:r>
    </w:p>
    <w:p w14:paraId="082E1864" w14:textId="77777777" w:rsidR="00B1533D" w:rsidRPr="00035E14" w:rsidRDefault="00B1533D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B6A6122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t>【競賽項目】</w:t>
      </w:r>
    </w:p>
    <w:p w14:paraId="6B1D4704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◎</w:t>
      </w:r>
      <w:r w:rsidR="00B25C7B" w:rsidRPr="00796C91">
        <w:rPr>
          <w:rFonts w:ascii="標楷體" w:eastAsia="標楷體" w:hAnsi="標楷體"/>
        </w:rPr>
        <w:t>流行舞蹈</w:t>
      </w:r>
      <w:r w:rsidR="003B2BF2" w:rsidRPr="00796C91">
        <w:rPr>
          <w:rFonts w:ascii="標楷體" w:eastAsia="標楷體" w:hAnsi="標楷體"/>
        </w:rPr>
        <w:t>（舞風不限）</w:t>
      </w:r>
    </w:p>
    <w:p w14:paraId="219F3086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lastRenderedPageBreak/>
        <w:t>【比賽獎項】</w:t>
      </w:r>
    </w:p>
    <w:p w14:paraId="731559CC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獎項：</w:t>
      </w:r>
    </w:p>
    <w:p w14:paraId="51E203C6" w14:textId="77777777" w:rsidR="00796C91" w:rsidRPr="00B5363C" w:rsidRDefault="005D232B" w:rsidP="00796C91">
      <w:pPr>
        <w:rPr>
          <w:rFonts w:ascii="標楷體" w:eastAsia="標楷體" w:hAnsi="標楷體"/>
        </w:rPr>
      </w:pPr>
      <w:r w:rsidRPr="00796C91">
        <w:rPr>
          <w:rFonts w:ascii="標楷體" w:eastAsia="標楷體" w:hAnsi="標楷體"/>
        </w:rPr>
        <w:tab/>
      </w:r>
      <w:r w:rsidRPr="00796C91">
        <w:rPr>
          <w:rFonts w:ascii="標楷體" w:eastAsia="標楷體" w:hAnsi="標楷體"/>
        </w:rPr>
        <w:tab/>
      </w:r>
      <w:r w:rsidR="00796C91" w:rsidRPr="00B5363C">
        <w:rPr>
          <w:rFonts w:ascii="標楷體" w:eastAsia="標楷體" w:hAnsi="標楷體" w:hint="eastAsia"/>
        </w:rPr>
        <w:t>冠軍：</w:t>
      </w:r>
      <w:r w:rsidR="00796C91">
        <w:rPr>
          <w:rFonts w:ascii="標楷體" w:eastAsia="標楷體" w:hAnsi="標楷體" w:hint="eastAsia"/>
        </w:rPr>
        <w:t>獎狀一紙</w:t>
      </w:r>
      <w:r w:rsidR="00796C91" w:rsidRPr="00B5363C">
        <w:rPr>
          <w:rFonts w:ascii="標楷體" w:eastAsia="標楷體" w:hAnsi="標楷體" w:hint="eastAsia"/>
        </w:rPr>
        <w:t>、獎金1500元</w:t>
      </w:r>
    </w:p>
    <w:p w14:paraId="66B7A861" w14:textId="77777777" w:rsidR="00796C91" w:rsidRPr="00B5363C" w:rsidRDefault="00796C91" w:rsidP="00796C91">
      <w:pPr>
        <w:rPr>
          <w:rFonts w:ascii="標楷體" w:eastAsia="標楷體" w:hAnsi="標楷體"/>
        </w:rPr>
      </w:pPr>
      <w:r w:rsidRPr="00B5363C">
        <w:rPr>
          <w:rFonts w:ascii="標楷體" w:eastAsia="標楷體" w:hAnsi="標楷體"/>
        </w:rPr>
        <w:tab/>
      </w:r>
      <w:r w:rsidRPr="00B5363C">
        <w:rPr>
          <w:rFonts w:ascii="標楷體" w:eastAsia="標楷體" w:hAnsi="標楷體"/>
        </w:rPr>
        <w:tab/>
      </w:r>
      <w:r w:rsidRPr="00B5363C">
        <w:rPr>
          <w:rFonts w:ascii="標楷體" w:eastAsia="標楷體" w:hAnsi="標楷體" w:hint="eastAsia"/>
        </w:rPr>
        <w:t>亞軍：</w:t>
      </w:r>
      <w:r>
        <w:rPr>
          <w:rFonts w:ascii="標楷體" w:eastAsia="標楷體" w:hAnsi="標楷體" w:hint="eastAsia"/>
        </w:rPr>
        <w:t>獎狀一紙</w:t>
      </w:r>
      <w:r w:rsidRPr="00B5363C">
        <w:rPr>
          <w:rFonts w:ascii="標楷體" w:eastAsia="標楷體" w:hAnsi="標楷體" w:hint="eastAsia"/>
        </w:rPr>
        <w:t>、獎金1000元</w:t>
      </w:r>
    </w:p>
    <w:p w14:paraId="1B4A1F4C" w14:textId="2EC38F32" w:rsidR="00B25C7B" w:rsidRPr="00796C91" w:rsidRDefault="00796C91" w:rsidP="00796C91">
      <w:pPr>
        <w:spacing w:line="400" w:lineRule="exact"/>
        <w:rPr>
          <w:rFonts w:ascii="標楷體" w:eastAsia="標楷體" w:hAnsi="標楷體"/>
        </w:rPr>
      </w:pPr>
      <w:r w:rsidRPr="00B5363C">
        <w:rPr>
          <w:rFonts w:ascii="標楷體" w:eastAsia="標楷體" w:hAnsi="標楷體"/>
        </w:rPr>
        <w:tab/>
      </w:r>
      <w:r w:rsidRPr="00B5363C">
        <w:rPr>
          <w:rFonts w:ascii="標楷體" w:eastAsia="標楷體" w:hAnsi="標楷體"/>
        </w:rPr>
        <w:tab/>
      </w:r>
      <w:r w:rsidRPr="00B5363C">
        <w:rPr>
          <w:rFonts w:ascii="標楷體" w:eastAsia="標楷體" w:hAnsi="標楷體" w:hint="eastAsia"/>
        </w:rPr>
        <w:t>季軍：</w:t>
      </w:r>
      <w:r>
        <w:rPr>
          <w:rFonts w:ascii="標楷體" w:eastAsia="標楷體" w:hAnsi="標楷體" w:hint="eastAsia"/>
        </w:rPr>
        <w:t>獎狀一紙</w:t>
      </w:r>
      <w:r w:rsidRPr="00B5363C">
        <w:rPr>
          <w:rFonts w:ascii="標楷體" w:eastAsia="標楷體" w:hAnsi="標楷體" w:hint="eastAsia"/>
        </w:rPr>
        <w:t>、獎金500元</w:t>
      </w:r>
    </w:p>
    <w:p w14:paraId="4F1BBAF9" w14:textId="39698E6B" w:rsidR="00A50F85" w:rsidRPr="00796C91" w:rsidRDefault="00A50F85" w:rsidP="00A50F85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 xml:space="preserve">      </w:t>
      </w:r>
      <w:r w:rsidR="00796C91">
        <w:rPr>
          <w:rFonts w:ascii="標楷體" w:eastAsia="標楷體" w:hAnsi="標楷體" w:hint="eastAsia"/>
        </w:rPr>
        <w:t xml:space="preserve"> </w:t>
      </w:r>
      <w:r w:rsidRPr="00796C91">
        <w:rPr>
          <w:rFonts w:ascii="標楷體" w:eastAsia="標楷體" w:hAnsi="標楷體" w:hint="eastAsia"/>
        </w:rPr>
        <w:t xml:space="preserve"> </w:t>
      </w:r>
      <w:r w:rsidRPr="00796C91">
        <w:rPr>
          <w:rFonts w:ascii="標楷體" w:eastAsia="標楷體" w:hAnsi="標楷體"/>
        </w:rPr>
        <w:t>最</w:t>
      </w:r>
      <w:r w:rsidRPr="00796C91">
        <w:rPr>
          <w:rFonts w:ascii="標楷體" w:eastAsia="標楷體" w:hAnsi="標楷體" w:hint="eastAsia"/>
        </w:rPr>
        <w:t>佳默契</w:t>
      </w:r>
      <w:r w:rsidR="00796C91">
        <w:rPr>
          <w:rFonts w:ascii="標楷體" w:eastAsia="標楷體" w:hAnsi="標楷體" w:hint="eastAsia"/>
        </w:rPr>
        <w:t>獎：獎狀一紙、</w:t>
      </w:r>
      <w:r w:rsidR="00796C91" w:rsidRPr="00B5363C">
        <w:rPr>
          <w:rFonts w:ascii="標楷體" w:eastAsia="標楷體" w:hAnsi="標楷體" w:hint="eastAsia"/>
        </w:rPr>
        <w:t>獎金</w:t>
      </w:r>
      <w:r w:rsidR="00796C91">
        <w:rPr>
          <w:rFonts w:ascii="標楷體" w:eastAsia="標楷體" w:hAnsi="標楷體" w:hint="eastAsia"/>
        </w:rPr>
        <w:t>2</w:t>
      </w:r>
      <w:r w:rsidR="00796C91" w:rsidRPr="00B5363C">
        <w:rPr>
          <w:rFonts w:ascii="標楷體" w:eastAsia="標楷體" w:hAnsi="標楷體" w:hint="eastAsia"/>
        </w:rPr>
        <w:t>00元</w:t>
      </w:r>
    </w:p>
    <w:p w14:paraId="75E0B4A7" w14:textId="5C939245" w:rsidR="00B25C7B" w:rsidRPr="00035E14" w:rsidRDefault="00A50F85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35E14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35E14">
        <w:rPr>
          <w:rFonts w:ascii="標楷體" w:eastAsia="標楷體" w:hAnsi="標楷體"/>
          <w:sz w:val="28"/>
          <w:szCs w:val="28"/>
        </w:rPr>
        <w:t xml:space="preserve"> </w:t>
      </w:r>
      <w:r w:rsidR="00796C91" w:rsidRPr="00796C91">
        <w:rPr>
          <w:rFonts w:ascii="標楷體" w:eastAsia="標楷體" w:hAnsi="標楷體"/>
        </w:rPr>
        <w:t>最</w:t>
      </w:r>
      <w:r w:rsidR="00796C91" w:rsidRPr="00796C91">
        <w:rPr>
          <w:rFonts w:ascii="標楷體" w:eastAsia="標楷體" w:hAnsi="標楷體" w:hint="eastAsia"/>
        </w:rPr>
        <w:t>佳創意獎</w:t>
      </w:r>
      <w:r w:rsidR="00796C91">
        <w:rPr>
          <w:rFonts w:ascii="標楷體" w:eastAsia="標楷體" w:hAnsi="標楷體" w:hint="eastAsia"/>
        </w:rPr>
        <w:t>：獎狀一紙、</w:t>
      </w:r>
      <w:r w:rsidR="00796C91" w:rsidRPr="00B5363C">
        <w:rPr>
          <w:rFonts w:ascii="標楷體" w:eastAsia="標楷體" w:hAnsi="標楷體" w:hint="eastAsia"/>
        </w:rPr>
        <w:t>獎金</w:t>
      </w:r>
      <w:r w:rsidR="00796C91">
        <w:rPr>
          <w:rFonts w:ascii="標楷體" w:eastAsia="標楷體" w:hAnsi="標楷體" w:hint="eastAsia"/>
        </w:rPr>
        <w:t>2</w:t>
      </w:r>
      <w:r w:rsidR="00796C91" w:rsidRPr="00B5363C">
        <w:rPr>
          <w:rFonts w:ascii="標楷體" w:eastAsia="標楷體" w:hAnsi="標楷體" w:hint="eastAsia"/>
        </w:rPr>
        <w:t>00元</w:t>
      </w:r>
    </w:p>
    <w:p w14:paraId="487F4E79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6C91">
        <w:rPr>
          <w:rFonts w:ascii="標楷體" w:eastAsia="標楷體" w:hAnsi="標楷體" w:hint="eastAsia"/>
          <w:b/>
          <w:sz w:val="28"/>
          <w:szCs w:val="28"/>
        </w:rPr>
        <w:t>【競賽規則說明】</w:t>
      </w:r>
    </w:p>
    <w:p w14:paraId="56F24FB2" w14:textId="77777777" w:rsidR="00A50F85" w:rsidRPr="00796C91" w:rsidRDefault="00A50F85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/>
        </w:rPr>
        <w:t>1.比賽音樂限國</w:t>
      </w:r>
      <w:r w:rsidRPr="00796C91">
        <w:rPr>
          <w:rFonts w:ascii="標楷體" w:eastAsia="標楷體" w:hAnsi="標楷體" w:hint="eastAsia"/>
        </w:rPr>
        <w:t>、台語流行音樂</w:t>
      </w:r>
      <w:r w:rsidRPr="00796C91">
        <w:rPr>
          <w:rFonts w:ascii="標楷體" w:eastAsia="標楷體" w:hAnsi="標楷體"/>
        </w:rPr>
        <w:t>（著作權</w:t>
      </w:r>
      <w:r w:rsidR="003B2BF2" w:rsidRPr="00796C91">
        <w:rPr>
          <w:rFonts w:ascii="標楷體" w:eastAsia="標楷體" w:hAnsi="標楷體"/>
        </w:rPr>
        <w:t>使用請自行注意</w:t>
      </w:r>
      <w:r w:rsidRPr="00796C91">
        <w:rPr>
          <w:rFonts w:ascii="標楷體" w:eastAsia="標楷體" w:hAnsi="標楷體"/>
        </w:rPr>
        <w:t>）</w:t>
      </w:r>
    </w:p>
    <w:p w14:paraId="28E85467" w14:textId="77777777" w:rsidR="005D232B" w:rsidRPr="00796C91" w:rsidRDefault="00A50F85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2.</w:t>
      </w:r>
      <w:r w:rsidRPr="00796C91">
        <w:rPr>
          <w:rFonts w:ascii="標楷體" w:eastAsia="標楷體" w:hAnsi="標楷體"/>
        </w:rPr>
        <w:t>可用CD、</w:t>
      </w:r>
      <w:r w:rsidRPr="00796C91">
        <w:rPr>
          <w:rFonts w:ascii="標楷體" w:eastAsia="標楷體" w:hAnsi="標楷體" w:hint="eastAsia"/>
        </w:rPr>
        <w:t>USB</w:t>
      </w:r>
      <w:r w:rsidRPr="00796C91">
        <w:rPr>
          <w:rFonts w:ascii="標楷體" w:eastAsia="標楷體" w:hAnsi="標楷體"/>
        </w:rPr>
        <w:t>播放音樂</w:t>
      </w:r>
    </w:p>
    <w:p w14:paraId="73FACD1B" w14:textId="3EED4E65" w:rsidR="00A50F85" w:rsidRPr="00796C91" w:rsidRDefault="00A50F85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/>
        </w:rPr>
        <w:t>3.</w:t>
      </w:r>
      <w:r w:rsidR="00796C91">
        <w:rPr>
          <w:rFonts w:ascii="標楷體" w:eastAsia="標楷體" w:hAnsi="標楷體"/>
        </w:rPr>
        <w:t>可使用道具搭配，但危險物品如：火把、氣球</w:t>
      </w:r>
      <w:r w:rsidRPr="00796C91">
        <w:rPr>
          <w:rFonts w:ascii="標楷體" w:eastAsia="標楷體" w:hAnsi="標楷體"/>
        </w:rPr>
        <w:t>等禁止使用。</w:t>
      </w:r>
    </w:p>
    <w:p w14:paraId="779B6EE7" w14:textId="77777777" w:rsidR="00A50F85" w:rsidRPr="00796C91" w:rsidRDefault="00A50F85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4.</w:t>
      </w:r>
      <w:r w:rsidR="003B2BF2" w:rsidRPr="00796C91">
        <w:rPr>
          <w:rFonts w:ascii="標楷體" w:eastAsia="標楷體" w:hAnsi="標楷體" w:hint="eastAsia"/>
        </w:rPr>
        <w:t>包含進出場，總時間不可超過5分鐘，違者扣總分５分</w:t>
      </w:r>
      <w:r w:rsidR="003B2BF2" w:rsidRPr="00796C91">
        <w:rPr>
          <w:rFonts w:ascii="標楷體" w:eastAsia="標楷體" w:hAnsi="標楷體"/>
        </w:rPr>
        <w:t>。</w:t>
      </w:r>
    </w:p>
    <w:p w14:paraId="20FA9BEA" w14:textId="77777777" w:rsidR="005D232B" w:rsidRPr="00035E14" w:rsidRDefault="005D232B" w:rsidP="00B25C7B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14:paraId="493C2D8F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◎其他相關事項</w:t>
      </w:r>
    </w:p>
    <w:p w14:paraId="24ACA0B7" w14:textId="77777777" w:rsidR="005D232B" w:rsidRPr="00796C91" w:rsidRDefault="005D232B" w:rsidP="00B25C7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競賽期間開放拍照</w:t>
      </w:r>
      <w:r w:rsidR="003B2BF2" w:rsidRPr="00796C91">
        <w:rPr>
          <w:rFonts w:ascii="標楷體" w:eastAsia="標楷體" w:hAnsi="標楷體"/>
        </w:rPr>
        <w:t>（不准使用閃光燈）</w:t>
      </w:r>
      <w:r w:rsidRPr="00796C91">
        <w:rPr>
          <w:rFonts w:ascii="標楷體" w:eastAsia="標楷體" w:hAnsi="標楷體" w:hint="eastAsia"/>
        </w:rPr>
        <w:t>、錄影，但以不影響選手比賽為原則。</w:t>
      </w:r>
    </w:p>
    <w:p w14:paraId="0D9E5730" w14:textId="77777777" w:rsidR="005D232B" w:rsidRPr="00796C91" w:rsidRDefault="005D232B" w:rsidP="00B25C7B">
      <w:pPr>
        <w:spacing w:line="400" w:lineRule="exact"/>
        <w:rPr>
          <w:rFonts w:ascii="標楷體" w:eastAsia="標楷體" w:hAnsi="標楷體"/>
        </w:rPr>
      </w:pPr>
    </w:p>
    <w:p w14:paraId="6226E51B" w14:textId="40BBA30A" w:rsidR="002E71DC" w:rsidRPr="00796C91" w:rsidRDefault="005D232B" w:rsidP="00B25C7B">
      <w:pPr>
        <w:spacing w:line="400" w:lineRule="exact"/>
        <w:rPr>
          <w:rFonts w:ascii="標楷體" w:eastAsia="標楷體" w:hAnsi="標楷體"/>
        </w:rPr>
      </w:pPr>
      <w:r w:rsidRPr="00796C91">
        <w:rPr>
          <w:rFonts w:ascii="標楷體" w:eastAsia="標楷體" w:hAnsi="標楷體" w:hint="eastAsia"/>
        </w:rPr>
        <w:t>智光商工</w:t>
      </w:r>
      <w:r w:rsidR="003B2BF2" w:rsidRPr="00796C91">
        <w:rPr>
          <w:rFonts w:ascii="標楷體" w:eastAsia="標楷體" w:hAnsi="標楷體"/>
        </w:rPr>
        <w:t>表演藝術</w:t>
      </w:r>
      <w:r w:rsidRPr="00796C91">
        <w:rPr>
          <w:rFonts w:ascii="標楷體" w:eastAsia="標楷體" w:hAnsi="標楷體" w:hint="eastAsia"/>
        </w:rPr>
        <w:t>科        TEL：</w:t>
      </w:r>
      <w:r w:rsidR="003B2BF2" w:rsidRPr="00796C91">
        <w:rPr>
          <w:rFonts w:ascii="標楷體" w:eastAsia="標楷體" w:hAnsi="標楷體" w:hint="eastAsia"/>
        </w:rPr>
        <w:t>(02)2943-2491*6</w:t>
      </w:r>
      <w:r w:rsidR="00796C91">
        <w:rPr>
          <w:rFonts w:ascii="標楷體" w:eastAsia="標楷體" w:hAnsi="標楷體" w:hint="eastAsia"/>
        </w:rPr>
        <w:t>1</w:t>
      </w:r>
      <w:r w:rsidR="003B2BF2" w:rsidRPr="00796C91">
        <w:rPr>
          <w:rFonts w:ascii="標楷體" w:eastAsia="標楷體" w:hAnsi="標楷體" w:hint="eastAsia"/>
        </w:rPr>
        <w:t>0</w:t>
      </w:r>
      <w:r w:rsidR="003B2BF2" w:rsidRPr="00796C91">
        <w:rPr>
          <w:rFonts w:ascii="標楷體" w:eastAsia="標楷體" w:hAnsi="標楷體"/>
        </w:rPr>
        <w:t xml:space="preserve">  </w:t>
      </w:r>
      <w:r w:rsidRPr="00796C91">
        <w:rPr>
          <w:rFonts w:ascii="標楷體" w:eastAsia="標楷體" w:hAnsi="標楷體" w:hint="eastAsia"/>
        </w:rPr>
        <w:t xml:space="preserve"> FAX：(02)2946-0825</w:t>
      </w:r>
    </w:p>
    <w:sectPr w:rsidR="002E71DC" w:rsidRPr="00796C91" w:rsidSect="003B2BF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32DC4" w14:textId="77777777" w:rsidR="00396548" w:rsidRDefault="00396548">
      <w:r>
        <w:separator/>
      </w:r>
    </w:p>
  </w:endnote>
  <w:endnote w:type="continuationSeparator" w:id="0">
    <w:p w14:paraId="0BC02455" w14:textId="77777777" w:rsidR="00396548" w:rsidRDefault="0039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8AD4D" w14:textId="0AA8B3A9" w:rsidR="00085EFD" w:rsidRDefault="005C78EE">
    <w:pPr>
      <w:pStyle w:val="a5"/>
    </w:pPr>
    <w:r>
      <w:rPr>
        <w:rFonts w:hint="eastAsia"/>
        <w:kern w:val="0"/>
      </w:rPr>
      <w:t xml:space="preserve">   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730C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730C7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49A16" w14:textId="77777777" w:rsidR="00396548" w:rsidRDefault="00396548">
      <w:r>
        <w:separator/>
      </w:r>
    </w:p>
  </w:footnote>
  <w:footnote w:type="continuationSeparator" w:id="0">
    <w:p w14:paraId="3C76DBFD" w14:textId="77777777" w:rsidR="00396548" w:rsidRDefault="0039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845"/>
    <w:multiLevelType w:val="hybridMultilevel"/>
    <w:tmpl w:val="7ED890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C4669D"/>
    <w:multiLevelType w:val="hybridMultilevel"/>
    <w:tmpl w:val="B91025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484B23"/>
    <w:multiLevelType w:val="hybridMultilevel"/>
    <w:tmpl w:val="845AD75E"/>
    <w:lvl w:ilvl="0" w:tplc="02746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2B"/>
    <w:rsid w:val="00035E14"/>
    <w:rsid w:val="00205CB3"/>
    <w:rsid w:val="002E71DC"/>
    <w:rsid w:val="00396548"/>
    <w:rsid w:val="003A594B"/>
    <w:rsid w:val="003B2BF2"/>
    <w:rsid w:val="00504D5D"/>
    <w:rsid w:val="005C78EE"/>
    <w:rsid w:val="005D232B"/>
    <w:rsid w:val="006730C7"/>
    <w:rsid w:val="00796C91"/>
    <w:rsid w:val="00842EC1"/>
    <w:rsid w:val="00A50F85"/>
    <w:rsid w:val="00B1533D"/>
    <w:rsid w:val="00B25C7B"/>
    <w:rsid w:val="00C33AD2"/>
    <w:rsid w:val="00C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7E1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2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232B"/>
    <w:pPr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character" w:customStyle="1" w:styleId="a4">
    <w:name w:val="本文 字元"/>
    <w:basedOn w:val="a0"/>
    <w:link w:val="a3"/>
    <w:rsid w:val="005D232B"/>
    <w:rPr>
      <w:rFonts w:ascii="Arial" w:eastAsia="新細明體" w:hAnsi="Arial" w:cs="Times New Roman"/>
      <w:sz w:val="28"/>
      <w:szCs w:val="20"/>
    </w:rPr>
  </w:style>
  <w:style w:type="paragraph" w:styleId="a5">
    <w:name w:val="footer"/>
    <w:basedOn w:val="a"/>
    <w:link w:val="a6"/>
    <w:rsid w:val="005D2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D23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35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5E1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E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admin</cp:lastModifiedBy>
  <cp:revision>2</cp:revision>
  <cp:lastPrinted>2019-11-06T02:06:00Z</cp:lastPrinted>
  <dcterms:created xsi:type="dcterms:W3CDTF">2019-11-25T04:19:00Z</dcterms:created>
  <dcterms:modified xsi:type="dcterms:W3CDTF">2019-11-25T04:19:00Z</dcterms:modified>
</cp:coreProperties>
</file>