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B4" w:rsidRPr="00265664" w:rsidRDefault="009D0B42" w:rsidP="002F591A">
      <w:pPr>
        <w:pStyle w:val="a3"/>
        <w:spacing w:afterLines="50" w:after="120" w:line="440" w:lineRule="exact"/>
        <w:ind w:left="0"/>
        <w:jc w:val="center"/>
        <w:rPr>
          <w:b/>
          <w:color w:val="000000" w:themeColor="text1"/>
          <w:sz w:val="32"/>
          <w:szCs w:val="30"/>
          <w:lang w:eastAsia="zh-TW"/>
        </w:rPr>
      </w:pPr>
      <w:bookmarkStart w:id="0" w:name="_GoBack"/>
      <w:bookmarkEnd w:id="0"/>
      <w:r w:rsidRPr="00265664">
        <w:rPr>
          <w:rFonts w:cs="標楷體" w:hint="eastAsia"/>
          <w:b/>
          <w:color w:val="000000" w:themeColor="text1"/>
          <w:spacing w:val="-2"/>
          <w:sz w:val="32"/>
          <w:szCs w:val="30"/>
          <w:lang w:eastAsia="zh-TW"/>
        </w:rPr>
        <w:t>臺北市</w:t>
      </w:r>
      <w:r w:rsidRPr="00265664">
        <w:rPr>
          <w:rFonts w:cs="標楷體"/>
          <w:b/>
          <w:color w:val="000000" w:themeColor="text1"/>
          <w:spacing w:val="-2"/>
          <w:sz w:val="32"/>
          <w:szCs w:val="30"/>
          <w:lang w:eastAsia="zh-TW"/>
        </w:rPr>
        <w:t>10</w:t>
      </w:r>
      <w:r w:rsidRPr="00265664">
        <w:rPr>
          <w:rFonts w:cs="標楷體" w:hint="eastAsia"/>
          <w:b/>
          <w:color w:val="000000" w:themeColor="text1"/>
          <w:sz w:val="32"/>
          <w:szCs w:val="30"/>
          <w:lang w:eastAsia="zh-TW"/>
        </w:rPr>
        <w:t>9</w:t>
      </w:r>
      <w:r w:rsidRPr="00265664">
        <w:rPr>
          <w:b/>
          <w:color w:val="000000" w:themeColor="text1"/>
          <w:sz w:val="32"/>
          <w:szCs w:val="30"/>
          <w:lang w:eastAsia="zh-TW"/>
        </w:rPr>
        <w:t>年度</w:t>
      </w:r>
      <w:r w:rsidRPr="00265664">
        <w:rPr>
          <w:rFonts w:hint="eastAsia"/>
          <w:b/>
          <w:color w:val="000000" w:themeColor="text1"/>
          <w:sz w:val="32"/>
          <w:szCs w:val="30"/>
          <w:lang w:eastAsia="zh-TW"/>
        </w:rPr>
        <w:t>高級中等以下學校</w:t>
      </w:r>
      <w:r w:rsidRPr="00265664">
        <w:rPr>
          <w:b/>
          <w:color w:val="000000" w:themeColor="text1"/>
          <w:spacing w:val="-3"/>
          <w:sz w:val="32"/>
          <w:szCs w:val="30"/>
          <w:lang w:eastAsia="zh-TW"/>
        </w:rPr>
        <w:t>金融</w:t>
      </w:r>
      <w:r w:rsidRPr="00265664">
        <w:rPr>
          <w:rFonts w:hint="eastAsia"/>
          <w:b/>
          <w:color w:val="000000" w:themeColor="text1"/>
          <w:sz w:val="32"/>
          <w:szCs w:val="30"/>
          <w:lang w:eastAsia="zh-TW"/>
        </w:rPr>
        <w:t>理財</w:t>
      </w:r>
      <w:r w:rsidRPr="00265664">
        <w:rPr>
          <w:b/>
          <w:color w:val="000000" w:themeColor="text1"/>
          <w:sz w:val="32"/>
          <w:szCs w:val="30"/>
          <w:lang w:eastAsia="zh-TW"/>
        </w:rPr>
        <w:t>教育融入</w:t>
      </w:r>
      <w:r w:rsidRPr="00265664">
        <w:rPr>
          <w:b/>
          <w:color w:val="000000" w:themeColor="text1"/>
          <w:spacing w:val="-3"/>
          <w:sz w:val="32"/>
          <w:szCs w:val="30"/>
          <w:lang w:eastAsia="zh-TW"/>
        </w:rPr>
        <w:t>教學</w:t>
      </w:r>
      <w:r w:rsidRPr="00265664">
        <w:rPr>
          <w:b/>
          <w:color w:val="000000" w:themeColor="text1"/>
          <w:sz w:val="32"/>
          <w:szCs w:val="30"/>
          <w:lang w:eastAsia="zh-TW"/>
        </w:rPr>
        <w:t>精進推廣計畫</w:t>
      </w:r>
    </w:p>
    <w:p w:rsidR="009D0B42" w:rsidRPr="00265664" w:rsidRDefault="009D0B42" w:rsidP="009D0B42">
      <w:pPr>
        <w:pStyle w:val="a3"/>
        <w:numPr>
          <w:ilvl w:val="0"/>
          <w:numId w:val="1"/>
        </w:numPr>
        <w:spacing w:beforeLines="100" w:before="240" w:line="440" w:lineRule="exact"/>
        <w:ind w:left="567" w:right="108" w:hanging="567"/>
        <w:jc w:val="both"/>
        <w:rPr>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依</w:t>
      </w:r>
      <w:r w:rsidR="003171A8" w:rsidRPr="00265664">
        <w:rPr>
          <w:b/>
          <w:color w:val="000000" w:themeColor="text1"/>
          <w:spacing w:val="-3"/>
          <w:lang w:eastAsia="zh-TW"/>
        </w:rPr>
        <w:t>據</w:t>
      </w:r>
      <w:r w:rsidR="003171A8" w:rsidRPr="00265664">
        <w:rPr>
          <w:b/>
          <w:color w:val="000000" w:themeColor="text1"/>
          <w:lang w:eastAsia="zh-TW"/>
        </w:rPr>
        <w:t>：</w:t>
      </w:r>
      <w:r w:rsidRPr="00265664">
        <w:rPr>
          <w:color w:val="000000" w:themeColor="text1"/>
          <w:lang w:eastAsia="zh-TW"/>
        </w:rPr>
        <w:t>依</w:t>
      </w:r>
      <w:r w:rsidRPr="00265664">
        <w:rPr>
          <w:color w:val="000000" w:themeColor="text1"/>
          <w:spacing w:val="-3"/>
          <w:lang w:eastAsia="zh-TW"/>
        </w:rPr>
        <w:t>據教</w:t>
      </w:r>
      <w:r w:rsidRPr="00265664">
        <w:rPr>
          <w:color w:val="000000" w:themeColor="text1"/>
          <w:lang w:eastAsia="zh-TW"/>
        </w:rPr>
        <w:t>育部國</w:t>
      </w:r>
      <w:r w:rsidRPr="00265664">
        <w:rPr>
          <w:color w:val="000000" w:themeColor="text1"/>
          <w:spacing w:val="-3"/>
          <w:lang w:eastAsia="zh-TW"/>
        </w:rPr>
        <w:t>民</w:t>
      </w:r>
      <w:r w:rsidRPr="00265664">
        <w:rPr>
          <w:color w:val="000000" w:themeColor="text1"/>
          <w:lang w:eastAsia="zh-TW"/>
        </w:rPr>
        <w:t>及學</w:t>
      </w:r>
      <w:r w:rsidRPr="00265664">
        <w:rPr>
          <w:color w:val="000000" w:themeColor="text1"/>
          <w:spacing w:val="-3"/>
          <w:lang w:eastAsia="zh-TW"/>
        </w:rPr>
        <w:t>前教</w:t>
      </w:r>
      <w:r w:rsidRPr="00265664">
        <w:rPr>
          <w:color w:val="000000" w:themeColor="text1"/>
          <w:lang w:eastAsia="zh-TW"/>
        </w:rPr>
        <w:t>育署</w:t>
      </w:r>
      <w:r w:rsidRPr="00265664">
        <w:rPr>
          <w:rFonts w:hint="eastAsia"/>
          <w:color w:val="000000" w:themeColor="text1"/>
          <w:lang w:eastAsia="zh-TW"/>
        </w:rPr>
        <w:t>109年3月12日臺教國署國字</w:t>
      </w:r>
    </w:p>
    <w:p w:rsidR="004D3FB4" w:rsidRPr="00265664" w:rsidRDefault="009D0B42" w:rsidP="009D0B42">
      <w:pPr>
        <w:pStyle w:val="a3"/>
        <w:spacing w:line="440" w:lineRule="exact"/>
        <w:ind w:left="1985" w:right="108"/>
        <w:jc w:val="both"/>
        <w:rPr>
          <w:color w:val="000000" w:themeColor="text1"/>
          <w:lang w:eastAsia="zh-TW"/>
        </w:rPr>
      </w:pPr>
      <w:r w:rsidRPr="00265664">
        <w:rPr>
          <w:rFonts w:hint="eastAsia"/>
          <w:color w:val="000000" w:themeColor="text1"/>
          <w:lang w:eastAsia="zh-TW"/>
        </w:rPr>
        <w:t>第1090026254號函</w:t>
      </w:r>
      <w:r w:rsidRPr="00265664">
        <w:rPr>
          <w:color w:val="000000" w:themeColor="text1"/>
          <w:lang w:eastAsia="zh-TW"/>
        </w:rPr>
        <w:t>。</w:t>
      </w:r>
    </w:p>
    <w:p w:rsidR="004D3FB4" w:rsidRPr="00265664" w:rsidRDefault="009D0B42" w:rsidP="008046EC">
      <w:pPr>
        <w:pStyle w:val="a3"/>
        <w:numPr>
          <w:ilvl w:val="0"/>
          <w:numId w:val="1"/>
        </w:numPr>
        <w:spacing w:beforeLines="50" w:before="120" w:line="440" w:lineRule="exact"/>
        <w:ind w:left="567" w:right="844" w:hanging="567"/>
        <w:jc w:val="both"/>
        <w:rPr>
          <w:b/>
          <w:color w:val="000000" w:themeColor="text1"/>
          <w:lang w:eastAsia="zh-TW"/>
        </w:rPr>
      </w:pPr>
      <w:r w:rsidRPr="00265664">
        <w:rPr>
          <w:rFonts w:hint="eastAsia"/>
          <w:b/>
          <w:color w:val="000000" w:themeColor="text1"/>
          <w:lang w:eastAsia="zh-TW"/>
        </w:rPr>
        <w:t>計畫</w:t>
      </w:r>
      <w:r w:rsidR="003171A8" w:rsidRPr="00265664">
        <w:rPr>
          <w:b/>
          <w:color w:val="000000" w:themeColor="text1"/>
          <w:lang w:eastAsia="zh-TW"/>
        </w:rPr>
        <w:t>目標</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提升本市高級中等以下學校學生金融理財能力，以符應12年國教政策之跨領域課程設計精神，並培養學生由生活中自我負責、生活經營、自主學習的微型社會能力。</w:t>
      </w:r>
    </w:p>
    <w:p w:rsidR="005A2836"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鼓勵教師將金融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教育融入領域教學，發展跨領域（跨科目）之統整性主題探究課程，以落實素養導向金融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教育之課程與教學。</w:t>
      </w:r>
    </w:p>
    <w:p w:rsidR="004C79BB" w:rsidRPr="00265664" w:rsidRDefault="005A2836" w:rsidP="000D7E3A">
      <w:pPr>
        <w:pStyle w:val="a5"/>
        <w:numPr>
          <w:ilvl w:val="0"/>
          <w:numId w:val="8"/>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增進本市師生金融</w:t>
      </w:r>
      <w:r w:rsidR="003C06BC" w:rsidRPr="00265664">
        <w:rPr>
          <w:rFonts w:ascii="標楷體" w:eastAsia="標楷體" w:hAnsi="標楷體" w:cs="標楷體" w:hint="eastAsia"/>
          <w:color w:val="000000" w:themeColor="text1"/>
          <w:sz w:val="28"/>
          <w:szCs w:val="24"/>
          <w:lang w:eastAsia="zh-TW"/>
        </w:rPr>
        <w:t>理財</w:t>
      </w:r>
      <w:r w:rsidR="001C6206" w:rsidRPr="00265664">
        <w:rPr>
          <w:rFonts w:ascii="標楷體" w:eastAsia="標楷體" w:hAnsi="標楷體" w:cs="標楷體" w:hint="eastAsia"/>
          <w:color w:val="000000" w:themeColor="text1"/>
          <w:sz w:val="28"/>
          <w:szCs w:val="24"/>
          <w:lang w:eastAsia="zh-TW"/>
        </w:rPr>
        <w:t>教育知能，透過學校教育推展至家庭與社會，</w:t>
      </w:r>
      <w:r w:rsidR="00502EBD" w:rsidRPr="00265664">
        <w:rPr>
          <w:rFonts w:ascii="標楷體" w:eastAsia="標楷體" w:hAnsi="標楷體" w:cs="標楷體" w:hint="eastAsia"/>
          <w:color w:val="000000" w:themeColor="text1"/>
          <w:sz w:val="28"/>
          <w:szCs w:val="24"/>
          <w:lang w:eastAsia="zh-TW"/>
        </w:rPr>
        <w:t>強化</w:t>
      </w:r>
      <w:r w:rsidR="001C6206" w:rsidRPr="00265664">
        <w:rPr>
          <w:rFonts w:ascii="標楷體" w:eastAsia="標楷體" w:hAnsi="標楷體" w:cs="標楷體" w:hint="eastAsia"/>
          <w:color w:val="000000" w:themeColor="text1"/>
          <w:sz w:val="28"/>
          <w:szCs w:val="24"/>
          <w:lang w:eastAsia="zh-TW"/>
        </w:rPr>
        <w:t>人民</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知識及能力，進而達到積極維護自身權益之理想。</w:t>
      </w:r>
    </w:p>
    <w:p w:rsidR="004D3FB4" w:rsidRPr="00265664" w:rsidRDefault="003171A8"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辦理單位</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指導單位</w:t>
      </w:r>
      <w:r w:rsidR="003C6164" w:rsidRPr="00265664">
        <w:rPr>
          <w:rFonts w:ascii="標楷體" w:eastAsia="標楷體" w:hAnsi="標楷體" w:cs="標楷體" w:hint="eastAsia"/>
          <w:color w:val="000000" w:themeColor="text1"/>
          <w:sz w:val="28"/>
          <w:szCs w:val="24"/>
          <w:lang w:eastAsia="zh-TW"/>
        </w:rPr>
        <w:t>：</w:t>
      </w:r>
      <w:r w:rsidR="002C3188" w:rsidRPr="00265664">
        <w:rPr>
          <w:rFonts w:ascii="標楷體" w:eastAsia="標楷體" w:hAnsi="標楷體" w:cs="標楷體" w:hint="eastAsia"/>
          <w:color w:val="000000" w:themeColor="text1"/>
          <w:sz w:val="28"/>
          <w:szCs w:val="24"/>
          <w:lang w:eastAsia="zh-TW"/>
        </w:rPr>
        <w:t>行政院金融監督管理委員會</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color w:val="000000" w:themeColor="text1"/>
          <w:spacing w:val="-3"/>
          <w:sz w:val="28"/>
          <w:szCs w:val="24"/>
          <w:lang w:eastAsia="zh-TW"/>
        </w:rPr>
        <w:t>教</w:t>
      </w:r>
      <w:r w:rsidR="003C6164" w:rsidRPr="00265664">
        <w:rPr>
          <w:rFonts w:ascii="標楷體" w:eastAsia="標楷體" w:hAnsi="標楷體"/>
          <w:color w:val="000000" w:themeColor="text1"/>
          <w:sz w:val="28"/>
          <w:szCs w:val="24"/>
          <w:lang w:eastAsia="zh-TW"/>
        </w:rPr>
        <w:t>育部國</w:t>
      </w:r>
      <w:r w:rsidR="003C6164" w:rsidRPr="00265664">
        <w:rPr>
          <w:rFonts w:ascii="標楷體" w:eastAsia="標楷體" w:hAnsi="標楷體"/>
          <w:color w:val="000000" w:themeColor="text1"/>
          <w:spacing w:val="-3"/>
          <w:sz w:val="28"/>
          <w:szCs w:val="24"/>
          <w:lang w:eastAsia="zh-TW"/>
        </w:rPr>
        <w:t>民</w:t>
      </w:r>
      <w:r w:rsidR="003C6164" w:rsidRPr="00265664">
        <w:rPr>
          <w:rFonts w:ascii="標楷體" w:eastAsia="標楷體" w:hAnsi="標楷體"/>
          <w:color w:val="000000" w:themeColor="text1"/>
          <w:sz w:val="28"/>
          <w:szCs w:val="24"/>
          <w:lang w:eastAsia="zh-TW"/>
        </w:rPr>
        <w:t>及學</w:t>
      </w:r>
      <w:r w:rsidR="003C6164" w:rsidRPr="00265664">
        <w:rPr>
          <w:rFonts w:ascii="標楷體" w:eastAsia="標楷體" w:hAnsi="標楷體"/>
          <w:color w:val="000000" w:themeColor="text1"/>
          <w:spacing w:val="-3"/>
          <w:sz w:val="28"/>
          <w:szCs w:val="24"/>
          <w:lang w:eastAsia="zh-TW"/>
        </w:rPr>
        <w:t>前教</w:t>
      </w:r>
      <w:r w:rsidR="003C6164" w:rsidRPr="00265664">
        <w:rPr>
          <w:rFonts w:ascii="標楷體" w:eastAsia="標楷體" w:hAnsi="標楷體"/>
          <w:color w:val="000000" w:themeColor="text1"/>
          <w:sz w:val="28"/>
          <w:szCs w:val="24"/>
          <w:lang w:eastAsia="zh-TW"/>
        </w:rPr>
        <w:t>育署</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輔導單位</w:t>
      </w:r>
      <w:r w:rsidR="003C6164" w:rsidRPr="00265664">
        <w:rPr>
          <w:rFonts w:ascii="標楷體" w:eastAsia="標楷體" w:hAnsi="標楷體" w:cs="標楷體" w:hint="eastAsia"/>
          <w:color w:val="000000" w:themeColor="text1"/>
          <w:sz w:val="28"/>
          <w:szCs w:val="24"/>
          <w:lang w:eastAsia="zh-TW"/>
        </w:rPr>
        <w:t>：</w:t>
      </w:r>
      <w:r w:rsidR="003C6164" w:rsidRPr="00265664">
        <w:rPr>
          <w:rFonts w:ascii="標楷體" w:eastAsia="標楷體" w:hAnsi="標楷體" w:hint="eastAsia"/>
          <w:color w:val="000000" w:themeColor="text1"/>
          <w:sz w:val="28"/>
          <w:szCs w:val="24"/>
          <w:lang w:eastAsia="zh-TW"/>
        </w:rPr>
        <w:t>社團法人台灣公益團體自律聯盟</w:t>
      </w:r>
    </w:p>
    <w:p w:rsidR="00983019" w:rsidRPr="00265664" w:rsidRDefault="00983019" w:rsidP="000D7E3A">
      <w:pPr>
        <w:pStyle w:val="a5"/>
        <w:numPr>
          <w:ilvl w:val="0"/>
          <w:numId w:val="3"/>
        </w:numPr>
        <w:spacing w:line="440" w:lineRule="exact"/>
        <w:ind w:left="1304" w:hanging="737"/>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主辦單位</w:t>
      </w:r>
      <w:r w:rsidR="003C6164" w:rsidRPr="00265664">
        <w:rPr>
          <w:rFonts w:ascii="標楷體" w:eastAsia="標楷體" w:hAnsi="標楷體" w:cs="標楷體" w:hint="eastAsia"/>
          <w:color w:val="000000" w:themeColor="text1"/>
          <w:sz w:val="28"/>
          <w:szCs w:val="24"/>
          <w:lang w:eastAsia="zh-TW"/>
        </w:rPr>
        <w:t>：臺北市政府教育局</w:t>
      </w:r>
      <w:r w:rsidR="001A569D" w:rsidRPr="00265664">
        <w:rPr>
          <w:rFonts w:ascii="標楷體" w:eastAsia="標楷體" w:hAnsi="標楷體" w:cs="標楷體" w:hint="eastAsia"/>
          <w:color w:val="000000" w:themeColor="text1"/>
          <w:sz w:val="28"/>
          <w:szCs w:val="24"/>
          <w:lang w:eastAsia="zh-TW"/>
        </w:rPr>
        <w:t>、臺北市國民教育輔導團</w:t>
      </w:r>
    </w:p>
    <w:p w:rsidR="008046EC" w:rsidRPr="00265664" w:rsidRDefault="00983019" w:rsidP="000D7E3A">
      <w:pPr>
        <w:pStyle w:val="a5"/>
        <w:numPr>
          <w:ilvl w:val="0"/>
          <w:numId w:val="3"/>
        </w:numPr>
        <w:spacing w:line="440" w:lineRule="exact"/>
        <w:ind w:left="1418" w:rightChars="-208" w:right="-45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承辦單位</w:t>
      </w:r>
      <w:r w:rsidR="003C6164" w:rsidRPr="00265664">
        <w:rPr>
          <w:rFonts w:ascii="標楷體" w:eastAsia="標楷體" w:hAnsi="標楷體" w:cs="標楷體" w:hint="eastAsia"/>
          <w:color w:val="000000" w:themeColor="text1"/>
          <w:sz w:val="28"/>
          <w:szCs w:val="24"/>
          <w:lang w:eastAsia="zh-TW"/>
        </w:rPr>
        <w:t>：臺北市</w:t>
      </w:r>
      <w:r w:rsidR="003C06BC" w:rsidRPr="00265664">
        <w:rPr>
          <w:rFonts w:ascii="標楷體" w:eastAsia="標楷體" w:hAnsi="標楷體" w:cs="標楷體" w:hint="eastAsia"/>
          <w:color w:val="000000" w:themeColor="text1"/>
          <w:sz w:val="28"/>
          <w:szCs w:val="24"/>
          <w:lang w:eastAsia="zh-TW"/>
        </w:rPr>
        <w:t>內湖區內湖國小</w:t>
      </w:r>
      <w:r w:rsidR="00092B7E"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臺北市立三民國中、</w:t>
      </w:r>
    </w:p>
    <w:p w:rsidR="00983019" w:rsidRPr="00265664" w:rsidRDefault="008046EC" w:rsidP="006712D6">
      <w:pPr>
        <w:pStyle w:val="a5"/>
        <w:spacing w:line="440" w:lineRule="exact"/>
        <w:ind w:left="1418" w:rightChars="-208" w:right="-458"/>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 xml:space="preserve">          </w:t>
      </w:r>
      <w:r w:rsidR="009D0B42" w:rsidRPr="00265664">
        <w:rPr>
          <w:rFonts w:ascii="標楷體" w:eastAsia="標楷體" w:hAnsi="標楷體" w:cs="標楷體" w:hint="eastAsia"/>
          <w:color w:val="000000" w:themeColor="text1"/>
          <w:sz w:val="28"/>
          <w:szCs w:val="24"/>
          <w:lang w:eastAsia="zh-TW"/>
        </w:rPr>
        <w:t>臺北市立</w:t>
      </w:r>
      <w:r w:rsidR="002F591A" w:rsidRPr="00265664">
        <w:rPr>
          <w:rFonts w:ascii="標楷體" w:eastAsia="標楷體" w:hAnsi="標楷體" w:cs="標楷體" w:hint="eastAsia"/>
          <w:color w:val="000000" w:themeColor="text1"/>
          <w:sz w:val="28"/>
          <w:szCs w:val="24"/>
          <w:lang w:eastAsia="zh-TW"/>
        </w:rPr>
        <w:t>陽明</w:t>
      </w:r>
      <w:r w:rsidR="009D0B42" w:rsidRPr="00265664">
        <w:rPr>
          <w:rFonts w:ascii="標楷體" w:eastAsia="標楷體" w:hAnsi="標楷體" w:cs="標楷體" w:hint="eastAsia"/>
          <w:color w:val="000000" w:themeColor="text1"/>
          <w:sz w:val="28"/>
          <w:szCs w:val="24"/>
          <w:lang w:eastAsia="zh-TW"/>
        </w:rPr>
        <w:t>高中</w:t>
      </w:r>
    </w:p>
    <w:p w:rsidR="004D3FB4" w:rsidRPr="00265664" w:rsidRDefault="00983019" w:rsidP="006712D6">
      <w:pPr>
        <w:pStyle w:val="a3"/>
        <w:numPr>
          <w:ilvl w:val="0"/>
          <w:numId w:val="1"/>
        </w:numPr>
        <w:spacing w:beforeLines="50" w:before="120" w:line="440" w:lineRule="exact"/>
        <w:ind w:left="567" w:right="844" w:hanging="567"/>
        <w:jc w:val="both"/>
        <w:rPr>
          <w:b/>
          <w:color w:val="000000" w:themeColor="text1"/>
          <w:lang w:eastAsia="zh-TW"/>
        </w:rPr>
      </w:pPr>
      <w:r w:rsidRPr="00265664">
        <w:rPr>
          <w:b/>
          <w:color w:val="000000" w:themeColor="text1"/>
          <w:lang w:eastAsia="zh-TW"/>
        </w:rPr>
        <w:t>推動重點</w:t>
      </w:r>
    </w:p>
    <w:p w:rsidR="000F4A88"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卓越</w:t>
      </w:r>
      <w:r w:rsidR="00C00826" w:rsidRPr="00265664">
        <w:rPr>
          <w:rFonts w:ascii="標楷體" w:eastAsia="標楷體" w:hAnsi="標楷體" w:cs="標楷體" w:hint="eastAsia"/>
          <w:color w:val="000000" w:themeColor="text1"/>
          <w:sz w:val="28"/>
          <w:szCs w:val="24"/>
          <w:lang w:eastAsia="zh-TW"/>
        </w:rPr>
        <w:t>領航：</w:t>
      </w:r>
      <w:r w:rsidR="000964D1" w:rsidRPr="00265664">
        <w:rPr>
          <w:rFonts w:ascii="標楷體" w:eastAsia="標楷體" w:hAnsi="標楷體" w:cs="標楷體" w:hint="eastAsia"/>
          <w:color w:val="000000" w:themeColor="text1"/>
          <w:sz w:val="28"/>
          <w:szCs w:val="24"/>
          <w:lang w:eastAsia="zh-TW"/>
        </w:rPr>
        <w:t>組織本計畫推動工作小組</w:t>
      </w:r>
      <w:r w:rsidR="00C00826" w:rsidRPr="00265664">
        <w:rPr>
          <w:rFonts w:ascii="標楷體" w:eastAsia="標楷體" w:hAnsi="標楷體" w:cs="標楷體" w:hint="eastAsia"/>
          <w:color w:val="000000" w:themeColor="text1"/>
          <w:sz w:val="28"/>
          <w:szCs w:val="24"/>
          <w:lang w:eastAsia="zh-TW"/>
        </w:rPr>
        <w:t>，</w:t>
      </w:r>
      <w:r w:rsidR="003C06BC" w:rsidRPr="00265664">
        <w:rPr>
          <w:rFonts w:ascii="標楷體" w:eastAsia="標楷體" w:hAnsi="標楷體" w:cs="標楷體" w:hint="eastAsia"/>
          <w:color w:val="000000" w:themeColor="text1"/>
          <w:sz w:val="28"/>
          <w:szCs w:val="24"/>
          <w:lang w:eastAsia="zh-TW"/>
        </w:rPr>
        <w:t>以本局局長為首，結合本市國教輔導團及推廣學校團隊，並邀請金融理財</w:t>
      </w:r>
      <w:r w:rsidRPr="00265664">
        <w:rPr>
          <w:rFonts w:ascii="標楷體" w:eastAsia="標楷體" w:hAnsi="標楷體" w:cs="標楷體" w:hint="eastAsia"/>
          <w:color w:val="000000" w:themeColor="text1"/>
          <w:sz w:val="28"/>
          <w:szCs w:val="24"/>
          <w:lang w:eastAsia="zh-TW"/>
        </w:rPr>
        <w:t>教育推廣諮詢輔導員及具有金融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教育背景之專家學長擔任指導委員</w:t>
      </w:r>
      <w:r w:rsidR="00D571E4" w:rsidRPr="00265664">
        <w:rPr>
          <w:rFonts w:ascii="標楷體" w:eastAsia="標楷體" w:hAnsi="標楷體" w:cs="標楷體" w:hint="eastAsia"/>
          <w:color w:val="000000" w:themeColor="text1"/>
          <w:sz w:val="28"/>
          <w:szCs w:val="24"/>
          <w:lang w:eastAsia="zh-TW"/>
        </w:rPr>
        <w:t>，透過卓越團隊引領本市金融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教育之推動與執行</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優質</w:t>
      </w:r>
      <w:r w:rsidR="00C00826" w:rsidRPr="00265664">
        <w:rPr>
          <w:rFonts w:ascii="標楷體" w:eastAsia="標楷體" w:hAnsi="標楷體" w:cs="標楷體" w:hint="eastAsia"/>
          <w:color w:val="000000" w:themeColor="text1"/>
          <w:sz w:val="28"/>
          <w:szCs w:val="24"/>
          <w:lang w:eastAsia="zh-TW"/>
        </w:rPr>
        <w:t>跨域：本局導入素養設計及跨領域統整，</w:t>
      </w:r>
      <w:r w:rsidR="00C00826" w:rsidRPr="00265664">
        <w:rPr>
          <w:rFonts w:ascii="標楷體" w:eastAsia="標楷體" w:hAnsi="標楷體" w:cs="標楷體"/>
          <w:color w:val="000000" w:themeColor="text1"/>
          <w:sz w:val="28"/>
          <w:szCs w:val="24"/>
          <w:lang w:eastAsia="zh-TW"/>
        </w:rPr>
        <w:t>結合國小綜合領域、國中數學領域</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高中理財主題課程，</w:t>
      </w:r>
      <w:r w:rsidR="00C00826" w:rsidRPr="00265664">
        <w:rPr>
          <w:rFonts w:ascii="標楷體" w:eastAsia="標楷體" w:hAnsi="標楷體" w:cs="標楷體" w:hint="eastAsia"/>
          <w:color w:val="000000" w:themeColor="text1"/>
          <w:sz w:val="28"/>
          <w:szCs w:val="24"/>
          <w:lang w:eastAsia="zh-TW"/>
        </w:rPr>
        <w:t>於107年度</w:t>
      </w:r>
      <w:r w:rsidR="00C00826" w:rsidRPr="00265664">
        <w:rPr>
          <w:rFonts w:ascii="標楷體" w:eastAsia="標楷體" w:hAnsi="標楷體" w:cs="標楷體"/>
          <w:color w:val="000000" w:themeColor="text1"/>
          <w:sz w:val="28"/>
          <w:szCs w:val="24"/>
          <w:lang w:eastAsia="zh-TW"/>
        </w:rPr>
        <w:t>研發國小、國中</w:t>
      </w:r>
      <w:r w:rsidR="00C00826" w:rsidRPr="00265664">
        <w:rPr>
          <w:rFonts w:ascii="標楷體" w:eastAsia="標楷體" w:hAnsi="標楷體" w:cs="標楷體" w:hint="eastAsia"/>
          <w:color w:val="000000" w:themeColor="text1"/>
          <w:sz w:val="28"/>
          <w:szCs w:val="24"/>
          <w:lang w:eastAsia="zh-TW"/>
        </w:rPr>
        <w:t>及</w:t>
      </w:r>
      <w:r w:rsidR="00C00826" w:rsidRPr="00265664">
        <w:rPr>
          <w:rFonts w:ascii="標楷體" w:eastAsia="標楷體" w:hAnsi="標楷體" w:cs="標楷體"/>
          <w:color w:val="000000" w:themeColor="text1"/>
          <w:sz w:val="28"/>
          <w:szCs w:val="24"/>
          <w:lang w:eastAsia="zh-TW"/>
        </w:rPr>
        <w:t>高中職3個學層之「臺北市高級中等以下學校理財教育─儲蓄海外壯遊手冊」</w:t>
      </w:r>
      <w:r w:rsidR="00C00826" w:rsidRPr="00265664">
        <w:rPr>
          <w:rFonts w:ascii="標楷體" w:eastAsia="標楷體" w:hAnsi="標楷體" w:cs="標楷體" w:hint="eastAsia"/>
          <w:color w:val="000000" w:themeColor="text1"/>
          <w:sz w:val="28"/>
          <w:szCs w:val="24"/>
          <w:lang w:eastAsia="zh-TW"/>
        </w:rPr>
        <w:t>（以下簡稱理財教育手冊）</w:t>
      </w:r>
      <w:r w:rsidR="00C00826" w:rsidRPr="00265664">
        <w:rPr>
          <w:rFonts w:ascii="標楷體" w:eastAsia="標楷體" w:hAnsi="標楷體" w:cs="標楷體"/>
          <w:color w:val="000000" w:themeColor="text1"/>
          <w:sz w:val="28"/>
          <w:szCs w:val="24"/>
          <w:lang w:eastAsia="zh-TW"/>
        </w:rPr>
        <w:t>，每學層各1冊共3本</w:t>
      </w:r>
      <w:r w:rsidR="00502EBD" w:rsidRPr="00265664">
        <w:rPr>
          <w:rFonts w:ascii="標楷體" w:eastAsia="標楷體" w:hAnsi="標楷體" w:cs="標楷體" w:hint="eastAsia"/>
          <w:color w:val="000000" w:themeColor="text1"/>
          <w:sz w:val="28"/>
          <w:szCs w:val="24"/>
          <w:lang w:eastAsia="zh-TW"/>
        </w:rPr>
        <w:t>。</w:t>
      </w:r>
      <w:r w:rsidR="00B15137" w:rsidRPr="00265664">
        <w:rPr>
          <w:rFonts w:ascii="標楷體" w:eastAsia="標楷體" w:hAnsi="標楷體" w:cs="標楷體" w:hint="eastAsia"/>
          <w:color w:val="000000" w:themeColor="text1"/>
          <w:sz w:val="28"/>
          <w:szCs w:val="24"/>
          <w:lang w:eastAsia="zh-TW"/>
        </w:rPr>
        <w:t>108年度</w:t>
      </w:r>
      <w:r w:rsidRPr="00265664">
        <w:rPr>
          <w:rFonts w:ascii="標楷體" w:eastAsia="標楷體" w:hAnsi="標楷體" w:cs="標楷體" w:hint="eastAsia"/>
          <w:color w:val="000000" w:themeColor="text1"/>
          <w:sz w:val="28"/>
          <w:szCs w:val="24"/>
          <w:lang w:eastAsia="zh-TW"/>
        </w:rPr>
        <w:t>研發國中理財教育線上E化教材影片，</w:t>
      </w:r>
      <w:r w:rsidR="00C00826" w:rsidRPr="00265664">
        <w:rPr>
          <w:rFonts w:ascii="標楷體" w:eastAsia="標楷體" w:hAnsi="標楷體" w:cs="標楷體" w:hint="eastAsia"/>
          <w:color w:val="000000" w:themeColor="text1"/>
          <w:sz w:val="28"/>
          <w:szCs w:val="24"/>
          <w:lang w:eastAsia="zh-TW"/>
        </w:rPr>
        <w:t>並於109年度修訂</w:t>
      </w:r>
      <w:r w:rsidR="00B15137" w:rsidRPr="00265664">
        <w:rPr>
          <w:rFonts w:ascii="標楷體" w:eastAsia="標楷體" w:hAnsi="標楷體" w:cs="標楷體" w:hint="eastAsia"/>
          <w:color w:val="000000" w:themeColor="text1"/>
          <w:sz w:val="28"/>
          <w:szCs w:val="24"/>
          <w:lang w:eastAsia="zh-TW"/>
        </w:rPr>
        <w:t>為理財教育手冊2.0版。本市將以金融基礎教育為主，理財教育手冊為輔，</w:t>
      </w:r>
      <w:r w:rsidR="00D571E4" w:rsidRPr="00265664">
        <w:rPr>
          <w:rFonts w:ascii="標楷體" w:eastAsia="標楷體" w:hAnsi="標楷體" w:cs="標楷體" w:hint="eastAsia"/>
          <w:color w:val="000000" w:themeColor="text1"/>
          <w:sz w:val="28"/>
          <w:szCs w:val="24"/>
          <w:lang w:eastAsia="zh-TW"/>
        </w:rPr>
        <w:t>提供本市教師</w:t>
      </w:r>
      <w:r w:rsidRPr="00265664">
        <w:rPr>
          <w:rFonts w:ascii="標楷體" w:eastAsia="標楷體" w:hAnsi="標楷體" w:cs="標楷體" w:hint="eastAsia"/>
          <w:color w:val="000000" w:themeColor="text1"/>
          <w:sz w:val="28"/>
          <w:szCs w:val="24"/>
          <w:lang w:eastAsia="zh-TW"/>
        </w:rPr>
        <w:t>金融</w:t>
      </w:r>
      <w:r w:rsidR="003C06BC" w:rsidRPr="00265664">
        <w:rPr>
          <w:rFonts w:ascii="標楷體" w:eastAsia="標楷體" w:hAnsi="標楷體" w:cs="標楷體" w:hint="eastAsia"/>
          <w:color w:val="000000" w:themeColor="text1"/>
          <w:sz w:val="28"/>
          <w:szCs w:val="24"/>
          <w:lang w:eastAsia="zh-TW"/>
        </w:rPr>
        <w:t>理財</w:t>
      </w:r>
      <w:r w:rsidRPr="00265664">
        <w:rPr>
          <w:rFonts w:ascii="標楷體" w:eastAsia="標楷體" w:hAnsi="標楷體" w:cs="標楷體" w:hint="eastAsia"/>
          <w:color w:val="000000" w:themeColor="text1"/>
          <w:sz w:val="28"/>
          <w:szCs w:val="24"/>
          <w:lang w:eastAsia="zh-TW"/>
        </w:rPr>
        <w:t>教材</w:t>
      </w:r>
      <w:r w:rsidR="00D571E4" w:rsidRPr="00265664">
        <w:rPr>
          <w:rFonts w:ascii="標楷體" w:eastAsia="標楷體" w:hAnsi="標楷體" w:cs="標楷體" w:hint="eastAsia"/>
          <w:color w:val="000000" w:themeColor="text1"/>
          <w:sz w:val="28"/>
          <w:szCs w:val="24"/>
          <w:lang w:eastAsia="zh-TW"/>
        </w:rPr>
        <w:t>及資源</w:t>
      </w:r>
      <w:r w:rsidR="008E6CD4" w:rsidRPr="00265664">
        <w:rPr>
          <w:rFonts w:ascii="標楷體" w:eastAsia="標楷體" w:hAnsi="標楷體" w:cs="標楷體" w:hint="eastAsia"/>
          <w:color w:val="000000" w:themeColor="text1"/>
          <w:sz w:val="28"/>
          <w:szCs w:val="24"/>
          <w:lang w:eastAsia="zh-TW"/>
        </w:rPr>
        <w:t>，以</w:t>
      </w:r>
      <w:r w:rsidRPr="00265664">
        <w:rPr>
          <w:rFonts w:ascii="標楷體" w:eastAsia="標楷體" w:hAnsi="標楷體" w:cs="標楷體" w:hint="eastAsia"/>
          <w:color w:val="000000" w:themeColor="text1"/>
          <w:sz w:val="28"/>
          <w:szCs w:val="24"/>
          <w:lang w:eastAsia="zh-TW"/>
        </w:rPr>
        <w:t>進行跨域教學，</w:t>
      </w:r>
      <w:r w:rsidR="00D571E4" w:rsidRPr="00265664">
        <w:rPr>
          <w:rFonts w:ascii="標楷體" w:eastAsia="標楷體" w:hAnsi="標楷體" w:cs="標楷體" w:hint="eastAsia"/>
          <w:color w:val="000000" w:themeColor="text1"/>
          <w:sz w:val="28"/>
          <w:szCs w:val="24"/>
          <w:lang w:eastAsia="zh-TW"/>
        </w:rPr>
        <w:t>使本市金融</w:t>
      </w:r>
      <w:r w:rsidR="003C06BC" w:rsidRPr="00265664">
        <w:rPr>
          <w:rFonts w:ascii="標楷體" w:eastAsia="標楷體" w:hAnsi="標楷體" w:cs="標楷體" w:hint="eastAsia"/>
          <w:color w:val="000000" w:themeColor="text1"/>
          <w:sz w:val="28"/>
          <w:szCs w:val="24"/>
          <w:lang w:eastAsia="zh-TW"/>
        </w:rPr>
        <w:t>理財</w:t>
      </w:r>
      <w:r w:rsidR="00D571E4" w:rsidRPr="00265664">
        <w:rPr>
          <w:rFonts w:ascii="標楷體" w:eastAsia="標楷體" w:hAnsi="標楷體" w:cs="標楷體" w:hint="eastAsia"/>
          <w:color w:val="000000" w:themeColor="text1"/>
          <w:sz w:val="28"/>
          <w:szCs w:val="24"/>
          <w:lang w:eastAsia="zh-TW"/>
        </w:rPr>
        <w:t>教育更趨優質化</w:t>
      </w:r>
      <w:r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jc w:val="both"/>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創新實驗：</w:t>
      </w:r>
      <w:r w:rsidR="006719DA" w:rsidRPr="00265664">
        <w:rPr>
          <w:rFonts w:ascii="標楷體" w:eastAsia="標楷體" w:hAnsi="標楷體" w:cs="標楷體" w:hint="eastAsia"/>
          <w:color w:val="000000" w:themeColor="text1"/>
          <w:sz w:val="28"/>
          <w:szCs w:val="24"/>
          <w:lang w:eastAsia="zh-TW"/>
        </w:rPr>
        <w:t>辦理</w:t>
      </w:r>
      <w:r w:rsidR="00906586" w:rsidRPr="00265664">
        <w:rPr>
          <w:rFonts w:ascii="標楷體" w:eastAsia="標楷體" w:hAnsi="標楷體" w:cs="標楷體" w:hint="eastAsia"/>
          <w:color w:val="000000" w:themeColor="text1"/>
          <w:sz w:val="28"/>
          <w:szCs w:val="24"/>
          <w:lang w:eastAsia="zh-TW"/>
        </w:rPr>
        <w:t>金融理財教育教師增能研習及</w:t>
      </w:r>
      <w:r w:rsidR="006719DA" w:rsidRPr="00265664">
        <w:rPr>
          <w:rFonts w:ascii="標楷體" w:eastAsia="標楷體" w:hAnsi="標楷體" w:cs="標楷體" w:hint="eastAsia"/>
          <w:color w:val="000000" w:themeColor="text1"/>
          <w:sz w:val="28"/>
          <w:szCs w:val="24"/>
          <w:lang w:eastAsia="zh-TW"/>
        </w:rPr>
        <w:t>教師行動方案教案徵件，</w:t>
      </w:r>
      <w:r w:rsidR="00906586" w:rsidRPr="00265664">
        <w:rPr>
          <w:rFonts w:ascii="標楷體" w:eastAsia="標楷體" w:hAnsi="標楷體" w:cs="標楷體" w:hint="eastAsia"/>
          <w:color w:val="000000" w:themeColor="text1"/>
          <w:sz w:val="28"/>
          <w:szCs w:val="24"/>
          <w:lang w:eastAsia="zh-TW"/>
        </w:rPr>
        <w:t>增進教師金融理財知能，進而</w:t>
      </w:r>
      <w:r w:rsidR="006719DA" w:rsidRPr="00265664">
        <w:rPr>
          <w:rFonts w:ascii="標楷體" w:eastAsia="標楷體" w:hAnsi="標楷體" w:cs="標楷體" w:hint="eastAsia"/>
          <w:color w:val="000000" w:themeColor="text1"/>
          <w:sz w:val="28"/>
          <w:szCs w:val="24"/>
          <w:lang w:eastAsia="zh-TW"/>
        </w:rPr>
        <w:t>鼓勵教師以創新實驗之精神，研發金融</w:t>
      </w:r>
      <w:r w:rsidR="003C06BC" w:rsidRPr="00265664">
        <w:rPr>
          <w:rFonts w:ascii="標楷體" w:eastAsia="標楷體" w:hAnsi="標楷體" w:cs="標楷體" w:hint="eastAsia"/>
          <w:color w:val="000000" w:themeColor="text1"/>
          <w:sz w:val="28"/>
          <w:szCs w:val="24"/>
          <w:lang w:eastAsia="zh-TW"/>
        </w:rPr>
        <w:t>理財</w:t>
      </w:r>
      <w:r w:rsidR="006719DA" w:rsidRPr="00265664">
        <w:rPr>
          <w:rFonts w:ascii="標楷體" w:eastAsia="標楷體" w:hAnsi="標楷體" w:cs="標楷體" w:hint="eastAsia"/>
          <w:color w:val="000000" w:themeColor="text1"/>
          <w:sz w:val="28"/>
          <w:szCs w:val="24"/>
          <w:lang w:eastAsia="zh-TW"/>
        </w:rPr>
        <w:t>教育融入教學之教案，發展跨領域科目之統整性主題式探究課程</w:t>
      </w:r>
      <w:r w:rsidR="003C06BC" w:rsidRPr="00265664">
        <w:rPr>
          <w:rFonts w:ascii="標楷體" w:eastAsia="標楷體" w:hAnsi="標楷體" w:cs="標楷體" w:hint="eastAsia"/>
          <w:color w:val="000000" w:themeColor="text1"/>
          <w:sz w:val="28"/>
          <w:szCs w:val="24"/>
          <w:lang w:eastAsia="zh-TW"/>
        </w:rPr>
        <w:t>，並將教案成果分享本市教師，精進本市金融理財教育之品質</w:t>
      </w:r>
      <w:r w:rsidR="006719DA" w:rsidRPr="00265664">
        <w:rPr>
          <w:rFonts w:ascii="標楷體" w:eastAsia="標楷體" w:hAnsi="標楷體" w:cs="標楷體" w:hint="eastAsia"/>
          <w:color w:val="000000" w:themeColor="text1"/>
          <w:sz w:val="28"/>
          <w:szCs w:val="24"/>
          <w:lang w:eastAsia="zh-TW"/>
        </w:rPr>
        <w:t>。</w:t>
      </w:r>
    </w:p>
    <w:p w:rsidR="000964D1" w:rsidRPr="00265664" w:rsidRDefault="00315FF3" w:rsidP="000D7E3A">
      <w:pPr>
        <w:pStyle w:val="a5"/>
        <w:numPr>
          <w:ilvl w:val="0"/>
          <w:numId w:val="4"/>
        </w:numPr>
        <w:spacing w:line="440" w:lineRule="exact"/>
        <w:ind w:left="1418"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智慧國際：</w:t>
      </w:r>
      <w:r w:rsidR="008046EC" w:rsidRPr="00265664">
        <w:rPr>
          <w:rFonts w:ascii="標楷體" w:eastAsia="標楷體" w:hAnsi="標楷體" w:cs="標楷體" w:hint="eastAsia"/>
          <w:color w:val="000000" w:themeColor="text1"/>
          <w:sz w:val="28"/>
          <w:szCs w:val="24"/>
          <w:lang w:eastAsia="zh-TW"/>
        </w:rPr>
        <w:t>運用</w:t>
      </w:r>
      <w:r w:rsidR="00906586" w:rsidRPr="00265664">
        <w:rPr>
          <w:rFonts w:ascii="標楷體" w:eastAsia="標楷體" w:hAnsi="標楷體" w:cs="標楷體" w:hint="eastAsia"/>
          <w:color w:val="000000" w:themeColor="text1"/>
          <w:sz w:val="28"/>
          <w:szCs w:val="24"/>
          <w:lang w:eastAsia="zh-TW"/>
        </w:rPr>
        <w:t>金融理財教育</w:t>
      </w:r>
      <w:r w:rsidR="008046EC" w:rsidRPr="00265664">
        <w:rPr>
          <w:rFonts w:ascii="標楷體" w:eastAsia="標楷體" w:hAnsi="標楷體" w:cs="標楷體" w:hint="eastAsia"/>
          <w:color w:val="000000" w:themeColor="text1"/>
          <w:sz w:val="28"/>
          <w:szCs w:val="24"/>
          <w:lang w:eastAsia="zh-TW"/>
        </w:rPr>
        <w:t>E化線上教材，</w:t>
      </w:r>
      <w:r w:rsidR="00906586" w:rsidRPr="00265664">
        <w:rPr>
          <w:rFonts w:ascii="標楷體" w:eastAsia="標楷體" w:hAnsi="標楷體" w:cs="標楷體" w:hint="eastAsia"/>
          <w:color w:val="000000" w:themeColor="text1"/>
          <w:sz w:val="28"/>
          <w:szCs w:val="24"/>
          <w:lang w:eastAsia="zh-TW"/>
        </w:rPr>
        <w:t>提供</w:t>
      </w:r>
      <w:r w:rsidR="001661D8" w:rsidRPr="00265664">
        <w:rPr>
          <w:rFonts w:ascii="標楷體" w:eastAsia="標楷體" w:hAnsi="標楷體" w:cs="標楷體" w:hint="eastAsia"/>
          <w:color w:val="000000" w:themeColor="text1"/>
          <w:sz w:val="28"/>
          <w:szCs w:val="24"/>
          <w:lang w:eastAsia="zh-TW"/>
        </w:rPr>
        <w:t>學生自主學習管道</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方便教師作為</w:t>
      </w:r>
      <w:r w:rsidR="00906586" w:rsidRPr="00265664">
        <w:rPr>
          <w:rFonts w:ascii="標楷體" w:eastAsia="標楷體" w:hAnsi="標楷體" w:cs="標楷體" w:hint="eastAsia"/>
          <w:color w:val="000000" w:themeColor="text1"/>
          <w:sz w:val="28"/>
          <w:szCs w:val="24"/>
          <w:lang w:eastAsia="zh-TW"/>
        </w:rPr>
        <w:t>金融理財教育融入課程或教學活動</w:t>
      </w:r>
      <w:r w:rsidR="001661D8" w:rsidRPr="00265664">
        <w:rPr>
          <w:rFonts w:ascii="標楷體" w:eastAsia="標楷體" w:hAnsi="標楷體" w:cs="標楷體" w:hint="eastAsia"/>
          <w:color w:val="000000" w:themeColor="text1"/>
          <w:sz w:val="28"/>
          <w:szCs w:val="24"/>
          <w:lang w:eastAsia="zh-TW"/>
        </w:rPr>
        <w:t>之素材</w:t>
      </w:r>
      <w:r w:rsidR="00906586" w:rsidRPr="00265664">
        <w:rPr>
          <w:rFonts w:ascii="標楷體" w:eastAsia="標楷體" w:hAnsi="標楷體" w:cs="標楷體" w:hint="eastAsia"/>
          <w:color w:val="000000" w:themeColor="text1"/>
          <w:sz w:val="28"/>
          <w:szCs w:val="24"/>
          <w:lang w:eastAsia="zh-TW"/>
        </w:rPr>
        <w:t>，</w:t>
      </w:r>
      <w:r w:rsidR="001661D8" w:rsidRPr="00265664">
        <w:rPr>
          <w:rFonts w:ascii="標楷體" w:eastAsia="標楷體" w:hAnsi="標楷體" w:cs="標楷體" w:hint="eastAsia"/>
          <w:color w:val="000000" w:themeColor="text1"/>
          <w:sz w:val="28"/>
          <w:szCs w:val="24"/>
          <w:lang w:eastAsia="zh-TW"/>
        </w:rPr>
        <w:t>透過金融理財教育之推廣，</w:t>
      </w:r>
      <w:r w:rsidR="00906586" w:rsidRPr="00265664">
        <w:rPr>
          <w:rFonts w:ascii="標楷體" w:eastAsia="標楷體" w:hAnsi="標楷體" w:cs="標楷體" w:hint="eastAsia"/>
          <w:color w:val="000000" w:themeColor="text1"/>
          <w:sz w:val="28"/>
          <w:szCs w:val="24"/>
          <w:lang w:eastAsia="zh-TW"/>
        </w:rPr>
        <w:t>使學生從小學會並養成儲蓄習慣，建立正確理財觀念，進而達成走出臺灣壯遊之目標，增進國際視野，進而立足世界。</w:t>
      </w:r>
    </w:p>
    <w:p w:rsidR="00983019" w:rsidRPr="00265664" w:rsidRDefault="003171A8" w:rsidP="00824092">
      <w:pPr>
        <w:pStyle w:val="a3"/>
        <w:numPr>
          <w:ilvl w:val="0"/>
          <w:numId w:val="1"/>
        </w:numPr>
        <w:spacing w:beforeLines="50" w:before="120" w:line="440" w:lineRule="exact"/>
        <w:ind w:left="567" w:right="844" w:hanging="567"/>
        <w:rPr>
          <w:color w:val="000000" w:themeColor="text1"/>
          <w:lang w:eastAsia="zh-TW"/>
        </w:rPr>
      </w:pPr>
      <w:r w:rsidRPr="00265664">
        <w:rPr>
          <w:b/>
          <w:color w:val="000000" w:themeColor="text1"/>
          <w:lang w:eastAsia="zh-TW"/>
        </w:rPr>
        <w:t>辦理期</w:t>
      </w:r>
      <w:r w:rsidRPr="00265664">
        <w:rPr>
          <w:b/>
          <w:color w:val="000000" w:themeColor="text1"/>
          <w:spacing w:val="-1"/>
          <w:lang w:eastAsia="zh-TW"/>
        </w:rPr>
        <w:t>程</w:t>
      </w:r>
      <w:r w:rsidRPr="00265664">
        <w:rPr>
          <w:rFonts w:cs="新細明體"/>
          <w:b/>
          <w:color w:val="000000" w:themeColor="text1"/>
          <w:spacing w:val="-3"/>
          <w:lang w:eastAsia="zh-TW"/>
        </w:rPr>
        <w:t>：</w:t>
      </w:r>
      <w:r w:rsidRPr="00265664">
        <w:rPr>
          <w:rFonts w:cs="Times New Roman"/>
          <w:color w:val="000000" w:themeColor="text1"/>
          <w:spacing w:val="-2"/>
          <w:lang w:eastAsia="zh-TW"/>
        </w:rPr>
        <w:t>1</w:t>
      </w:r>
      <w:r w:rsidRPr="00265664">
        <w:rPr>
          <w:rFonts w:cs="Times New Roman"/>
          <w:color w:val="000000" w:themeColor="text1"/>
          <w:spacing w:val="1"/>
          <w:lang w:eastAsia="zh-TW"/>
        </w:rPr>
        <w:t>0</w:t>
      </w:r>
      <w:r w:rsidR="00983019" w:rsidRPr="00265664">
        <w:rPr>
          <w:rFonts w:cs="Times New Roman" w:hint="eastAsia"/>
          <w:color w:val="000000" w:themeColor="text1"/>
          <w:lang w:eastAsia="zh-TW"/>
        </w:rPr>
        <w:t>9</w:t>
      </w:r>
      <w:r w:rsidRPr="00265664">
        <w:rPr>
          <w:color w:val="000000" w:themeColor="text1"/>
          <w:lang w:eastAsia="zh-TW"/>
        </w:rPr>
        <w:t>年</w:t>
      </w:r>
      <w:r w:rsidR="009D0B42" w:rsidRPr="00265664">
        <w:rPr>
          <w:rFonts w:cs="Times New Roman" w:hint="eastAsia"/>
          <w:color w:val="000000" w:themeColor="text1"/>
          <w:lang w:eastAsia="zh-TW"/>
        </w:rPr>
        <w:t>5</w:t>
      </w:r>
      <w:r w:rsidRPr="00265664">
        <w:rPr>
          <w:color w:val="000000" w:themeColor="text1"/>
          <w:lang w:eastAsia="zh-TW"/>
        </w:rPr>
        <w:t>月</w:t>
      </w:r>
      <w:r w:rsidRPr="00265664">
        <w:rPr>
          <w:rFonts w:cs="Times New Roman"/>
          <w:color w:val="000000" w:themeColor="text1"/>
          <w:lang w:eastAsia="zh-TW"/>
        </w:rPr>
        <w:t>1</w:t>
      </w:r>
      <w:r w:rsidRPr="00265664">
        <w:rPr>
          <w:color w:val="000000" w:themeColor="text1"/>
          <w:lang w:eastAsia="zh-TW"/>
        </w:rPr>
        <w:t>日起至</w:t>
      </w:r>
      <w:r w:rsidRPr="00265664">
        <w:rPr>
          <w:rFonts w:cs="Times New Roman"/>
          <w:color w:val="000000" w:themeColor="text1"/>
          <w:spacing w:val="-2"/>
          <w:lang w:eastAsia="zh-TW"/>
        </w:rPr>
        <w:t>10</w:t>
      </w:r>
      <w:r w:rsidR="00983019" w:rsidRPr="00265664">
        <w:rPr>
          <w:rFonts w:cs="Times New Roman" w:hint="eastAsia"/>
          <w:color w:val="000000" w:themeColor="text1"/>
          <w:lang w:eastAsia="zh-TW"/>
        </w:rPr>
        <w:t>9</w:t>
      </w:r>
      <w:r w:rsidRPr="00265664">
        <w:rPr>
          <w:color w:val="000000" w:themeColor="text1"/>
          <w:lang w:eastAsia="zh-TW"/>
        </w:rPr>
        <w:t>年</w:t>
      </w:r>
      <w:r w:rsidRPr="00265664">
        <w:rPr>
          <w:rFonts w:cs="Times New Roman"/>
          <w:color w:val="000000" w:themeColor="text1"/>
          <w:spacing w:val="-2"/>
          <w:lang w:eastAsia="zh-TW"/>
        </w:rPr>
        <w:t>1</w:t>
      </w:r>
      <w:r w:rsidRPr="00265664">
        <w:rPr>
          <w:rFonts w:cs="Times New Roman"/>
          <w:color w:val="000000" w:themeColor="text1"/>
          <w:lang w:eastAsia="zh-TW"/>
        </w:rPr>
        <w:t>2</w:t>
      </w:r>
      <w:r w:rsidRPr="00265664">
        <w:rPr>
          <w:color w:val="000000" w:themeColor="text1"/>
          <w:lang w:eastAsia="zh-TW"/>
        </w:rPr>
        <w:t>月</w:t>
      </w:r>
      <w:r w:rsidRPr="00265664">
        <w:rPr>
          <w:rFonts w:cs="Times New Roman"/>
          <w:color w:val="000000" w:themeColor="text1"/>
          <w:spacing w:val="1"/>
          <w:lang w:eastAsia="zh-TW"/>
        </w:rPr>
        <w:t>3</w:t>
      </w:r>
      <w:r w:rsidRPr="00265664">
        <w:rPr>
          <w:rFonts w:cs="Times New Roman"/>
          <w:color w:val="000000" w:themeColor="text1"/>
          <w:lang w:eastAsia="zh-TW"/>
        </w:rPr>
        <w:t>1</w:t>
      </w:r>
      <w:r w:rsidRPr="00265664">
        <w:rPr>
          <w:color w:val="000000" w:themeColor="text1"/>
          <w:lang w:eastAsia="zh-TW"/>
        </w:rPr>
        <w:t>日。</w:t>
      </w:r>
    </w:p>
    <w:p w:rsidR="004D3FB4"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推動工</w:t>
      </w:r>
      <w:r w:rsidRPr="00265664">
        <w:rPr>
          <w:b/>
          <w:color w:val="000000" w:themeColor="text1"/>
          <w:spacing w:val="-3"/>
          <w:lang w:eastAsia="zh-TW"/>
        </w:rPr>
        <w:t>作</w:t>
      </w:r>
      <w:r w:rsidRPr="00265664">
        <w:rPr>
          <w:b/>
          <w:color w:val="000000" w:themeColor="text1"/>
          <w:lang w:eastAsia="zh-TW"/>
        </w:rPr>
        <w:t>小組</w:t>
      </w:r>
    </w:p>
    <w:p w:rsidR="004D3FB4" w:rsidRPr="00265664" w:rsidRDefault="003171A8" w:rsidP="000D7E3A">
      <w:pPr>
        <w:pStyle w:val="a5"/>
        <w:numPr>
          <w:ilvl w:val="0"/>
          <w:numId w:val="2"/>
        </w:numPr>
        <w:spacing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t>組織架構</w:t>
      </w:r>
    </w:p>
    <w:p w:rsidR="006712D6" w:rsidRPr="00265664" w:rsidRDefault="006712D6">
      <w:pPr>
        <w:rPr>
          <w:rFonts w:ascii="標楷體" w:eastAsia="標楷體" w:hAnsi="標楷體" w:cs="標楷體"/>
          <w:color w:val="000000" w:themeColor="text1"/>
          <w:sz w:val="28"/>
          <w:szCs w:val="24"/>
          <w:lang w:eastAsia="zh-TW"/>
        </w:rPr>
      </w:pPr>
      <w:r w:rsidRPr="00265664">
        <w:rPr>
          <w:rFonts w:ascii="標楷體" w:eastAsia="標楷體" w:hAnsi="標楷體" w:cs="標楷體"/>
          <w:noProof/>
          <w:color w:val="000000" w:themeColor="text1"/>
          <w:sz w:val="28"/>
          <w:szCs w:val="24"/>
          <w:lang w:eastAsia="zh-TW"/>
        </w:rPr>
        <mc:AlternateContent>
          <mc:Choice Requires="wpg">
            <w:drawing>
              <wp:anchor distT="0" distB="0" distL="114300" distR="114300" simplePos="0" relativeHeight="251663360" behindDoc="0" locked="0" layoutInCell="1" allowOverlap="1" wp14:anchorId="1477806D" wp14:editId="47868434">
                <wp:simplePos x="0" y="0"/>
                <wp:positionH relativeFrom="column">
                  <wp:posOffset>198120</wp:posOffset>
                </wp:positionH>
                <wp:positionV relativeFrom="paragraph">
                  <wp:posOffset>234950</wp:posOffset>
                </wp:positionV>
                <wp:extent cx="6200775" cy="5501005"/>
                <wp:effectExtent l="0" t="0" r="28575" b="23495"/>
                <wp:wrapSquare wrapText="bothSides"/>
                <wp:docPr id="8" name="群組 8"/>
                <wp:cNvGraphicFramePr/>
                <a:graphic xmlns:a="http://schemas.openxmlformats.org/drawingml/2006/main">
                  <a:graphicData uri="http://schemas.microsoft.com/office/word/2010/wordprocessingGroup">
                    <wpg:wgp>
                      <wpg:cNvGrpSpPr/>
                      <wpg:grpSpPr>
                        <a:xfrm>
                          <a:off x="0" y="0"/>
                          <a:ext cx="6200775" cy="5501005"/>
                          <a:chOff x="0" y="529008"/>
                          <a:chExt cx="5706969" cy="5656173"/>
                        </a:xfrm>
                      </wpg:grpSpPr>
                      <wpg:grpSp>
                        <wpg:cNvPr id="83" name="Group 3"/>
                        <wpg:cNvGrpSpPr>
                          <a:grpSpLocks/>
                        </wpg:cNvGrpSpPr>
                        <wpg:grpSpPr bwMode="auto">
                          <a:xfrm>
                            <a:off x="2134414" y="1007481"/>
                            <a:ext cx="3346556" cy="1271518"/>
                            <a:chOff x="2946" y="9145"/>
                            <a:chExt cx="3538" cy="1334"/>
                          </a:xfrm>
                        </wpg:grpSpPr>
                        <wps:wsp>
                          <wps:cNvPr id="84" name="文字方塊 2"/>
                          <wps:cNvSpPr txBox="1">
                            <a:spLocks noChangeArrowheads="1"/>
                          </wps:cNvSpPr>
                          <wps:spPr bwMode="auto">
                            <a:xfrm>
                              <a:off x="2946" y="9145"/>
                              <a:ext cx="3538" cy="517"/>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wps:txbx>
                          <wps:bodyPr rot="0" vert="horz" wrap="square" lIns="91440" tIns="45720" rIns="91440" bIns="45720" anchor="ctr" anchorCtr="0" upright="1">
                            <a:noAutofit/>
                          </wps:bodyPr>
                        </wps:wsp>
                        <wps:wsp>
                          <wps:cNvPr id="89" name="AutoShape 11"/>
                          <wps:cNvCnPr>
                            <a:cxnSpLocks noChangeShapeType="1"/>
                          </wps:cNvCnPr>
                          <wps:spPr bwMode="auto">
                            <a:xfrm>
                              <a:off x="4688" y="10169"/>
                              <a:ext cx="0" cy="3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
                        <wpg:cNvGrpSpPr>
                          <a:grpSpLocks/>
                        </wpg:cNvGrpSpPr>
                        <wpg:grpSpPr bwMode="auto">
                          <a:xfrm>
                            <a:off x="0" y="1733951"/>
                            <a:ext cx="2176342" cy="3648311"/>
                            <a:chOff x="689" y="10309"/>
                            <a:chExt cx="2302" cy="3828"/>
                          </a:xfrm>
                        </wpg:grpSpPr>
                        <wps:wsp>
                          <wps:cNvPr id="91" name="矩形 17"/>
                          <wps:cNvSpPr>
                            <a:spLocks noChangeArrowheads="1"/>
                          </wps:cNvSpPr>
                          <wps:spPr bwMode="auto">
                            <a:xfrm>
                              <a:off x="689" y="10309"/>
                              <a:ext cx="1774" cy="1506"/>
                            </a:xfrm>
                            <a:prstGeom prst="rect">
                              <a:avLst/>
                            </a:prstGeom>
                            <a:solidFill>
                              <a:srgbClr val="FFFFFF"/>
                            </a:solidFill>
                            <a:ln w="19050" algn="ctr">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wps:txbx>
                          <wps:bodyPr rot="0" vert="horz" wrap="square" lIns="91440" tIns="45720" rIns="91440" bIns="45720" anchor="ctr" anchorCtr="0" upright="1">
                            <a:noAutofit/>
                          </wps:bodyPr>
                        </wps:wsp>
                        <wps:wsp>
                          <wps:cNvPr id="92" name="直線接點 24"/>
                          <wps:cNvCnPr/>
                          <wps:spPr bwMode="auto">
                            <a:xfrm flipV="1">
                              <a:off x="2458" y="11111"/>
                              <a:ext cx="533"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3" name="直線接點 25"/>
                          <wps:cNvCnPr/>
                          <wps:spPr bwMode="auto">
                            <a:xfrm>
                              <a:off x="1501" y="11815"/>
                              <a:ext cx="0" cy="2322"/>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94" name="直線接點 1"/>
                          <wps:cNvCnPr/>
                          <wps:spPr bwMode="auto">
                            <a:xfrm>
                              <a:off x="1501" y="14137"/>
                              <a:ext cx="1447" cy="0"/>
                            </a:xfrm>
                            <a:prstGeom prst="line">
                              <a:avLst/>
                            </a:prstGeom>
                            <a:noFill/>
                            <a:ln w="19050" algn="ctr">
                              <a:solidFill>
                                <a:srgbClr val="C00000"/>
                              </a:solidFill>
                              <a:prstDash val="dash"/>
                              <a:round/>
                              <a:headEnd/>
                              <a:tailEnd/>
                            </a:ln>
                            <a:extLst>
                              <a:ext uri="{909E8E84-426E-40DD-AFC4-6F175D3DCCD1}">
                                <a14:hiddenFill xmlns:a14="http://schemas.microsoft.com/office/drawing/2010/main">
                                  <a:noFill/>
                                </a14:hiddenFill>
                              </a:ext>
                            </a:extLst>
                          </wps:spPr>
                          <wps:bodyPr/>
                        </wps:wsp>
                      </wpg:grpSp>
                      <wpg:grpSp>
                        <wpg:cNvPr id="108" name="Group 28"/>
                        <wpg:cNvGrpSpPr>
                          <a:grpSpLocks/>
                        </wpg:cNvGrpSpPr>
                        <wpg:grpSpPr bwMode="auto">
                          <a:xfrm>
                            <a:off x="1924568" y="3762360"/>
                            <a:ext cx="3782401" cy="2422821"/>
                            <a:chOff x="2688" y="14049"/>
                            <a:chExt cx="3999" cy="2542"/>
                          </a:xfrm>
                        </wpg:grpSpPr>
                        <wps:wsp>
                          <wps:cNvPr id="109" name="文字方塊 2"/>
                          <wps:cNvSpPr txBox="1">
                            <a:spLocks noChangeArrowheads="1"/>
                          </wps:cNvSpPr>
                          <wps:spPr bwMode="auto">
                            <a:xfrm>
                              <a:off x="2688" y="14049"/>
                              <a:ext cx="3999"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wps:txbx>
                          <wps:bodyPr rot="0" vert="horz" wrap="square" lIns="91440" tIns="45720" rIns="91440" bIns="45720" anchor="ctr" anchorCtr="0" upright="1">
                            <a:noAutofit/>
                          </wps:bodyPr>
                        </wps:wsp>
                        <wps:wsp>
                          <wps:cNvPr id="110" name="Text Box 7"/>
                          <wps:cNvSpPr txBox="1">
                            <a:spLocks noChangeArrowheads="1"/>
                          </wps:cNvSpPr>
                          <wps:spPr bwMode="auto">
                            <a:xfrm>
                              <a:off x="2688" y="14551"/>
                              <a:ext cx="3999" cy="520"/>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wps:txbx>
                          <wps:bodyPr rot="0" vert="horz" wrap="square" lIns="91440" tIns="45720" rIns="91440" bIns="45720" anchor="ctr" anchorCtr="0" upright="1">
                            <a:noAutofit/>
                          </wps:bodyPr>
                        </wps:wsp>
                        <wps:wsp>
                          <wps:cNvPr id="111" name="Text Box 8"/>
                          <wps:cNvSpPr txBox="1">
                            <a:spLocks noChangeArrowheads="1"/>
                          </wps:cNvSpPr>
                          <wps:spPr bwMode="auto">
                            <a:xfrm>
                              <a:off x="2688" y="15071"/>
                              <a:ext cx="3999" cy="1002"/>
                            </a:xfrm>
                            <a:prstGeom prst="rect">
                              <a:avLst/>
                            </a:prstGeom>
                            <a:solidFill>
                              <a:srgbClr val="FFFFFF"/>
                            </a:solidFill>
                            <a:ln w="19050">
                              <a:solidFill>
                                <a:srgbClr val="000000"/>
                              </a:solidFill>
                              <a:miter lim="800000"/>
                              <a:headEnd/>
                              <a:tailEnd/>
                            </a:ln>
                          </wps:spPr>
                          <wps:txb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r w:rsidRPr="009D6AAB">
                                  <w:rPr>
                                    <w:rFonts w:ascii="標楷體" w:eastAsia="標楷體" w:hAnsi="標楷體" w:hint="eastAsia"/>
                                    <w:color w:val="000000"/>
                                    <w:sz w:val="28"/>
                                    <w:szCs w:val="16"/>
                                    <w:lang w:eastAsia="zh-TW"/>
                                  </w:rPr>
                                  <w:t>）</w:t>
                                </w:r>
                              </w:p>
                            </w:txbxContent>
                          </wps:txbx>
                          <wps:bodyPr rot="0" vert="horz" wrap="square" lIns="91440" tIns="45720" rIns="91440" bIns="45720" anchor="ctr" anchorCtr="0" upright="1">
                            <a:noAutofit/>
                          </wps:bodyPr>
                        </wps:wsp>
                        <wps:wsp>
                          <wps:cNvPr id="112" name="Text Box 8"/>
                          <wps:cNvSpPr txBox="1">
                            <a:spLocks noChangeArrowheads="1"/>
                          </wps:cNvSpPr>
                          <wps:spPr bwMode="auto">
                            <a:xfrm>
                              <a:off x="2688" y="16073"/>
                              <a:ext cx="3999" cy="518"/>
                            </a:xfrm>
                            <a:prstGeom prst="rect">
                              <a:avLst/>
                            </a:prstGeom>
                            <a:solidFill>
                              <a:srgbClr val="FFFFFF"/>
                            </a:solidFill>
                            <a:ln w="19050">
                              <a:solidFill>
                                <a:srgbClr val="000000"/>
                              </a:solidFill>
                              <a:miter lim="800000"/>
                              <a:headEnd/>
                              <a:tailEnd/>
                            </a:ln>
                          </wps:spPr>
                          <wps:txb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wps:txbx>
                          <wps:bodyPr rot="0" vert="horz" wrap="square" lIns="91440" tIns="45720" rIns="91440" bIns="45720" anchor="ctr" anchorCtr="0" upright="1">
                            <a:noAutofit/>
                          </wps:bodyPr>
                        </wps:wsp>
                      </wpg:grpSp>
                      <wpg:grpSp>
                        <wpg:cNvPr id="2" name="群組 2"/>
                        <wpg:cNvGrpSpPr/>
                        <wpg:grpSpPr>
                          <a:xfrm>
                            <a:off x="2134613" y="529008"/>
                            <a:ext cx="3346863" cy="2937157"/>
                            <a:chOff x="-8513" y="-995190"/>
                            <a:chExt cx="3347157" cy="2937740"/>
                          </a:xfrm>
                        </wpg:grpSpPr>
                        <wpg:grpSp>
                          <wpg:cNvPr id="104" name="Group 24"/>
                          <wpg:cNvGrpSpPr>
                            <a:grpSpLocks/>
                          </wpg:cNvGrpSpPr>
                          <wpg:grpSpPr bwMode="auto">
                            <a:xfrm>
                              <a:off x="-8513" y="-995190"/>
                              <a:ext cx="3346664" cy="2446042"/>
                              <a:chOff x="-939" y="7838"/>
                              <a:chExt cx="3538" cy="2566"/>
                            </a:xfrm>
                          </wpg:grpSpPr>
                          <wps:wsp>
                            <wps:cNvPr id="105" name="文字方塊 2"/>
                            <wps:cNvSpPr txBox="1">
                              <a:spLocks noChangeArrowheads="1"/>
                            </wps:cNvSpPr>
                            <wps:spPr bwMode="auto">
                              <a:xfrm>
                                <a:off x="-938" y="7838"/>
                                <a:ext cx="3537" cy="502"/>
                              </a:xfrm>
                              <a:prstGeom prst="rect">
                                <a:avLst/>
                              </a:prstGeom>
                              <a:solidFill>
                                <a:srgbClr val="D8D8D8"/>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wps:txbx>
                            <wps:bodyPr rot="0" vert="horz" wrap="square" lIns="91440" tIns="45720" rIns="91440" bIns="45720" anchor="ctr" anchorCtr="0" upright="1">
                              <a:noAutofit/>
                            </wps:bodyPr>
                          </wps:wsp>
                          <wps:wsp>
                            <wps:cNvPr id="106" name="Text Box 7"/>
                            <wps:cNvSpPr txBox="1">
                              <a:spLocks noChangeArrowheads="1"/>
                            </wps:cNvSpPr>
                            <wps:spPr bwMode="auto">
                              <a:xfrm>
                                <a:off x="-939" y="9366"/>
                                <a:ext cx="3538" cy="520"/>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wps:txbx>
                            <wps:bodyPr rot="0" vert="horz" wrap="square" lIns="91440" tIns="45720" rIns="91440" bIns="45720" anchor="ctr" anchorCtr="0" upright="1">
                              <a:noAutofit/>
                            </wps:bodyPr>
                          </wps:wsp>
                          <wps:wsp>
                            <wps:cNvPr id="107" name="Text Box 8"/>
                            <wps:cNvSpPr txBox="1">
                              <a:spLocks noChangeArrowheads="1"/>
                            </wps:cNvSpPr>
                            <wps:spPr bwMode="auto">
                              <a:xfrm>
                                <a:off x="-939" y="9886"/>
                                <a:ext cx="3538" cy="518"/>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wps:txbx>
                            <wps:bodyPr rot="0" vert="horz" wrap="square" lIns="91440" tIns="45720" rIns="91440" bIns="45720" anchor="ctr" anchorCtr="0" upright="1">
                              <a:noAutofit/>
                            </wps:bodyPr>
                          </wps:wsp>
                        </wpg:grpSp>
                        <wps:wsp>
                          <wps:cNvPr id="1" name="Text Box 8"/>
                          <wps:cNvSpPr txBox="1">
                            <a:spLocks noChangeArrowheads="1"/>
                          </wps:cNvSpPr>
                          <wps:spPr bwMode="auto">
                            <a:xfrm>
                              <a:off x="-8093" y="1448767"/>
                              <a:ext cx="3346737" cy="493783"/>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團務幹事</w:t>
                                </w:r>
                              </w:p>
                            </w:txbxContent>
                          </wps:txbx>
                          <wps:bodyPr rot="0" vert="horz" wrap="square" lIns="91440" tIns="45720" rIns="91440" bIns="45720" anchor="ctr" anchorCtr="0" upright="1">
                            <a:noAutofit/>
                          </wps:bodyPr>
                        </wps:wsp>
                      </wpg:grpSp>
                      <wps:wsp>
                        <wps:cNvPr id="3" name="文字方塊 2"/>
                        <wps:cNvSpPr txBox="1">
                          <a:spLocks noChangeArrowheads="1"/>
                        </wps:cNvSpPr>
                        <wps:spPr bwMode="auto">
                          <a:xfrm>
                            <a:off x="2135033" y="1492990"/>
                            <a:ext cx="3346443" cy="492761"/>
                          </a:xfrm>
                          <a:prstGeom prst="rect">
                            <a:avLst/>
                          </a:prstGeom>
                          <a:solidFill>
                            <a:srgbClr val="FFFFFF"/>
                          </a:solidFill>
                          <a:ln w="19050">
                            <a:solidFill>
                              <a:srgbClr val="000000"/>
                            </a:solidFill>
                            <a:miter lim="800000"/>
                            <a:headEnd/>
                            <a:tailEnd/>
                          </a:ln>
                        </wps:spPr>
                        <wps:txb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wps:txbx>
                        <wps:bodyPr rot="0" vert="horz" wrap="square" lIns="91440" tIns="45720" rIns="91440" bIns="45720" anchor="ctr" anchorCtr="0" upright="1">
                          <a:noAutofit/>
                        </wps:bodyPr>
                      </wps:wsp>
                      <wps:wsp>
                        <wps:cNvPr id="6" name="直線接點 6"/>
                        <wps:cNvCnPr/>
                        <wps:spPr>
                          <a:xfrm>
                            <a:off x="3805701" y="3468555"/>
                            <a:ext cx="635" cy="2961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477806D" id="群組 8" o:spid="_x0000_s1026" style="position:absolute;margin-left:15.6pt;margin-top:18.5pt;width:488.25pt;height:433.15pt;z-index:251663360" coordorigin=",5290" coordsize="57069,5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">
                <v:group id="Group 3" o:spid="_x0000_s1027" style="position:absolute;left:21344;top:10074;width:33465;height:12715" coordorigin="2946,9145" coordsize="3538,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文字方塊 2" o:spid="_x0000_s1028" type="#_x0000_t202" style="position:absolute;left:2946;top:9145;width:353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（局長）</w:t>
                          </w:r>
                        </w:p>
                      </w:txbxContent>
                    </v:textbox>
                  </v:shape>
                  <v:shapetype id="_x0000_t32" coordsize="21600,21600" o:spt="32" o:oned="t" path="m,l21600,21600e" filled="f">
                    <v:path arrowok="t" fillok="f" o:connecttype="none"/>
                    <o:lock v:ext="edit" shapetype="t"/>
                  </v:shapetype>
                  <v:shape id="AutoShape 11" o:spid="_x0000_s1029" type="#_x0000_t32" style="position:absolute;left:4688;top:10169;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" strokeweight="1pt"/>
                </v:group>
                <v:group id="Group 10" o:spid="_x0000_s1030" style="position:absolute;top:17339;width:21763;height:36483" coordorigin="689,10309" coordsize="2302,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17" o:spid="_x0000_s1031" style="position:absolute;left:689;top:10309;width:1774;height: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" strokeweight="1.5pt">
                    <v:textbox>
                      <w:txbxContent>
                        <w:p w:rsidR="002D77C3"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指導</w:t>
                          </w:r>
                          <w:r>
                            <w:rPr>
                              <w:rFonts w:ascii="標楷體" w:eastAsia="標楷體" w:hAnsi="標楷體" w:hint="eastAsia"/>
                              <w:sz w:val="28"/>
                              <w:lang w:eastAsia="zh-TW"/>
                            </w:rPr>
                            <w:t>與輔導單位</w:t>
                          </w:r>
                        </w:p>
                        <w:p w:rsidR="002D77C3" w:rsidRPr="00264B80" w:rsidRDefault="002D77C3" w:rsidP="00232B58">
                          <w:pPr>
                            <w:adjustRightInd w:val="0"/>
                            <w:snapToGrid w:val="0"/>
                            <w:jc w:val="center"/>
                            <w:rPr>
                              <w:rFonts w:ascii="標楷體" w:eastAsia="標楷體" w:hAnsi="標楷體"/>
                              <w:sz w:val="28"/>
                              <w:szCs w:val="24"/>
                              <w:lang w:eastAsia="zh-TW"/>
                            </w:rPr>
                          </w:pPr>
                          <w:r>
                            <w:rPr>
                              <w:rFonts w:ascii="標楷體" w:eastAsia="標楷體" w:hAnsi="標楷體" w:hint="eastAsia"/>
                              <w:sz w:val="28"/>
                              <w:lang w:eastAsia="zh-TW"/>
                            </w:rPr>
                            <w:t>（</w:t>
                          </w:r>
                          <w:r w:rsidRPr="00561DDB">
                            <w:rPr>
                              <w:rFonts w:ascii="標楷體" w:eastAsia="標楷體" w:hAnsi="標楷體" w:cs="標楷體" w:hint="eastAsia"/>
                              <w:sz w:val="28"/>
                              <w:szCs w:val="24"/>
                              <w:lang w:eastAsia="zh-TW"/>
                            </w:rPr>
                            <w:t>行政院金融監督管理委員會</w:t>
                          </w:r>
                          <w:r>
                            <w:rPr>
                              <w:rFonts w:ascii="標楷體" w:eastAsia="標楷體" w:hAnsi="標楷體" w:cs="標楷體" w:hint="eastAsia"/>
                              <w:sz w:val="28"/>
                              <w:szCs w:val="24"/>
                              <w:lang w:eastAsia="zh-TW"/>
                            </w:rPr>
                            <w:t>、</w:t>
                          </w:r>
                          <w:r w:rsidRPr="00943738">
                            <w:rPr>
                              <w:rFonts w:ascii="標楷體" w:eastAsia="標楷體" w:hAnsi="標楷體" w:hint="eastAsia"/>
                              <w:sz w:val="28"/>
                              <w:szCs w:val="24"/>
                              <w:lang w:eastAsia="zh-TW"/>
                            </w:rPr>
                            <w:t>社團法人台灣公益團體自律聯盟</w:t>
                          </w:r>
                          <w:r>
                            <w:rPr>
                              <w:rFonts w:ascii="標楷體" w:eastAsia="標楷體" w:hAnsi="標楷體"/>
                              <w:sz w:val="28"/>
                              <w:szCs w:val="24"/>
                              <w:lang w:eastAsia="zh-TW"/>
                            </w:rPr>
                            <w:t>）</w:t>
                          </w:r>
                        </w:p>
                      </w:txbxContent>
                    </v:textbox>
                  </v:rect>
                  <v:line id="直線接點 24" o:spid="_x0000_s1032" style="position:absolute;flip:y;visibility:visible;mso-wrap-style:square" from="2458,11111" to="299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" strokecolor="#c00000" strokeweight="1.5pt">
                    <v:stroke dashstyle="dash"/>
                  </v:line>
                  <v:line id="直線接點 25" o:spid="_x0000_s1033" style="position:absolute;visibility:visible;mso-wrap-style:square" from="1501,11815" to="150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" strokecolor="#c00000" strokeweight="1.5pt">
                    <v:stroke dashstyle="dash"/>
                  </v:line>
                  <v:line id="直線接點 1" o:spid="_x0000_s1034" style="position:absolute;visibility:visible;mso-wrap-style:square" from="1501,14137" to="294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" strokecolor="#c00000" strokeweight="1.5pt">
                    <v:stroke dashstyle="dash"/>
                  </v:line>
                </v:group>
                <v:group id="Group 28" o:spid="_x0000_s1035" style="position:absolute;left:19245;top:37623;width:37824;height:24228" coordorigin="2688,14049" coordsize="399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字方塊 2" o:spid="_x0000_s1036" type="#_x0000_t202" style="position:absolute;left:2688;top:14049;width:3999;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" fillcolor="#d8d8d8" strokeweight="1.5pt">
                    <v:textbox>
                      <w:txbxContent>
                        <w:p w:rsidR="002D77C3" w:rsidRPr="00092B7E" w:rsidRDefault="002D77C3" w:rsidP="00232B58">
                          <w:pPr>
                            <w:adjustRightInd w:val="0"/>
                            <w:snapToGrid w:val="0"/>
                            <w:jc w:val="center"/>
                            <w:rPr>
                              <w:rFonts w:ascii="標楷體" w:eastAsia="標楷體" w:hAnsi="標楷體"/>
                              <w:sz w:val="28"/>
                              <w:lang w:eastAsia="zh-TW"/>
                            </w:rPr>
                          </w:pPr>
                          <w:r w:rsidRPr="00092B7E">
                            <w:rPr>
                              <w:rFonts w:ascii="標楷體" w:eastAsia="標楷體" w:hAnsi="標楷體" w:hint="eastAsia"/>
                              <w:sz w:val="28"/>
                              <w:lang w:eastAsia="zh-TW"/>
                            </w:rPr>
                            <w:t>承辦學校</w:t>
                          </w:r>
                        </w:p>
                      </w:txbxContent>
                    </v:textbox>
                  </v:shape>
                  <v:shape id="Text Box 7" o:spid="_x0000_s1037" type="#_x0000_t202" style="position:absolute;left:2688;top:14551;width:3999;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組長（國小綜合領域輔導小組主任輔導員）</w:t>
                          </w:r>
                        </w:p>
                      </w:txbxContent>
                    </v:textbox>
                  </v:shape>
                  <v:shape id="Text Box 8" o:spid="_x0000_s1038" type="#_x0000_t202" style="position:absolute;left:2688;top:15071;width:3999;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" strokeweight="1.5pt">
                    <v:textbox>
                      <w:txbxContent>
                        <w:p w:rsidR="002D77C3"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副組長</w:t>
                          </w:r>
                          <w:proofErr w:type="gramStart"/>
                          <w:r w:rsidRPr="009D6AAB">
                            <w:rPr>
                              <w:rFonts w:ascii="標楷體" w:eastAsia="標楷體" w:hAnsi="標楷體" w:hint="eastAsia"/>
                              <w:color w:val="000000"/>
                              <w:sz w:val="28"/>
                              <w:szCs w:val="16"/>
                              <w:lang w:eastAsia="zh-TW"/>
                            </w:rPr>
                            <w:t>（</w:t>
                          </w:r>
                          <w:proofErr w:type="gramEnd"/>
                          <w:r w:rsidRPr="009D6AAB">
                            <w:rPr>
                              <w:rFonts w:ascii="標楷體" w:eastAsia="標楷體" w:hAnsi="標楷體" w:hint="eastAsia"/>
                              <w:color w:val="000000"/>
                              <w:sz w:val="28"/>
                              <w:szCs w:val="16"/>
                              <w:lang w:eastAsia="zh-TW"/>
                            </w:rPr>
                            <w:t>國中數學領域輔導小組主任輔導員</w:t>
                          </w:r>
                          <w:r>
                            <w:rPr>
                              <w:rFonts w:ascii="標楷體" w:eastAsia="標楷體" w:hAnsi="標楷體" w:hint="eastAsia"/>
                              <w:color w:val="000000"/>
                              <w:sz w:val="28"/>
                              <w:szCs w:val="16"/>
                              <w:lang w:eastAsia="zh-TW"/>
                            </w:rPr>
                            <w:t>、</w:t>
                          </w:r>
                        </w:p>
                        <w:p w:rsidR="002D77C3" w:rsidRPr="009D6AAB" w:rsidRDefault="002D77C3" w:rsidP="00232B58">
                          <w:pPr>
                            <w:adjustRightInd w:val="0"/>
                            <w:snapToGrid w:val="0"/>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臺北市立</w:t>
                          </w:r>
                          <w:r>
                            <w:rPr>
                              <w:rFonts w:ascii="標楷體" w:eastAsia="標楷體" w:hAnsi="標楷體"/>
                              <w:color w:val="000000"/>
                              <w:sz w:val="28"/>
                              <w:szCs w:val="16"/>
                              <w:lang w:eastAsia="zh-TW"/>
                            </w:rPr>
                            <w:t>陽明高中校長</w:t>
                          </w:r>
                          <w:proofErr w:type="gramStart"/>
                          <w:r w:rsidRPr="009D6AAB">
                            <w:rPr>
                              <w:rFonts w:ascii="標楷體" w:eastAsia="標楷體" w:hAnsi="標楷體" w:hint="eastAsia"/>
                              <w:color w:val="000000"/>
                              <w:sz w:val="28"/>
                              <w:szCs w:val="16"/>
                              <w:lang w:eastAsia="zh-TW"/>
                            </w:rPr>
                            <w:t>）</w:t>
                          </w:r>
                          <w:proofErr w:type="gramEnd"/>
                        </w:p>
                      </w:txbxContent>
                    </v:textbox>
                  </v:shape>
                  <v:shape id="Text Box 8" o:spid="_x0000_s1039" type="#_x0000_t202" style="position:absolute;left:2688;top:16073;width:3999;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" strokeweight="1.5pt">
                    <v:textbox>
                      <w:txbxContent>
                        <w:p w:rsidR="002D77C3" w:rsidRPr="009D6AAB" w:rsidRDefault="002D77C3" w:rsidP="00232B58">
                          <w:pPr>
                            <w:adjustRightInd w:val="0"/>
                            <w:snapToGrid w:val="0"/>
                            <w:jc w:val="center"/>
                            <w:rPr>
                              <w:rFonts w:ascii="標楷體" w:eastAsia="標楷體" w:hAnsi="標楷體"/>
                              <w:color w:val="000000"/>
                              <w:sz w:val="28"/>
                              <w:szCs w:val="16"/>
                              <w:lang w:eastAsia="zh-TW"/>
                            </w:rPr>
                          </w:pPr>
                          <w:r w:rsidRPr="009D6AAB">
                            <w:rPr>
                              <w:rFonts w:ascii="標楷體" w:eastAsia="標楷體" w:hAnsi="標楷體" w:hint="eastAsia"/>
                              <w:color w:val="000000"/>
                              <w:sz w:val="28"/>
                              <w:szCs w:val="16"/>
                              <w:lang w:eastAsia="zh-TW"/>
                            </w:rPr>
                            <w:t>組員（學校教師、</w:t>
                          </w:r>
                          <w:r>
                            <w:rPr>
                              <w:rFonts w:ascii="標楷體" w:eastAsia="標楷體" w:hAnsi="標楷體" w:hint="eastAsia"/>
                              <w:color w:val="000000"/>
                              <w:sz w:val="28"/>
                              <w:szCs w:val="16"/>
                              <w:lang w:eastAsia="zh-TW"/>
                            </w:rPr>
                            <w:t>國教輔導團</w:t>
                          </w:r>
                          <w:r w:rsidRPr="009D6AAB">
                            <w:rPr>
                              <w:rFonts w:ascii="標楷體" w:eastAsia="標楷體" w:hAnsi="標楷體" w:hint="eastAsia"/>
                              <w:color w:val="000000"/>
                              <w:sz w:val="28"/>
                              <w:szCs w:val="16"/>
                              <w:lang w:eastAsia="zh-TW"/>
                            </w:rPr>
                            <w:t>輔導員</w:t>
                          </w:r>
                          <w:r w:rsidRPr="009D6AAB">
                            <w:rPr>
                              <w:rFonts w:ascii="標楷體" w:eastAsia="標楷體" w:hAnsi="標楷體"/>
                              <w:color w:val="000000"/>
                              <w:sz w:val="28"/>
                              <w:szCs w:val="16"/>
                              <w:lang w:eastAsia="zh-TW"/>
                            </w:rPr>
                            <w:t>）</w:t>
                          </w:r>
                        </w:p>
                      </w:txbxContent>
                    </v:textbox>
                  </v:shape>
                </v:group>
                <v:group id="群組 2" o:spid="_x0000_s1040" style="position:absolute;left:21346;top:5290;width:33468;height:29371" coordorigin="-85,-9951" coordsize="33471,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4" o:spid="_x0000_s1041" style="position:absolute;left:-85;top:-9951;width:33466;height:24459" coordorigin="-939,7838" coordsize="3538,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字方塊 2" o:spid="_x0000_s1042" type="#_x0000_t202" style="position:absolute;left:-938;top:7838;width:3537;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" fillcolor="#d8d8d8"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臺北市</w:t>
                            </w:r>
                            <w:r w:rsidRPr="00092B7E">
                              <w:rPr>
                                <w:rFonts w:ascii="標楷體" w:eastAsia="標楷體" w:hAnsi="標楷體" w:hint="eastAsia"/>
                                <w:color w:val="000000"/>
                                <w:sz w:val="28"/>
                                <w:szCs w:val="16"/>
                                <w:lang w:eastAsia="zh-TW"/>
                              </w:rPr>
                              <w:t>國</w:t>
                            </w:r>
                            <w:r>
                              <w:rPr>
                                <w:rFonts w:ascii="標楷體" w:eastAsia="標楷體" w:hAnsi="標楷體" w:hint="eastAsia"/>
                                <w:color w:val="000000"/>
                                <w:sz w:val="28"/>
                                <w:szCs w:val="16"/>
                                <w:lang w:eastAsia="zh-TW"/>
                              </w:rPr>
                              <w:t>民</w:t>
                            </w:r>
                            <w:r w:rsidRPr="00092B7E">
                              <w:rPr>
                                <w:rFonts w:ascii="標楷體" w:eastAsia="標楷體" w:hAnsi="標楷體" w:hint="eastAsia"/>
                                <w:color w:val="000000"/>
                                <w:sz w:val="28"/>
                                <w:szCs w:val="16"/>
                                <w:lang w:eastAsia="zh-TW"/>
                              </w:rPr>
                              <w:t>教</w:t>
                            </w:r>
                            <w:r>
                              <w:rPr>
                                <w:rFonts w:ascii="標楷體" w:eastAsia="標楷體" w:hAnsi="標楷體" w:hint="eastAsia"/>
                                <w:color w:val="000000"/>
                                <w:sz w:val="28"/>
                                <w:szCs w:val="16"/>
                                <w:lang w:eastAsia="zh-TW"/>
                              </w:rPr>
                              <w:t>育</w:t>
                            </w:r>
                            <w:r w:rsidRPr="00092B7E">
                              <w:rPr>
                                <w:rFonts w:ascii="標楷體" w:eastAsia="標楷體" w:hAnsi="標楷體" w:hint="eastAsia"/>
                                <w:color w:val="000000"/>
                                <w:sz w:val="28"/>
                                <w:szCs w:val="16"/>
                                <w:lang w:eastAsia="zh-TW"/>
                              </w:rPr>
                              <w:t>輔導團</w:t>
                            </w:r>
                          </w:p>
                        </w:txbxContent>
                      </v:textbox>
                    </v:shape>
                    <v:shape id="Text Box 7" o:spid="_x0000_s1043" type="#_x0000_t202" style="position:absolute;left:-939;top:9366;width:3538;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執行</w:t>
                            </w:r>
                            <w:r>
                              <w:rPr>
                                <w:rFonts w:ascii="標楷體" w:eastAsia="標楷體" w:hAnsi="標楷體" w:hint="eastAsia"/>
                                <w:color w:val="000000"/>
                                <w:sz w:val="28"/>
                                <w:szCs w:val="16"/>
                                <w:lang w:eastAsia="zh-TW"/>
                              </w:rPr>
                              <w:t>秘</w:t>
                            </w:r>
                            <w:r w:rsidRPr="00092B7E">
                              <w:rPr>
                                <w:rFonts w:ascii="標楷體" w:eastAsia="標楷體" w:hAnsi="標楷體" w:hint="eastAsia"/>
                                <w:color w:val="000000"/>
                                <w:sz w:val="28"/>
                                <w:szCs w:val="16"/>
                                <w:lang w:eastAsia="zh-TW"/>
                              </w:rPr>
                              <w:t>書</w:t>
                            </w:r>
                          </w:p>
                        </w:txbxContent>
                      </v:textbox>
                    </v:shape>
                    <v:shape id="Text Box 8" o:spid="_x0000_s1044" type="#_x0000_t202" style="position:absolute;left:-939;top:9886;width:353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Pr>
                                <w:rFonts w:ascii="標楷體" w:eastAsia="標楷體" w:hAnsi="標楷體" w:hint="eastAsia"/>
                                <w:color w:val="000000"/>
                                <w:sz w:val="28"/>
                                <w:szCs w:val="16"/>
                                <w:lang w:eastAsia="zh-TW"/>
                              </w:rPr>
                              <w:t>課程督學</w:t>
                            </w:r>
                          </w:p>
                        </w:txbxContent>
                      </v:textbox>
                    </v:shape>
                  </v:group>
                  <v:shape id="Text Box 8" o:spid="_x0000_s1045" type="#_x0000_t202" style="position:absolute;left:-80;top:14487;width:33466;height: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團</w:t>
                          </w:r>
                          <w:proofErr w:type="gramStart"/>
                          <w:r w:rsidRPr="00092B7E">
                            <w:rPr>
                              <w:rFonts w:ascii="標楷體" w:eastAsia="標楷體" w:hAnsi="標楷體" w:hint="eastAsia"/>
                              <w:color w:val="000000"/>
                              <w:sz w:val="28"/>
                              <w:szCs w:val="16"/>
                              <w:lang w:eastAsia="zh-TW"/>
                            </w:rPr>
                            <w:t>務</w:t>
                          </w:r>
                          <w:proofErr w:type="gramEnd"/>
                          <w:r w:rsidRPr="00092B7E">
                            <w:rPr>
                              <w:rFonts w:ascii="標楷體" w:eastAsia="標楷體" w:hAnsi="標楷體" w:hint="eastAsia"/>
                              <w:color w:val="000000"/>
                              <w:sz w:val="28"/>
                              <w:szCs w:val="16"/>
                              <w:lang w:eastAsia="zh-TW"/>
                            </w:rPr>
                            <w:t>幹事</w:t>
                          </w:r>
                        </w:p>
                      </w:txbxContent>
                    </v:textbox>
                  </v:shape>
                </v:group>
                <v:shape id="文字方塊 2" o:spid="_x0000_s1046" type="#_x0000_t202" style="position:absolute;left:21350;top:14929;width:33464;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" strokeweight="1.5pt">
                  <v:textbox>
                    <w:txbxContent>
                      <w:p w:rsidR="002D77C3" w:rsidRPr="00092B7E" w:rsidRDefault="002D77C3" w:rsidP="00232B58">
                        <w:pPr>
                          <w:jc w:val="center"/>
                          <w:rPr>
                            <w:rFonts w:ascii="標楷體" w:eastAsia="標楷體" w:hAnsi="標楷體"/>
                            <w:color w:val="000000"/>
                            <w:sz w:val="28"/>
                            <w:szCs w:val="16"/>
                            <w:lang w:eastAsia="zh-TW"/>
                          </w:rPr>
                        </w:pPr>
                        <w:r w:rsidRPr="00092B7E">
                          <w:rPr>
                            <w:rFonts w:ascii="標楷體" w:eastAsia="標楷體" w:hAnsi="標楷體" w:hint="eastAsia"/>
                            <w:color w:val="000000"/>
                            <w:sz w:val="28"/>
                            <w:szCs w:val="16"/>
                            <w:lang w:eastAsia="zh-TW"/>
                          </w:rPr>
                          <w:t>副</w:t>
                        </w:r>
                        <w:r>
                          <w:rPr>
                            <w:rFonts w:ascii="標楷體" w:eastAsia="標楷體" w:hAnsi="標楷體" w:hint="eastAsia"/>
                            <w:color w:val="000000"/>
                            <w:sz w:val="28"/>
                            <w:szCs w:val="16"/>
                            <w:lang w:eastAsia="zh-TW"/>
                          </w:rPr>
                          <w:t>團長</w:t>
                        </w:r>
                        <w:r w:rsidRPr="00092B7E">
                          <w:rPr>
                            <w:rFonts w:ascii="標楷體" w:eastAsia="標楷體" w:hAnsi="標楷體" w:hint="eastAsia"/>
                            <w:color w:val="000000"/>
                            <w:sz w:val="28"/>
                            <w:szCs w:val="16"/>
                            <w:lang w:eastAsia="zh-TW"/>
                          </w:rPr>
                          <w:t>（副局長、主秘）</w:t>
                        </w:r>
                      </w:p>
                    </w:txbxContent>
                  </v:textbox>
                </v:shape>
                <v:line id="直線接點 6" o:spid="_x0000_s1047" style="position:absolute;visibility:visible;mso-wrap-style:square" from="38057,34685" to="38063,3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w10:wrap type="square"/>
              </v:group>
            </w:pict>
          </mc:Fallback>
        </mc:AlternateContent>
      </w:r>
      <w:r w:rsidRPr="00265664">
        <w:rPr>
          <w:rFonts w:ascii="標楷體" w:eastAsia="標楷體" w:hAnsi="標楷體" w:cs="標楷體"/>
          <w:color w:val="000000" w:themeColor="text1"/>
          <w:sz w:val="28"/>
          <w:szCs w:val="24"/>
          <w:lang w:eastAsia="zh-TW"/>
        </w:rPr>
        <w:br w:type="page"/>
      </w:r>
    </w:p>
    <w:p w:rsidR="00983019" w:rsidRPr="00265664" w:rsidRDefault="003171A8" w:rsidP="000D7E3A">
      <w:pPr>
        <w:pStyle w:val="a5"/>
        <w:numPr>
          <w:ilvl w:val="0"/>
          <w:numId w:val="2"/>
        </w:numPr>
        <w:spacing w:beforeLines="100" w:before="240" w:afterLines="50" w:after="120" w:line="440" w:lineRule="exact"/>
        <w:ind w:left="1304" w:hanging="737"/>
        <w:rPr>
          <w:rFonts w:ascii="標楷體" w:eastAsia="標楷體" w:hAnsi="標楷體" w:cs="標楷體"/>
          <w:color w:val="000000" w:themeColor="text1"/>
          <w:sz w:val="28"/>
          <w:szCs w:val="24"/>
          <w:lang w:eastAsia="zh-TW"/>
        </w:rPr>
      </w:pPr>
      <w:r w:rsidRPr="00265664">
        <w:rPr>
          <w:rFonts w:ascii="標楷體" w:eastAsia="標楷體" w:hAnsi="標楷體" w:cs="標楷體"/>
          <w:color w:val="000000" w:themeColor="text1"/>
          <w:sz w:val="28"/>
          <w:szCs w:val="24"/>
          <w:lang w:eastAsia="zh-TW"/>
        </w:rPr>
        <w:lastRenderedPageBreak/>
        <w:t>任務分工</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644"/>
        <w:gridCol w:w="1121"/>
        <w:gridCol w:w="3313"/>
        <w:gridCol w:w="4134"/>
      </w:tblGrid>
      <w:tr w:rsidR="00265664" w:rsidRPr="00265664" w:rsidTr="004D7275">
        <w:trPr>
          <w:trHeight w:val="624"/>
          <w:tblHeader/>
          <w:jc w:val="center"/>
        </w:trPr>
        <w:tc>
          <w:tcPr>
            <w:tcW w:w="1644" w:type="dxa"/>
            <w:tcBorders>
              <w:top w:val="single" w:sz="12" w:space="0" w:color="000000"/>
              <w:left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職稱</w:t>
            </w:r>
          </w:p>
        </w:tc>
        <w:tc>
          <w:tcPr>
            <w:tcW w:w="1121"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姓名</w:t>
            </w:r>
          </w:p>
        </w:tc>
        <w:tc>
          <w:tcPr>
            <w:tcW w:w="3313" w:type="dxa"/>
            <w:tcBorders>
              <w:top w:val="single" w:sz="12" w:space="0" w:color="000000"/>
              <w:bottom w:val="double" w:sz="4" w:space="0" w:color="auto"/>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color w:val="000000" w:themeColor="text1"/>
                <w:sz w:val="28"/>
                <w:szCs w:val="28"/>
              </w:rPr>
              <w:t>服務單位</w:t>
            </w:r>
            <w:r w:rsidRPr="00265664">
              <w:rPr>
                <w:rFonts w:ascii="標楷體" w:eastAsia="標楷體" w:hAnsi="標楷體" w:cs="Times New Roman" w:hint="eastAsia"/>
                <w:color w:val="000000" w:themeColor="text1"/>
                <w:sz w:val="28"/>
                <w:szCs w:val="28"/>
              </w:rPr>
              <w:t>及職稱</w:t>
            </w:r>
          </w:p>
        </w:tc>
        <w:tc>
          <w:tcPr>
            <w:tcW w:w="4134" w:type="dxa"/>
            <w:tcBorders>
              <w:top w:val="single" w:sz="12" w:space="0" w:color="000000"/>
              <w:bottom w:val="double" w:sz="4" w:space="0" w:color="auto"/>
              <w:right w:val="single" w:sz="12" w:space="0" w:color="000000"/>
            </w:tcBorders>
            <w:shd w:val="clear" w:color="auto" w:fill="D9D9D9" w:themeFill="background1" w:themeFillShade="D9"/>
            <w:vAlign w:val="center"/>
          </w:tcPr>
          <w:p w:rsidR="007E5A76" w:rsidRPr="00265664" w:rsidRDefault="007E5A76" w:rsidP="00824092">
            <w:pPr>
              <w:spacing w:line="440" w:lineRule="exact"/>
              <w:contextualSpacing/>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任務與分工</w:t>
            </w:r>
          </w:p>
        </w:tc>
      </w:tr>
      <w:tr w:rsidR="00265664" w:rsidRPr="00265664" w:rsidTr="004D7275">
        <w:trPr>
          <w:trHeight w:hRule="exact" w:val="737"/>
          <w:jc w:val="center"/>
        </w:trPr>
        <w:tc>
          <w:tcPr>
            <w:tcW w:w="1644" w:type="dxa"/>
            <w:tcBorders>
              <w:top w:val="double" w:sz="4" w:space="0" w:color="auto"/>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團長</w:t>
            </w:r>
          </w:p>
        </w:tc>
        <w:tc>
          <w:tcPr>
            <w:tcW w:w="1121"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曾燦金</w:t>
            </w:r>
          </w:p>
        </w:tc>
        <w:tc>
          <w:tcPr>
            <w:tcW w:w="3313" w:type="dxa"/>
            <w:tcBorders>
              <w:top w:val="double" w:sz="4" w:space="0" w:color="auto"/>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教育局局長</w:t>
            </w:r>
          </w:p>
        </w:tc>
        <w:tc>
          <w:tcPr>
            <w:tcW w:w="4134" w:type="dxa"/>
            <w:vMerge w:val="restart"/>
            <w:tcBorders>
              <w:top w:val="double" w:sz="4" w:space="0" w:color="auto"/>
              <w:right w:val="single" w:sz="12" w:space="0" w:color="000000"/>
            </w:tcBorders>
            <w:shd w:val="clear" w:color="auto" w:fill="auto"/>
            <w:vAlign w:val="center"/>
          </w:tcPr>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督導並綜理本計畫之實施。</w:t>
            </w:r>
          </w:p>
          <w:p w:rsidR="00744C17" w:rsidRPr="00265664" w:rsidRDefault="00744C17" w:rsidP="000D7E3A">
            <w:pPr>
              <w:pStyle w:val="a5"/>
              <w:numPr>
                <w:ilvl w:val="0"/>
                <w:numId w:val="6"/>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督導並考核各項工作執行績效。</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何雅娟</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教育局副局長</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副</w:t>
            </w:r>
            <w:r w:rsidR="001A569D" w:rsidRPr="00265664">
              <w:rPr>
                <w:rFonts w:ascii="標楷體" w:eastAsia="標楷體" w:hAnsi="標楷體" w:cs="Times New Roman" w:hint="eastAsia"/>
                <w:color w:val="000000" w:themeColor="text1"/>
                <w:sz w:val="28"/>
                <w:szCs w:val="28"/>
                <w:lang w:eastAsia="zh-TW"/>
              </w:rPr>
              <w:t>團長</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陳素慧</w:t>
            </w:r>
          </w:p>
        </w:tc>
        <w:tc>
          <w:tcPr>
            <w:tcW w:w="3313"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教育局主任祕書</w:t>
            </w:r>
          </w:p>
        </w:tc>
        <w:tc>
          <w:tcPr>
            <w:tcW w:w="4134" w:type="dxa"/>
            <w:vMerge/>
            <w:tcBorders>
              <w:right w:val="single" w:sz="12" w:space="0" w:color="000000"/>
            </w:tcBorders>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4D7275">
        <w:trPr>
          <w:trHeight w:hRule="exact" w:val="941"/>
          <w:jc w:val="center"/>
        </w:trPr>
        <w:tc>
          <w:tcPr>
            <w:tcW w:w="1644" w:type="dxa"/>
            <w:tcBorders>
              <w:left w:val="single" w:sz="12" w:space="0" w:color="000000"/>
            </w:tcBorders>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執行秘書</w:t>
            </w:r>
          </w:p>
        </w:tc>
        <w:tc>
          <w:tcPr>
            <w:tcW w:w="1121" w:type="dxa"/>
            <w:shd w:val="clear" w:color="auto" w:fill="auto"/>
            <w:vAlign w:val="center"/>
          </w:tcPr>
          <w:p w:rsidR="007E5A76"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黃國忠</w:t>
            </w:r>
          </w:p>
        </w:tc>
        <w:tc>
          <w:tcPr>
            <w:tcW w:w="3313" w:type="dxa"/>
            <w:shd w:val="clear" w:color="auto" w:fill="auto"/>
            <w:vAlign w:val="center"/>
          </w:tcPr>
          <w:p w:rsidR="007E5A76"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統籌管控本計畫之實施與推行</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7E5A76"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課程督學</w:t>
            </w:r>
          </w:p>
        </w:tc>
        <w:tc>
          <w:tcPr>
            <w:tcW w:w="1121" w:type="dxa"/>
            <w:shd w:val="clear" w:color="auto" w:fill="auto"/>
            <w:vAlign w:val="center"/>
          </w:tcPr>
          <w:p w:rsidR="007E5A76" w:rsidRPr="00265664" w:rsidRDefault="007E5A76"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陳怡靜</w:t>
            </w:r>
          </w:p>
        </w:tc>
        <w:tc>
          <w:tcPr>
            <w:tcW w:w="3313" w:type="dxa"/>
            <w:shd w:val="clear" w:color="auto" w:fill="auto"/>
            <w:vAlign w:val="center"/>
          </w:tcPr>
          <w:p w:rsidR="007E5A76" w:rsidRPr="00265664" w:rsidRDefault="007E5A76" w:rsidP="001A569D">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國教輔導團</w:t>
            </w:r>
          </w:p>
        </w:tc>
        <w:tc>
          <w:tcPr>
            <w:tcW w:w="4134" w:type="dxa"/>
            <w:tcBorders>
              <w:right w:val="single" w:sz="12" w:space="0" w:color="000000"/>
            </w:tcBorders>
            <w:shd w:val="clear" w:color="auto" w:fill="auto"/>
            <w:vAlign w:val="center"/>
          </w:tcPr>
          <w:p w:rsidR="007E5A76" w:rsidRPr="00265664" w:rsidRDefault="00744C17"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1011"/>
          <w:jc w:val="center"/>
        </w:trPr>
        <w:tc>
          <w:tcPr>
            <w:tcW w:w="1644" w:type="dxa"/>
            <w:tcBorders>
              <w:left w:val="single" w:sz="12" w:space="0" w:color="000000"/>
            </w:tcBorders>
            <w:shd w:val="clear" w:color="auto" w:fill="auto"/>
            <w:vAlign w:val="center"/>
          </w:tcPr>
          <w:p w:rsidR="00744C17"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團務幹事</w:t>
            </w:r>
          </w:p>
        </w:tc>
        <w:tc>
          <w:tcPr>
            <w:tcW w:w="1121" w:type="dxa"/>
            <w:shd w:val="clear" w:color="auto" w:fill="auto"/>
            <w:vAlign w:val="center"/>
          </w:tcPr>
          <w:p w:rsidR="00744C17" w:rsidRPr="00265664" w:rsidRDefault="00744C17"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楊于萱</w:t>
            </w:r>
          </w:p>
        </w:tc>
        <w:tc>
          <w:tcPr>
            <w:tcW w:w="3313" w:type="dxa"/>
            <w:shd w:val="clear" w:color="auto" w:fill="auto"/>
            <w:vAlign w:val="center"/>
          </w:tcPr>
          <w:p w:rsidR="00744C17" w:rsidRPr="00265664" w:rsidRDefault="00744C17" w:rsidP="001A569D">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rPr>
              <w:t>國教輔導團</w:t>
            </w:r>
          </w:p>
        </w:tc>
        <w:tc>
          <w:tcPr>
            <w:tcW w:w="4134" w:type="dxa"/>
            <w:tcBorders>
              <w:right w:val="single" w:sz="12" w:space="0" w:color="000000"/>
            </w:tcBorders>
            <w:shd w:val="clear" w:color="auto" w:fill="auto"/>
            <w:vAlign w:val="center"/>
          </w:tcPr>
          <w:p w:rsidR="00744C17" w:rsidRPr="00265664" w:rsidRDefault="004A1484" w:rsidP="00FC4256">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協助規劃與推動本計畫之實施</w:t>
            </w:r>
            <w:r w:rsidR="001E7C94"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4116"/>
          <w:jc w:val="center"/>
        </w:trPr>
        <w:tc>
          <w:tcPr>
            <w:tcW w:w="1644" w:type="dxa"/>
            <w:tcBorders>
              <w:left w:val="single" w:sz="12" w:space="0" w:color="000000"/>
            </w:tcBorders>
            <w:shd w:val="clear" w:color="auto" w:fill="auto"/>
            <w:vAlign w:val="center"/>
          </w:tcPr>
          <w:p w:rsidR="00744C17" w:rsidRPr="00265664" w:rsidRDefault="00D80F7A"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組長</w:t>
            </w:r>
          </w:p>
        </w:tc>
        <w:tc>
          <w:tcPr>
            <w:tcW w:w="1121"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黃維瑜</w:t>
            </w:r>
          </w:p>
        </w:tc>
        <w:tc>
          <w:tcPr>
            <w:tcW w:w="3313" w:type="dxa"/>
            <w:shd w:val="clear" w:color="auto" w:fill="auto"/>
            <w:vAlign w:val="center"/>
          </w:tcPr>
          <w:p w:rsidR="00744C17"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r w:rsidR="00026270"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FC425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（國小綜合領域輔導小組主任輔導員）</w:t>
            </w:r>
          </w:p>
        </w:tc>
        <w:tc>
          <w:tcPr>
            <w:tcW w:w="4134" w:type="dxa"/>
            <w:tcBorders>
              <w:right w:val="single" w:sz="12" w:space="0" w:color="000000"/>
            </w:tcBorders>
            <w:shd w:val="clear" w:color="auto" w:fill="auto"/>
            <w:vAlign w:val="center"/>
          </w:tcPr>
          <w:p w:rsidR="004A1484" w:rsidRPr="00265664" w:rsidRDefault="004A1484"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本市理財教育手冊2.0版發表會暨教師增能研習。</w:t>
            </w:r>
          </w:p>
          <w:p w:rsidR="006712D6" w:rsidRPr="00265664" w:rsidRDefault="006712D6"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統籌辦理本市金融理財教育精進計畫成果發表會。</w:t>
            </w:r>
          </w:p>
          <w:p w:rsidR="00D50888" w:rsidRPr="00265664" w:rsidRDefault="00D50888" w:rsidP="000D7E3A">
            <w:pPr>
              <w:pStyle w:val="a5"/>
              <w:numPr>
                <w:ilvl w:val="0"/>
                <w:numId w:val="11"/>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統籌彙整製作本計畫成果冊。</w:t>
            </w:r>
          </w:p>
        </w:tc>
      </w:tr>
      <w:tr w:rsidR="00265664" w:rsidRPr="00265664" w:rsidTr="004D7275">
        <w:trPr>
          <w:trHeight w:hRule="exact" w:val="2685"/>
          <w:jc w:val="center"/>
        </w:trPr>
        <w:tc>
          <w:tcPr>
            <w:tcW w:w="1644" w:type="dxa"/>
            <w:tcBorders>
              <w:left w:val="single" w:sz="12" w:space="0" w:color="000000"/>
            </w:tcBorders>
            <w:shd w:val="clear" w:color="auto" w:fill="auto"/>
            <w:vAlign w:val="center"/>
          </w:tcPr>
          <w:p w:rsidR="00AB540D" w:rsidRPr="00265664" w:rsidRDefault="00AB540D"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莊國彰</w:t>
            </w:r>
          </w:p>
        </w:tc>
        <w:tc>
          <w:tcPr>
            <w:tcW w:w="3313" w:type="dxa"/>
            <w:shd w:val="clear" w:color="auto" w:fill="auto"/>
            <w:vAlign w:val="center"/>
          </w:tcPr>
          <w:p w:rsidR="00AB540D" w:rsidRPr="00265664" w:rsidRDefault="003C06BC"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三民國中</w:t>
            </w:r>
            <w:r w:rsidR="00AB540D" w:rsidRPr="00265664">
              <w:rPr>
                <w:rFonts w:ascii="標楷體" w:eastAsia="標楷體" w:hAnsi="標楷體" w:cs="Times New Roman" w:hint="eastAsia"/>
                <w:color w:val="000000" w:themeColor="text1"/>
                <w:sz w:val="28"/>
                <w:szCs w:val="28"/>
                <w:lang w:eastAsia="zh-TW"/>
              </w:rPr>
              <w:t>校長</w:t>
            </w:r>
          </w:p>
          <w:p w:rsidR="00FC4256" w:rsidRPr="00265664" w:rsidRDefault="00FC4256"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（國中數學領域輔導小組主任輔導員）</w:t>
            </w:r>
          </w:p>
        </w:tc>
        <w:tc>
          <w:tcPr>
            <w:tcW w:w="4134" w:type="dxa"/>
            <w:tcBorders>
              <w:right w:val="single" w:sz="12" w:space="0" w:color="000000"/>
            </w:tcBorders>
            <w:shd w:val="clear" w:color="auto" w:fill="auto"/>
            <w:vAlign w:val="center"/>
          </w:tcPr>
          <w:p w:rsidR="00AB540D" w:rsidRPr="00265664" w:rsidRDefault="002A6FF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3D3B3B" w:rsidRPr="00265664" w:rsidRDefault="00D50888"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金融理財教育融入教學產出型工作坊</w:t>
            </w:r>
            <w:r w:rsidR="003D3B3B" w:rsidRPr="00265664">
              <w:rPr>
                <w:rFonts w:ascii="標楷體" w:eastAsia="標楷體" w:hAnsi="標楷體" w:cs="Times New Roman" w:hint="eastAsia"/>
                <w:color w:val="000000" w:themeColor="text1"/>
                <w:sz w:val="28"/>
                <w:szCs w:val="28"/>
                <w:lang w:eastAsia="zh-TW"/>
              </w:rPr>
              <w:t>。</w:t>
            </w:r>
          </w:p>
          <w:p w:rsidR="00D50888" w:rsidRPr="00265664" w:rsidRDefault="003D3B3B" w:rsidP="000D7E3A">
            <w:pPr>
              <w:pStyle w:val="a5"/>
              <w:numPr>
                <w:ilvl w:val="0"/>
                <w:numId w:val="10"/>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統籌辦理</w:t>
            </w:r>
            <w:r w:rsidR="00D50888" w:rsidRPr="00265664">
              <w:rPr>
                <w:rFonts w:ascii="標楷體" w:eastAsia="標楷體" w:hAnsi="標楷體" w:cs="Times New Roman" w:hint="eastAsia"/>
                <w:color w:val="000000" w:themeColor="text1"/>
                <w:sz w:val="28"/>
                <w:szCs w:val="28"/>
                <w:lang w:eastAsia="zh-TW"/>
              </w:rPr>
              <w:t>學校申請金融理財教育專題講座。</w:t>
            </w:r>
          </w:p>
        </w:tc>
      </w:tr>
      <w:tr w:rsidR="00265664" w:rsidRPr="00265664" w:rsidTr="004D7275">
        <w:trPr>
          <w:trHeight w:hRule="exact" w:val="1811"/>
          <w:jc w:val="center"/>
        </w:trPr>
        <w:tc>
          <w:tcPr>
            <w:tcW w:w="1644" w:type="dxa"/>
            <w:tcBorders>
              <w:left w:val="single" w:sz="12" w:space="0" w:color="000000"/>
            </w:tcBorders>
            <w:shd w:val="clear" w:color="auto" w:fill="auto"/>
            <w:vAlign w:val="center"/>
          </w:tcPr>
          <w:p w:rsidR="009D0B42" w:rsidRPr="00265664" w:rsidRDefault="009D0B42"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副組長</w:t>
            </w:r>
          </w:p>
        </w:tc>
        <w:tc>
          <w:tcPr>
            <w:tcW w:w="1121" w:type="dxa"/>
            <w:shd w:val="clear" w:color="auto" w:fill="auto"/>
            <w:vAlign w:val="center"/>
          </w:tcPr>
          <w:p w:rsidR="009D0B42" w:rsidRPr="00265664" w:rsidRDefault="002F591A"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蔡哲銘</w:t>
            </w:r>
          </w:p>
        </w:tc>
        <w:tc>
          <w:tcPr>
            <w:tcW w:w="3313" w:type="dxa"/>
            <w:shd w:val="clear" w:color="auto" w:fill="auto"/>
            <w:vAlign w:val="center"/>
          </w:tcPr>
          <w:p w:rsidR="009D0B42" w:rsidRPr="00265664" w:rsidRDefault="002F591A" w:rsidP="002F591A">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w:t>
            </w:r>
            <w:r w:rsidR="009D0B42" w:rsidRPr="00265664">
              <w:rPr>
                <w:rFonts w:ascii="標楷體" w:eastAsia="標楷體" w:hAnsi="標楷體" w:cs="Times New Roman" w:hint="eastAsia"/>
                <w:color w:val="000000" w:themeColor="text1"/>
                <w:sz w:val="28"/>
                <w:szCs w:val="28"/>
                <w:lang w:eastAsia="zh-TW"/>
              </w:rPr>
              <w:t>高中校長</w:t>
            </w:r>
          </w:p>
        </w:tc>
        <w:tc>
          <w:tcPr>
            <w:tcW w:w="4134" w:type="dxa"/>
            <w:tcBorders>
              <w:right w:val="single" w:sz="12" w:space="0" w:color="000000"/>
            </w:tcBorders>
            <w:shd w:val="clear" w:color="auto" w:fill="auto"/>
            <w:vAlign w:val="center"/>
          </w:tcPr>
          <w:p w:rsidR="009D0B42" w:rsidRPr="00265664" w:rsidRDefault="009D0B42"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協助統籌推動與執行本計畫之實施</w:t>
            </w:r>
            <w:r w:rsidR="001E7C94" w:rsidRPr="00265664">
              <w:rPr>
                <w:rFonts w:ascii="標楷體" w:eastAsia="標楷體" w:hAnsi="標楷體" w:cs="Times New Roman" w:hint="eastAsia"/>
                <w:color w:val="000000" w:themeColor="text1"/>
                <w:sz w:val="28"/>
                <w:szCs w:val="28"/>
                <w:lang w:eastAsia="zh-TW"/>
              </w:rPr>
              <w:t>。</w:t>
            </w:r>
          </w:p>
          <w:p w:rsidR="00D50888" w:rsidRPr="00265664" w:rsidRDefault="00D50888" w:rsidP="000D7E3A">
            <w:pPr>
              <w:pStyle w:val="a5"/>
              <w:numPr>
                <w:ilvl w:val="0"/>
                <w:numId w:val="12"/>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統籌</w:t>
            </w:r>
            <w:r w:rsidR="003D3B3B" w:rsidRPr="00265664">
              <w:rPr>
                <w:rFonts w:ascii="標楷體" w:eastAsia="標楷體" w:hAnsi="標楷體" w:cs="Times New Roman" w:hint="eastAsia"/>
                <w:color w:val="000000" w:themeColor="text1"/>
                <w:sz w:val="28"/>
                <w:szCs w:val="28"/>
                <w:lang w:eastAsia="zh-TW"/>
              </w:rPr>
              <w:t>辦理</w:t>
            </w:r>
            <w:r w:rsidRPr="00265664">
              <w:rPr>
                <w:rFonts w:ascii="標楷體" w:eastAsia="標楷體" w:hAnsi="標楷體" w:cs="Times New Roman" w:hint="eastAsia"/>
                <w:color w:val="000000" w:themeColor="text1"/>
                <w:sz w:val="28"/>
                <w:szCs w:val="28"/>
                <w:lang w:eastAsia="zh-TW"/>
              </w:rPr>
              <w:t>金融</w:t>
            </w:r>
            <w:r w:rsidR="00D621D3" w:rsidRPr="00265664">
              <w:rPr>
                <w:rFonts w:ascii="標楷體" w:eastAsia="標楷體" w:hAnsi="標楷體" w:cs="Times New Roman" w:hint="eastAsia"/>
                <w:color w:val="000000" w:themeColor="text1"/>
                <w:sz w:val="28"/>
                <w:szCs w:val="28"/>
                <w:lang w:eastAsia="zh-TW"/>
              </w:rPr>
              <w:t>理財</w:t>
            </w:r>
            <w:r w:rsidRPr="00265664">
              <w:rPr>
                <w:rFonts w:ascii="標楷體" w:eastAsia="標楷體" w:hAnsi="標楷體" w:cs="Times New Roman" w:hint="eastAsia"/>
                <w:color w:val="000000" w:themeColor="text1"/>
                <w:sz w:val="28"/>
                <w:szCs w:val="28"/>
                <w:lang w:eastAsia="zh-TW"/>
              </w:rPr>
              <w:t>教育融入課程</w:t>
            </w:r>
            <w:r w:rsidR="00607068">
              <w:rPr>
                <w:rFonts w:ascii="標楷體" w:eastAsia="標楷體" w:hAnsi="標楷體" w:cs="Times New Roman" w:hint="eastAsia"/>
                <w:color w:val="000000" w:themeColor="text1"/>
                <w:sz w:val="28"/>
                <w:szCs w:val="28"/>
                <w:lang w:eastAsia="zh-TW"/>
              </w:rPr>
              <w:t>行動成果甄選</w:t>
            </w:r>
            <w:r w:rsidRPr="00265664">
              <w:rPr>
                <w:rFonts w:ascii="標楷體" w:eastAsia="標楷體" w:hAnsi="標楷體" w:cs="Times New Roman" w:hint="eastAsia"/>
                <w:color w:val="000000" w:themeColor="text1"/>
                <w:sz w:val="28"/>
                <w:szCs w:val="28"/>
                <w:lang w:eastAsia="zh-TW"/>
              </w:rPr>
              <w:t>。</w:t>
            </w:r>
          </w:p>
        </w:tc>
      </w:tr>
      <w:tr w:rsidR="00265664" w:rsidRPr="00265664" w:rsidTr="004D7275">
        <w:trPr>
          <w:trHeight w:hRule="exact" w:val="918"/>
          <w:jc w:val="center"/>
        </w:trPr>
        <w:tc>
          <w:tcPr>
            <w:tcW w:w="1644" w:type="dxa"/>
            <w:tcBorders>
              <w:lef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lastRenderedPageBreak/>
              <w:t>指導委員</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cs="標楷體" w:hint="eastAsia"/>
                <w:color w:val="000000" w:themeColor="text1"/>
                <w:sz w:val="28"/>
                <w:szCs w:val="28"/>
                <w:lang w:eastAsia="zh-TW"/>
              </w:rPr>
              <w:t>金融監督管理委員會專家</w:t>
            </w:r>
          </w:p>
        </w:tc>
        <w:tc>
          <w:tcPr>
            <w:tcW w:w="4134" w:type="dxa"/>
            <w:vMerge w:val="restart"/>
            <w:tcBorders>
              <w:right w:val="single" w:sz="12" w:space="0" w:color="000000"/>
            </w:tcBorders>
            <w:shd w:val="clear" w:color="auto" w:fill="auto"/>
            <w:vAlign w:val="center"/>
          </w:tcPr>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諮詢輔導單位。</w:t>
            </w:r>
          </w:p>
          <w:p w:rsidR="002A6FFB" w:rsidRPr="00265664" w:rsidRDefault="002A6FFB" w:rsidP="000D7E3A">
            <w:pPr>
              <w:pStyle w:val="a5"/>
              <w:numPr>
                <w:ilvl w:val="0"/>
                <w:numId w:val="7"/>
              </w:numPr>
              <w:adjustRightInd w:val="0"/>
              <w:snapToGrid w:val="0"/>
              <w:spacing w:line="440" w:lineRule="exact"/>
              <w:ind w:left="284" w:hanging="284"/>
              <w:mirrorIndents/>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提供專業講師名單，支援教師增能研習活動。</w:t>
            </w:r>
          </w:p>
        </w:tc>
      </w:tr>
      <w:tr w:rsidR="00265664" w:rsidRPr="00265664" w:rsidTr="004D7275">
        <w:trPr>
          <w:trHeight w:hRule="exact" w:val="737"/>
          <w:jc w:val="center"/>
        </w:trPr>
        <w:tc>
          <w:tcPr>
            <w:tcW w:w="1644" w:type="dxa"/>
            <w:tcBorders>
              <w:left w:val="single" w:sz="12" w:space="0" w:color="000000"/>
            </w:tcBorders>
            <w:shd w:val="clear" w:color="auto" w:fill="auto"/>
            <w:vAlign w:val="center"/>
          </w:tcPr>
          <w:p w:rsidR="002A6FFB" w:rsidRPr="00265664" w:rsidRDefault="001A569D" w:rsidP="00824092">
            <w:pPr>
              <w:adjustRightInd w:val="0"/>
              <w:snapToGrid w:val="0"/>
              <w:spacing w:line="440" w:lineRule="exact"/>
              <w:mirrorIndents/>
              <w:jc w:val="center"/>
              <w:rPr>
                <w:rFonts w:ascii="標楷體" w:eastAsia="標楷體" w:hAnsi="標楷體" w:cs="Times New Roman"/>
                <w:color w:val="000000" w:themeColor="text1"/>
                <w:sz w:val="28"/>
                <w:szCs w:val="28"/>
              </w:rPr>
            </w:pPr>
            <w:r w:rsidRPr="00265664">
              <w:rPr>
                <w:rFonts w:ascii="標楷體" w:eastAsia="標楷體" w:hAnsi="標楷體" w:cs="Times New Roman" w:hint="eastAsia"/>
                <w:color w:val="000000" w:themeColor="text1"/>
                <w:sz w:val="28"/>
                <w:szCs w:val="28"/>
                <w:lang w:eastAsia="zh-TW"/>
              </w:rPr>
              <w:t>輔導單位</w:t>
            </w:r>
          </w:p>
        </w:tc>
        <w:tc>
          <w:tcPr>
            <w:tcW w:w="4434" w:type="dxa"/>
            <w:gridSpan w:val="2"/>
            <w:shd w:val="clear" w:color="auto" w:fill="auto"/>
            <w:vAlign w:val="center"/>
          </w:tcPr>
          <w:p w:rsidR="002A6FFB" w:rsidRPr="00265664" w:rsidRDefault="002A6FFB" w:rsidP="00824092">
            <w:pPr>
              <w:adjustRightInd w:val="0"/>
              <w:snapToGrid w:val="0"/>
              <w:spacing w:line="440" w:lineRule="exact"/>
              <w:mirrorIndents/>
              <w:rPr>
                <w:rFonts w:ascii="標楷體" w:eastAsia="標楷體" w:hAnsi="標楷體" w:cs="Times New Roman"/>
                <w:color w:val="000000" w:themeColor="text1"/>
                <w:sz w:val="28"/>
                <w:szCs w:val="28"/>
                <w:lang w:eastAsia="zh-TW"/>
              </w:rPr>
            </w:pPr>
            <w:r w:rsidRPr="00265664">
              <w:rPr>
                <w:rFonts w:ascii="標楷體" w:eastAsia="標楷體" w:hAnsi="標楷體" w:hint="eastAsia"/>
                <w:color w:val="000000" w:themeColor="text1"/>
                <w:sz w:val="28"/>
                <w:szCs w:val="28"/>
                <w:lang w:eastAsia="zh-TW"/>
              </w:rPr>
              <w:t>社團法人台灣公益團體自律聯盟</w:t>
            </w:r>
          </w:p>
        </w:tc>
        <w:tc>
          <w:tcPr>
            <w:tcW w:w="4134" w:type="dxa"/>
            <w:vMerge/>
            <w:tcBorders>
              <w:right w:val="single" w:sz="12" w:space="0" w:color="000000"/>
            </w:tcBorders>
            <w:shd w:val="clear" w:color="auto" w:fill="auto"/>
            <w:vAlign w:val="center"/>
          </w:tcPr>
          <w:p w:rsidR="002A6FFB" w:rsidRPr="00265664" w:rsidRDefault="002A6FFB" w:rsidP="00824092">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r w:rsidR="00265664" w:rsidRPr="00265664" w:rsidTr="00136ABA">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賴延彰</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興德國小校長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val="restart"/>
            <w:tcBorders>
              <w:right w:val="single" w:sz="12" w:space="0" w:color="000000"/>
            </w:tcBorders>
            <w:shd w:val="clear" w:color="auto" w:fill="auto"/>
          </w:tcPr>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研發彙整國小金融理財教育相關教材及試題。</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辦理本市理財教育手冊2.0版發表會暨教師增能研習。</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辦理本市金融理財教育精進計畫成果發表會。</w:t>
            </w:r>
          </w:p>
          <w:p w:rsidR="006712D6" w:rsidRPr="00265664" w:rsidRDefault="006712D6" w:rsidP="000D7E3A">
            <w:pPr>
              <w:pStyle w:val="a5"/>
              <w:numPr>
                <w:ilvl w:val="0"/>
                <w:numId w:val="13"/>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彙整製作本計畫成果冊。</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林芳如</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（國小綜合領域輔導小組副主任輔導員）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徐婉倩</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內湖國小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（國小綜合領域輔導小組兼任輔導員兼秘書）</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李承華</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延平國小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張淑瓶</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明德國小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黃雅婷</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忠孝國小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蔡馥伊</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新湖國小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梁志恒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永安國小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李雪鳳</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志清國小</w:t>
            </w:r>
            <w:r w:rsidR="0019400E">
              <w:rPr>
                <w:rFonts w:ascii="標楷體" w:eastAsia="標楷體" w:hAnsi="標楷體" w:cs="Times New Roman" w:hint="eastAsia"/>
                <w:color w:val="000000" w:themeColor="text1"/>
                <w:sz w:val="28"/>
                <w:szCs w:val="28"/>
                <w:lang w:eastAsia="zh-TW"/>
              </w:rPr>
              <w:t>校長</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陳慧儒</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麗山國小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lastRenderedPageBreak/>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郭文明</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東湖國小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黃怡真</w:t>
            </w:r>
          </w:p>
        </w:tc>
        <w:tc>
          <w:tcPr>
            <w:tcW w:w="3313" w:type="dxa"/>
            <w:shd w:val="clear" w:color="auto" w:fill="auto"/>
            <w:vAlign w:val="center"/>
          </w:tcPr>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日新國小</w:t>
            </w:r>
          </w:p>
          <w:p w:rsidR="006712D6" w:rsidRPr="00265664" w:rsidRDefault="006712D6" w:rsidP="006712D6">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（國小綜合領域輔導小組兼任輔導員）</w:t>
            </w:r>
          </w:p>
        </w:tc>
        <w:tc>
          <w:tcPr>
            <w:tcW w:w="4134" w:type="dxa"/>
            <w:vMerge/>
            <w:tcBorders>
              <w:right w:val="single" w:sz="12" w:space="0" w:color="000000"/>
            </w:tcBorders>
            <w:shd w:val="clear" w:color="auto" w:fill="auto"/>
            <w:vAlign w:val="center"/>
          </w:tcPr>
          <w:p w:rsidR="006712D6" w:rsidRPr="00265664" w:rsidRDefault="006712D6" w:rsidP="000D7E3A">
            <w:pPr>
              <w:pStyle w:val="a5"/>
              <w:numPr>
                <w:ilvl w:val="0"/>
                <w:numId w:val="13"/>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陳梅芬</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永吉國中主任</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val="restart"/>
            <w:tcBorders>
              <w:right w:val="single" w:sz="12" w:space="0" w:color="000000"/>
            </w:tcBorders>
            <w:shd w:val="clear" w:color="auto" w:fill="auto"/>
            <w:vAlign w:val="center"/>
          </w:tcPr>
          <w:p w:rsidR="00D621D3" w:rsidRPr="00265664" w:rsidRDefault="00D621D3" w:rsidP="000D7E3A">
            <w:pPr>
              <w:pStyle w:val="a5"/>
              <w:numPr>
                <w:ilvl w:val="0"/>
                <w:numId w:val="15"/>
              </w:numPr>
              <w:adjustRightInd w:val="0"/>
              <w:snapToGrid w:val="0"/>
              <w:spacing w:line="440" w:lineRule="exact"/>
              <w:ind w:left="284" w:hanging="28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國中</w:t>
            </w:r>
            <w:r w:rsidRPr="00265664">
              <w:rPr>
                <w:rFonts w:ascii="標楷體" w:eastAsia="標楷體" w:hAnsi="標楷體" w:cs="Times New Roman" w:hint="eastAsia"/>
                <w:color w:val="000000" w:themeColor="text1"/>
                <w:sz w:val="28"/>
                <w:szCs w:val="28"/>
                <w:lang w:eastAsia="zh-TW"/>
              </w:rPr>
              <w:t>金融理財教育相關教材</w:t>
            </w:r>
            <w:r w:rsidR="00A113F1" w:rsidRPr="00265664">
              <w:rPr>
                <w:rFonts w:ascii="標楷體" w:eastAsia="標楷體" w:hAnsi="標楷體" w:cs="Times New Roman" w:hint="eastAsia"/>
                <w:color w:val="000000" w:themeColor="text1"/>
                <w:sz w:val="28"/>
                <w:szCs w:val="28"/>
                <w:lang w:eastAsia="zh-TW"/>
              </w:rPr>
              <w:t>及</w:t>
            </w:r>
            <w:r w:rsidRPr="00265664">
              <w:rPr>
                <w:rFonts w:ascii="標楷體" w:eastAsia="標楷體" w:hAnsi="標楷體" w:cs="Times New Roman" w:hint="eastAsia"/>
                <w:color w:val="000000" w:themeColor="text1"/>
                <w:sz w:val="28"/>
                <w:szCs w:val="28"/>
                <w:lang w:eastAsia="zh-TW"/>
              </w:rPr>
              <w:t>試題。</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辦理金融理財教育融入教學產出型工作坊。</w:t>
            </w:r>
          </w:p>
          <w:p w:rsidR="00D621D3" w:rsidRPr="00265664" w:rsidRDefault="00D621D3" w:rsidP="000D7E3A">
            <w:pPr>
              <w:pStyle w:val="a5"/>
              <w:numPr>
                <w:ilvl w:val="0"/>
                <w:numId w:val="15"/>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辦理學校申請金融理財教育專題講座。</w:t>
            </w:r>
          </w:p>
        </w:tc>
      </w:tr>
      <w:tr w:rsidR="00265664" w:rsidRPr="00265664" w:rsidTr="004D7275">
        <w:trPr>
          <w:trHeight w:hRule="exact" w:val="1417"/>
          <w:jc w:val="center"/>
        </w:trPr>
        <w:tc>
          <w:tcPr>
            <w:tcW w:w="1644" w:type="dxa"/>
            <w:tcBorders>
              <w:left w:val="single" w:sz="12" w:space="0" w:color="000000"/>
            </w:tcBorders>
            <w:shd w:val="clear" w:color="auto" w:fill="auto"/>
            <w:vAlign w:val="center"/>
          </w:tcPr>
          <w:p w:rsidR="00D621D3" w:rsidRPr="00265664" w:rsidRDefault="00D621D3" w:rsidP="00D50888">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李千慧</w:t>
            </w:r>
          </w:p>
        </w:tc>
        <w:tc>
          <w:tcPr>
            <w:tcW w:w="3313" w:type="dxa"/>
            <w:shd w:val="clear" w:color="auto" w:fill="auto"/>
            <w:vAlign w:val="center"/>
          </w:tcPr>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信義國中組長</w:t>
            </w:r>
          </w:p>
          <w:p w:rsidR="00D621D3" w:rsidRPr="00265664" w:rsidRDefault="00D621D3" w:rsidP="00D50888">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（國中數學領域輔導小組兼任輔導員）</w:t>
            </w:r>
          </w:p>
        </w:tc>
        <w:tc>
          <w:tcPr>
            <w:tcW w:w="4134" w:type="dxa"/>
            <w:vMerge/>
            <w:tcBorders>
              <w:right w:val="single" w:sz="12" w:space="0" w:color="000000"/>
            </w:tcBorders>
            <w:shd w:val="clear" w:color="auto" w:fill="auto"/>
            <w:vAlign w:val="center"/>
          </w:tcPr>
          <w:p w:rsidR="00D621D3" w:rsidRPr="00265664" w:rsidRDefault="00D621D3" w:rsidP="00D50888">
            <w:pPr>
              <w:adjustRightInd w:val="0"/>
              <w:snapToGrid w:val="0"/>
              <w:spacing w:line="440" w:lineRule="exact"/>
              <w:mirrorIndents/>
              <w:jc w:val="both"/>
              <w:rPr>
                <w:rFonts w:ascii="標楷體" w:eastAsia="標楷體" w:hAnsi="標楷體" w:cs="Times New Roman"/>
                <w:color w:val="000000" w:themeColor="text1"/>
                <w:sz w:val="28"/>
                <w:szCs w:val="28"/>
                <w:lang w:eastAsia="zh-TW"/>
              </w:rPr>
            </w:pPr>
          </w:p>
        </w:tc>
      </w:tr>
      <w:tr w:rsidR="00265664" w:rsidRPr="00265664" w:rsidTr="004D7275">
        <w:trPr>
          <w:trHeight w:hRule="exact" w:val="1053"/>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王聖淵</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陽明高中主任</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（數學科教師）</w:t>
            </w:r>
          </w:p>
        </w:tc>
        <w:tc>
          <w:tcPr>
            <w:tcW w:w="4134" w:type="dxa"/>
            <w:vMerge w:val="restart"/>
            <w:tcBorders>
              <w:right w:val="single" w:sz="12" w:space="0" w:color="000000"/>
            </w:tcBorders>
            <w:shd w:val="clear" w:color="auto" w:fill="auto"/>
            <w:vAlign w:val="center"/>
          </w:tcPr>
          <w:p w:rsidR="00A113F1" w:rsidRPr="00265664" w:rsidRDefault="00A113F1"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研發彙整</w:t>
            </w:r>
            <w:r w:rsidR="006712D6" w:rsidRPr="00265664">
              <w:rPr>
                <w:rFonts w:ascii="標楷體" w:eastAsia="標楷體" w:hAnsi="標楷體" w:cs="Times New Roman" w:hint="eastAsia"/>
                <w:color w:val="000000" w:themeColor="text1"/>
                <w:sz w:val="28"/>
                <w:szCs w:val="28"/>
                <w:lang w:eastAsia="zh-TW"/>
              </w:rPr>
              <w:t>高中</w:t>
            </w:r>
            <w:r w:rsidRPr="00265664">
              <w:rPr>
                <w:rFonts w:ascii="標楷體" w:eastAsia="標楷體" w:hAnsi="標楷體" w:cs="Times New Roman" w:hint="eastAsia"/>
                <w:color w:val="000000" w:themeColor="text1"/>
                <w:sz w:val="28"/>
                <w:szCs w:val="28"/>
                <w:lang w:eastAsia="zh-TW"/>
              </w:rPr>
              <w:t>金融理財教育相關教材及試題。</w:t>
            </w:r>
          </w:p>
          <w:p w:rsidR="00D621D3" w:rsidRPr="00265664" w:rsidRDefault="00607068" w:rsidP="000D7E3A">
            <w:pPr>
              <w:pStyle w:val="a5"/>
              <w:numPr>
                <w:ilvl w:val="0"/>
                <w:numId w:val="14"/>
              </w:numPr>
              <w:adjustRightInd w:val="0"/>
              <w:snapToGrid w:val="0"/>
              <w:spacing w:line="440" w:lineRule="exact"/>
              <w:ind w:left="304" w:hanging="304"/>
              <w:mirrorIndents/>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辦理金融理財教育融入課程行動成果</w:t>
            </w:r>
            <w:r w:rsidR="00D621D3" w:rsidRPr="00265664">
              <w:rPr>
                <w:rFonts w:ascii="標楷體" w:eastAsia="標楷體" w:hAnsi="標楷體" w:cs="Times New Roman" w:hint="eastAsia"/>
                <w:color w:val="000000" w:themeColor="text1"/>
                <w:sz w:val="28"/>
                <w:szCs w:val="28"/>
                <w:lang w:eastAsia="zh-TW"/>
              </w:rPr>
              <w:t>徵選。</w:t>
            </w:r>
          </w:p>
        </w:tc>
      </w:tr>
      <w:tr w:rsidR="00265664" w:rsidRPr="00265664" w:rsidTr="004D7275">
        <w:trPr>
          <w:trHeight w:hRule="exact" w:val="996"/>
          <w:jc w:val="center"/>
        </w:trPr>
        <w:tc>
          <w:tcPr>
            <w:tcW w:w="1644" w:type="dxa"/>
            <w:tcBorders>
              <w:left w:val="single" w:sz="12" w:space="0" w:color="000000"/>
            </w:tcBorders>
            <w:shd w:val="clear" w:color="auto" w:fill="auto"/>
            <w:vAlign w:val="center"/>
          </w:tcPr>
          <w:p w:rsidR="00D621D3" w:rsidRPr="00265664" w:rsidRDefault="00D621D3" w:rsidP="00FD3014">
            <w:pPr>
              <w:jc w:val="center"/>
              <w:rPr>
                <w:color w:val="000000" w:themeColor="text1"/>
              </w:rPr>
            </w:pPr>
            <w:r w:rsidRPr="00265664">
              <w:rPr>
                <w:rFonts w:ascii="標楷體" w:eastAsia="標楷體" w:hAnsi="標楷體" w:cs="Times New Roman" w:hint="eastAsia"/>
                <w:color w:val="000000" w:themeColor="text1"/>
                <w:sz w:val="28"/>
                <w:szCs w:val="28"/>
                <w:lang w:eastAsia="zh-TW"/>
              </w:rPr>
              <w:t>組員</w:t>
            </w:r>
          </w:p>
        </w:tc>
        <w:tc>
          <w:tcPr>
            <w:tcW w:w="1121"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徐慈華</w:t>
            </w:r>
          </w:p>
        </w:tc>
        <w:tc>
          <w:tcPr>
            <w:tcW w:w="3313" w:type="dxa"/>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陽明高中教師</w:t>
            </w:r>
          </w:p>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r w:rsidRPr="00265664">
              <w:rPr>
                <w:rFonts w:ascii="標楷體" w:eastAsia="標楷體" w:hAnsi="標楷體" w:cs="Times New Roman" w:hint="eastAsia"/>
                <w:color w:val="000000" w:themeColor="text1"/>
                <w:sz w:val="28"/>
                <w:szCs w:val="28"/>
                <w:lang w:eastAsia="zh-TW"/>
              </w:rPr>
              <w:t>（公民科教師）</w:t>
            </w:r>
          </w:p>
        </w:tc>
        <w:tc>
          <w:tcPr>
            <w:tcW w:w="4134" w:type="dxa"/>
            <w:vMerge/>
            <w:tcBorders>
              <w:right w:val="single" w:sz="12" w:space="0" w:color="000000"/>
            </w:tcBorders>
            <w:shd w:val="clear" w:color="auto" w:fill="auto"/>
            <w:vAlign w:val="center"/>
          </w:tcPr>
          <w:p w:rsidR="00D621D3" w:rsidRPr="00265664" w:rsidRDefault="00D621D3" w:rsidP="00FD3014">
            <w:pPr>
              <w:adjustRightInd w:val="0"/>
              <w:snapToGrid w:val="0"/>
              <w:spacing w:line="440" w:lineRule="exact"/>
              <w:mirrorIndents/>
              <w:jc w:val="center"/>
              <w:rPr>
                <w:rFonts w:ascii="標楷體" w:eastAsia="標楷體" w:hAnsi="標楷體" w:cs="Times New Roman"/>
                <w:color w:val="000000" w:themeColor="text1"/>
                <w:sz w:val="28"/>
                <w:szCs w:val="28"/>
                <w:lang w:eastAsia="zh-TW"/>
              </w:rPr>
            </w:pPr>
          </w:p>
        </w:tc>
      </w:tr>
    </w:tbl>
    <w:p w:rsidR="00983019" w:rsidRPr="00265664" w:rsidRDefault="003171A8" w:rsidP="00824092">
      <w:pPr>
        <w:pStyle w:val="a3"/>
        <w:numPr>
          <w:ilvl w:val="0"/>
          <w:numId w:val="1"/>
        </w:numPr>
        <w:spacing w:beforeLines="50" w:before="120" w:line="440" w:lineRule="exact"/>
        <w:ind w:left="567" w:right="844" w:hanging="567"/>
        <w:rPr>
          <w:b/>
          <w:color w:val="000000" w:themeColor="text1"/>
          <w:lang w:eastAsia="zh-TW"/>
        </w:rPr>
      </w:pPr>
      <w:r w:rsidRPr="00265664">
        <w:rPr>
          <w:b/>
          <w:color w:val="000000" w:themeColor="text1"/>
          <w:lang w:eastAsia="zh-TW"/>
        </w:rPr>
        <w:t>實施策略</w:t>
      </w:r>
    </w:p>
    <w:p w:rsidR="00AB540D" w:rsidRPr="00265664" w:rsidRDefault="00C00826"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w:t>
      </w:r>
      <w:r w:rsidR="001A569D" w:rsidRPr="00265664">
        <w:rPr>
          <w:rFonts w:ascii="標楷體" w:eastAsia="標楷體" w:hAnsi="標楷體" w:cs="標楷體" w:hint="eastAsia"/>
          <w:color w:val="000000" w:themeColor="text1"/>
          <w:sz w:val="28"/>
          <w:szCs w:val="24"/>
          <w:lang w:eastAsia="zh-TW"/>
        </w:rPr>
        <w:t>及金管會金融基礎教育</w:t>
      </w:r>
      <w:r w:rsidRPr="00265664">
        <w:rPr>
          <w:rFonts w:ascii="標楷體" w:eastAsia="標楷體" w:hAnsi="標楷體" w:cs="標楷體" w:hint="eastAsia"/>
          <w:color w:val="000000" w:themeColor="text1"/>
          <w:sz w:val="28"/>
          <w:szCs w:val="24"/>
          <w:lang w:eastAsia="zh-TW"/>
        </w:rPr>
        <w:t>教材</w:t>
      </w:r>
      <w:r w:rsidR="00D50888" w:rsidRPr="00265664">
        <w:rPr>
          <w:rFonts w:ascii="標楷體" w:eastAsia="標楷體" w:hAnsi="標楷體" w:cs="標楷體" w:hint="eastAsia"/>
          <w:color w:val="000000" w:themeColor="text1"/>
          <w:sz w:val="28"/>
          <w:szCs w:val="24"/>
          <w:lang w:eastAsia="zh-TW"/>
        </w:rPr>
        <w:t>（附件1）</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除</w:t>
      </w:r>
      <w:r w:rsidRPr="00265664">
        <w:rPr>
          <w:rFonts w:ascii="標楷體" w:eastAsia="標楷體" w:hAnsi="標楷體" w:cs="標楷體" w:hint="eastAsia"/>
          <w:color w:val="000000" w:themeColor="text1"/>
          <w:sz w:val="28"/>
          <w:szCs w:val="24"/>
          <w:lang w:eastAsia="zh-TW"/>
        </w:rPr>
        <w:t>發表本市高中以下理財教育手冊2.0版及線上教材影片</w:t>
      </w:r>
      <w:r w:rsidR="00E77089" w:rsidRPr="00265664">
        <w:rPr>
          <w:rFonts w:ascii="標楷體" w:eastAsia="標楷體" w:hAnsi="標楷體" w:cs="標楷體" w:hint="eastAsia"/>
          <w:color w:val="000000" w:themeColor="text1"/>
          <w:sz w:val="28"/>
          <w:szCs w:val="24"/>
          <w:lang w:eastAsia="zh-TW"/>
        </w:rPr>
        <w:t>15部</w:t>
      </w:r>
      <w:r w:rsidR="001A569D" w:rsidRPr="00265664">
        <w:rPr>
          <w:rFonts w:ascii="標楷體" w:eastAsia="標楷體" w:hAnsi="標楷體" w:cs="標楷體" w:hint="eastAsia"/>
          <w:color w:val="000000" w:themeColor="text1"/>
          <w:sz w:val="28"/>
          <w:szCs w:val="24"/>
          <w:lang w:eastAsia="zh-TW"/>
        </w:rPr>
        <w:t>外</w:t>
      </w:r>
      <w:r w:rsidRPr="00265664">
        <w:rPr>
          <w:rFonts w:ascii="標楷體" w:eastAsia="標楷體" w:hAnsi="標楷體" w:cs="標楷體" w:hint="eastAsia"/>
          <w:color w:val="000000" w:themeColor="text1"/>
          <w:sz w:val="28"/>
          <w:szCs w:val="24"/>
          <w:lang w:eastAsia="zh-TW"/>
        </w:rPr>
        <w:t>，</w:t>
      </w:r>
      <w:r w:rsidR="001A569D" w:rsidRPr="00265664">
        <w:rPr>
          <w:rFonts w:ascii="標楷體" w:eastAsia="標楷體" w:hAnsi="標楷體" w:cs="標楷體" w:hint="eastAsia"/>
          <w:color w:val="000000" w:themeColor="text1"/>
          <w:sz w:val="28"/>
          <w:szCs w:val="24"/>
          <w:lang w:eastAsia="zh-TW"/>
        </w:rPr>
        <w:t>並</w:t>
      </w:r>
      <w:r w:rsidR="00B009A0" w:rsidRPr="00265664">
        <w:rPr>
          <w:rFonts w:ascii="標楷體" w:eastAsia="標楷體" w:hAnsi="標楷體" w:cs="標楷體" w:hint="eastAsia"/>
          <w:color w:val="000000" w:themeColor="text1"/>
          <w:sz w:val="28"/>
          <w:szCs w:val="24"/>
          <w:lang w:eastAsia="zh-TW"/>
        </w:rPr>
        <w:t>鼓勵學校及教師將</w:t>
      </w:r>
      <w:r w:rsidR="001A569D" w:rsidRPr="00265664">
        <w:rPr>
          <w:rFonts w:ascii="標楷體" w:eastAsia="標楷體" w:hAnsi="標楷體" w:cs="標楷體" w:hint="eastAsia"/>
          <w:color w:val="000000" w:themeColor="text1"/>
          <w:sz w:val="28"/>
          <w:szCs w:val="24"/>
          <w:lang w:eastAsia="zh-TW"/>
        </w:rPr>
        <w:t>本市</w:t>
      </w:r>
      <w:r w:rsidR="00B009A0" w:rsidRPr="00265664">
        <w:rPr>
          <w:rFonts w:ascii="標楷體" w:eastAsia="標楷體" w:hAnsi="標楷體" w:cs="標楷體" w:hint="eastAsia"/>
          <w:color w:val="000000" w:themeColor="text1"/>
          <w:sz w:val="28"/>
          <w:szCs w:val="24"/>
          <w:lang w:eastAsia="zh-TW"/>
        </w:rPr>
        <w:t>理財教育手冊</w:t>
      </w:r>
      <w:r w:rsidR="001A569D" w:rsidRPr="00265664">
        <w:rPr>
          <w:rFonts w:ascii="標楷體" w:eastAsia="標楷體" w:hAnsi="標楷體" w:cs="標楷體" w:hint="eastAsia"/>
          <w:color w:val="000000" w:themeColor="text1"/>
          <w:sz w:val="28"/>
          <w:szCs w:val="24"/>
          <w:lang w:eastAsia="zh-TW"/>
        </w:rPr>
        <w:t>及金管會金融基礎教育</w:t>
      </w:r>
      <w:r w:rsidR="00DC108B" w:rsidRPr="00265664">
        <w:rPr>
          <w:rFonts w:ascii="標楷體" w:eastAsia="標楷體" w:hAnsi="標楷體" w:cs="標楷體" w:hint="eastAsia"/>
          <w:color w:val="000000" w:themeColor="text1"/>
          <w:sz w:val="28"/>
          <w:szCs w:val="24"/>
          <w:lang w:eastAsia="zh-TW"/>
        </w:rPr>
        <w:t>教材</w:t>
      </w:r>
      <w:r w:rsidR="00B009A0" w:rsidRPr="00265664">
        <w:rPr>
          <w:rFonts w:ascii="標楷體" w:eastAsia="標楷體" w:hAnsi="標楷體" w:cs="標楷體" w:hint="eastAsia"/>
          <w:color w:val="000000" w:themeColor="text1"/>
          <w:sz w:val="28"/>
          <w:szCs w:val="24"/>
          <w:lang w:eastAsia="zh-TW"/>
        </w:rPr>
        <w:t>融入教學活動</w:t>
      </w:r>
      <w:r w:rsidR="00227EBE" w:rsidRPr="00265664">
        <w:rPr>
          <w:rFonts w:ascii="標楷體" w:eastAsia="標楷體" w:hAnsi="標楷體" w:cs="標楷體" w:hint="eastAsia"/>
          <w:color w:val="000000" w:themeColor="text1"/>
          <w:sz w:val="28"/>
          <w:szCs w:val="24"/>
          <w:lang w:eastAsia="zh-TW"/>
        </w:rPr>
        <w:t>，並依學校使用情形持續進行滾動式修正</w:t>
      </w:r>
      <w:r w:rsidR="00B009A0" w:rsidRPr="00265664">
        <w:rPr>
          <w:rFonts w:ascii="標楷體" w:eastAsia="標楷體" w:hAnsi="標楷體" w:cs="標楷體" w:hint="eastAsia"/>
          <w:color w:val="000000" w:themeColor="text1"/>
          <w:sz w:val="28"/>
          <w:szCs w:val="24"/>
          <w:lang w:eastAsia="zh-TW"/>
        </w:rPr>
        <w:t>。</w:t>
      </w:r>
    </w:p>
    <w:p w:rsidR="00C165A8"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辦理教師增能研習及產出型工作坊</w:t>
      </w:r>
      <w:r w:rsidR="00D50888" w:rsidRPr="00265664">
        <w:rPr>
          <w:rFonts w:ascii="標楷體" w:eastAsia="標楷體" w:hAnsi="標楷體" w:cs="標楷體" w:hint="eastAsia"/>
          <w:color w:val="000000" w:themeColor="text1"/>
          <w:sz w:val="28"/>
          <w:szCs w:val="24"/>
          <w:lang w:eastAsia="zh-TW"/>
        </w:rPr>
        <w:t>（附件2）</w:t>
      </w:r>
      <w:r w:rsidRPr="00265664">
        <w:rPr>
          <w:rFonts w:ascii="標楷體" w:eastAsia="標楷體" w:hAnsi="標楷體" w:cs="標楷體" w:hint="eastAsia"/>
          <w:color w:val="000000" w:themeColor="text1"/>
          <w:sz w:val="28"/>
          <w:szCs w:val="24"/>
          <w:lang w:eastAsia="zh-TW"/>
        </w:rPr>
        <w:t>：</w:t>
      </w:r>
      <w:r w:rsidR="000A1E36" w:rsidRPr="00265664">
        <w:rPr>
          <w:rFonts w:ascii="標楷體" w:eastAsia="標楷體" w:hAnsi="標楷體" w:cs="標楷體" w:hint="eastAsia"/>
          <w:color w:val="000000" w:themeColor="text1"/>
          <w:sz w:val="28"/>
          <w:szCs w:val="24"/>
          <w:lang w:eastAsia="zh-TW"/>
        </w:rPr>
        <w:t>邀請金融理財產學業界專家學長及金融理財教育推廣講師，針對本市教師進行金融理財教育增能，並引導參與教師產出金融理財教學教案</w:t>
      </w:r>
      <w:r w:rsidR="00DC108B" w:rsidRPr="00265664">
        <w:rPr>
          <w:rFonts w:ascii="標楷體" w:eastAsia="標楷體" w:hAnsi="標楷體" w:cs="標楷體" w:hint="eastAsia"/>
          <w:color w:val="000000" w:themeColor="text1"/>
          <w:sz w:val="28"/>
          <w:szCs w:val="24"/>
          <w:lang w:eastAsia="zh-TW"/>
        </w:rPr>
        <w:t>。</w:t>
      </w:r>
    </w:p>
    <w:p w:rsidR="00C165A8"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辦理金融理財</w:t>
      </w:r>
      <w:r w:rsidR="00C165A8" w:rsidRPr="00265664">
        <w:rPr>
          <w:rFonts w:ascii="標楷體" w:eastAsia="標楷體" w:hAnsi="標楷體" w:cs="標楷體" w:hint="eastAsia"/>
          <w:color w:val="000000" w:themeColor="text1"/>
          <w:sz w:val="28"/>
          <w:szCs w:val="24"/>
          <w:lang w:eastAsia="zh-TW"/>
        </w:rPr>
        <w:t>教育行動</w:t>
      </w:r>
      <w:r w:rsidR="00607068">
        <w:rPr>
          <w:rFonts w:ascii="標楷體" w:eastAsia="標楷體" w:hAnsi="標楷體" w:cs="標楷體" w:hint="eastAsia"/>
          <w:color w:val="000000" w:themeColor="text1"/>
          <w:sz w:val="28"/>
          <w:szCs w:val="24"/>
          <w:lang w:eastAsia="zh-TW"/>
        </w:rPr>
        <w:t>成果</w:t>
      </w:r>
      <w:r w:rsidR="00C165A8" w:rsidRPr="00265664">
        <w:rPr>
          <w:rFonts w:ascii="標楷體" w:eastAsia="標楷體" w:hAnsi="標楷體" w:cs="標楷體" w:hint="eastAsia"/>
          <w:color w:val="000000" w:themeColor="text1"/>
          <w:sz w:val="28"/>
          <w:szCs w:val="24"/>
          <w:lang w:eastAsia="zh-TW"/>
        </w:rPr>
        <w:t>甄選</w:t>
      </w:r>
      <w:r w:rsidR="00D50888" w:rsidRPr="00265664">
        <w:rPr>
          <w:rFonts w:ascii="標楷體" w:eastAsia="標楷體" w:hAnsi="標楷體" w:cs="標楷體" w:hint="eastAsia"/>
          <w:color w:val="000000" w:themeColor="text1"/>
          <w:sz w:val="28"/>
          <w:szCs w:val="24"/>
          <w:lang w:eastAsia="zh-TW"/>
        </w:rPr>
        <w:t>（附件3）</w:t>
      </w:r>
      <w:r w:rsidR="00C165A8"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鼓勵教師將金融理財教育融入各領域教學，研發相關教材或</w:t>
      </w:r>
      <w:r w:rsidR="00607068">
        <w:rPr>
          <w:rFonts w:ascii="標楷體" w:eastAsia="標楷體" w:hAnsi="標楷體" w:cs="標楷體" w:hint="eastAsia"/>
          <w:color w:val="000000" w:themeColor="text1"/>
          <w:sz w:val="28"/>
          <w:szCs w:val="24"/>
          <w:lang w:eastAsia="zh-TW"/>
        </w:rPr>
        <w:t>跨領域統整性主題、專題、議題探究課程，並徵選優良金融理財教育行動成果</w:t>
      </w:r>
      <w:r w:rsidR="009867A8" w:rsidRPr="00265664">
        <w:rPr>
          <w:rFonts w:ascii="標楷體" w:eastAsia="標楷體" w:hAnsi="標楷體" w:cs="標楷體" w:hint="eastAsia"/>
          <w:color w:val="000000" w:themeColor="text1"/>
          <w:sz w:val="28"/>
          <w:szCs w:val="24"/>
          <w:lang w:eastAsia="zh-TW"/>
        </w:rPr>
        <w:t>，作為全市教師實施金融教育</w:t>
      </w:r>
      <w:r w:rsidR="009867A8" w:rsidRPr="00265664">
        <w:rPr>
          <w:rFonts w:ascii="標楷體" w:eastAsia="標楷體" w:hAnsi="標楷體" w:cs="標楷體" w:hint="eastAsia"/>
          <w:color w:val="000000" w:themeColor="text1"/>
          <w:sz w:val="28"/>
          <w:szCs w:val="24"/>
          <w:lang w:eastAsia="zh-TW"/>
        </w:rPr>
        <w:lastRenderedPageBreak/>
        <w:t>之參考。</w:t>
      </w:r>
      <w:r w:rsidR="00607068">
        <w:rPr>
          <w:rFonts w:ascii="標楷體" w:eastAsia="標楷體" w:hAnsi="標楷體" w:cs="標楷體" w:hint="eastAsia"/>
          <w:color w:val="000000" w:themeColor="text1"/>
          <w:sz w:val="28"/>
          <w:szCs w:val="24"/>
          <w:lang w:eastAsia="zh-TW"/>
        </w:rPr>
        <w:t>優良行動成果</w:t>
      </w:r>
      <w:r w:rsidR="00DC108B" w:rsidRPr="00265664">
        <w:rPr>
          <w:rFonts w:ascii="標楷體" w:eastAsia="標楷體" w:hAnsi="標楷體" w:cs="標楷體" w:hint="eastAsia"/>
          <w:color w:val="000000" w:themeColor="text1"/>
          <w:sz w:val="28"/>
          <w:szCs w:val="24"/>
          <w:lang w:eastAsia="zh-TW"/>
        </w:rPr>
        <w:t>將透過臺北酷課雲平臺推廣提供線上學習。</w:t>
      </w:r>
    </w:p>
    <w:p w:rsidR="008046EC" w:rsidRPr="00265664" w:rsidRDefault="00C04547"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開放各校申請金融理財</w:t>
      </w:r>
      <w:r w:rsidR="008046EC" w:rsidRPr="00265664">
        <w:rPr>
          <w:rFonts w:ascii="標楷體" w:eastAsia="標楷體" w:hAnsi="標楷體" w:cs="標楷體" w:hint="eastAsia"/>
          <w:color w:val="000000" w:themeColor="text1"/>
          <w:sz w:val="28"/>
          <w:szCs w:val="24"/>
          <w:lang w:eastAsia="zh-TW"/>
        </w:rPr>
        <w:t>教育專題講座</w:t>
      </w:r>
      <w:r w:rsidR="00D50888" w:rsidRPr="00265664">
        <w:rPr>
          <w:rFonts w:ascii="標楷體" w:eastAsia="標楷體" w:hAnsi="標楷體" w:cs="標楷體" w:hint="eastAsia"/>
          <w:color w:val="000000" w:themeColor="text1"/>
          <w:sz w:val="28"/>
          <w:szCs w:val="24"/>
          <w:lang w:eastAsia="zh-TW"/>
        </w:rPr>
        <w:t>（附件4）</w:t>
      </w:r>
      <w:r w:rsidR="008046EC" w:rsidRPr="00265664">
        <w:rPr>
          <w:rFonts w:ascii="標楷體" w:eastAsia="標楷體" w:hAnsi="標楷體" w:cs="標楷體" w:hint="eastAsia"/>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建置金融理財業界專家及學者人才資料庫，提供學校申請金融理財教育到校專題講座</w:t>
      </w:r>
      <w:r w:rsidR="00227EBE" w:rsidRPr="00265664">
        <w:rPr>
          <w:rFonts w:ascii="標楷體" w:eastAsia="標楷體" w:hAnsi="標楷體" w:cs="標楷體" w:hint="eastAsia"/>
          <w:color w:val="000000" w:themeColor="text1"/>
          <w:sz w:val="28"/>
          <w:szCs w:val="24"/>
          <w:lang w:eastAsia="zh-TW"/>
        </w:rPr>
        <w:t>，以增進學校師生理財知能</w:t>
      </w:r>
      <w:r w:rsidRPr="00265664">
        <w:rPr>
          <w:rFonts w:ascii="標楷體" w:eastAsia="標楷體" w:hAnsi="標楷體" w:cs="標楷體" w:hint="eastAsia"/>
          <w:color w:val="000000" w:themeColor="text1"/>
          <w:sz w:val="28"/>
          <w:szCs w:val="24"/>
          <w:lang w:eastAsia="zh-TW"/>
        </w:rPr>
        <w:t>。</w:t>
      </w:r>
    </w:p>
    <w:p w:rsidR="004416E5" w:rsidRPr="00265664" w:rsidRDefault="00C165A8" w:rsidP="000D7E3A">
      <w:pPr>
        <w:pStyle w:val="a5"/>
        <w:numPr>
          <w:ilvl w:val="0"/>
          <w:numId w:val="5"/>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教學觀摩分享</w:t>
      </w:r>
      <w:r w:rsidR="008046EC" w:rsidRPr="00265664">
        <w:rPr>
          <w:rFonts w:ascii="標楷體" w:eastAsia="標楷體" w:hAnsi="標楷體" w:cs="標楷體" w:hint="eastAsia"/>
          <w:color w:val="000000" w:themeColor="text1"/>
          <w:sz w:val="28"/>
          <w:szCs w:val="24"/>
          <w:lang w:eastAsia="zh-TW"/>
        </w:rPr>
        <w:t>及成果發表</w:t>
      </w:r>
      <w:r w:rsidR="00D50888" w:rsidRPr="00265664">
        <w:rPr>
          <w:rFonts w:ascii="標楷體" w:eastAsia="標楷體" w:hAnsi="標楷體" w:cs="標楷體" w:hint="eastAsia"/>
          <w:color w:val="000000" w:themeColor="text1"/>
          <w:sz w:val="28"/>
          <w:szCs w:val="24"/>
          <w:lang w:eastAsia="zh-TW"/>
        </w:rPr>
        <w:t>（附件5）</w:t>
      </w:r>
      <w:r w:rsidR="002C3188" w:rsidRPr="00265664">
        <w:rPr>
          <w:rFonts w:ascii="標楷體" w:eastAsia="標楷體" w:hAnsi="標楷體" w:cs="標楷體" w:hint="eastAsia"/>
          <w:color w:val="000000" w:themeColor="text1"/>
          <w:sz w:val="28"/>
          <w:szCs w:val="24"/>
          <w:lang w:eastAsia="zh-TW"/>
        </w:rPr>
        <w:t>：</w:t>
      </w:r>
      <w:r w:rsidR="00296B45" w:rsidRPr="00265664">
        <w:rPr>
          <w:rFonts w:ascii="標楷體" w:eastAsia="標楷體" w:hAnsi="標楷體" w:cs="標楷體" w:hint="eastAsia"/>
          <w:color w:val="000000" w:themeColor="text1"/>
          <w:sz w:val="28"/>
          <w:szCs w:val="24"/>
          <w:lang w:eastAsia="zh-TW"/>
        </w:rPr>
        <w:t>將金融理財教育優良教案及教學內容活動進行觀摩與分享，並將相關成果進行公開發表</w:t>
      </w:r>
      <w:r w:rsidR="007C3A75" w:rsidRPr="00265664">
        <w:rPr>
          <w:rFonts w:ascii="標楷體" w:eastAsia="標楷體" w:hAnsi="標楷體" w:cs="標楷體" w:hint="eastAsia"/>
          <w:color w:val="000000" w:themeColor="text1"/>
          <w:sz w:val="28"/>
          <w:szCs w:val="24"/>
          <w:lang w:eastAsia="zh-TW"/>
        </w:rPr>
        <w:t>，</w:t>
      </w:r>
      <w:r w:rsidR="009867A8" w:rsidRPr="00265664">
        <w:rPr>
          <w:rFonts w:ascii="標楷體" w:eastAsia="標楷體" w:hAnsi="標楷體" w:cs="標楷體" w:hint="eastAsia"/>
          <w:color w:val="000000" w:themeColor="text1"/>
          <w:sz w:val="28"/>
          <w:szCs w:val="24"/>
          <w:lang w:eastAsia="zh-TW"/>
        </w:rPr>
        <w:t>以推廣並落實本市金融理財教育</w:t>
      </w:r>
      <w:r w:rsidR="00296B45" w:rsidRPr="00265664">
        <w:rPr>
          <w:rFonts w:ascii="標楷體" w:eastAsia="標楷體" w:hAnsi="標楷體" w:cs="標楷體" w:hint="eastAsia"/>
          <w:color w:val="000000" w:themeColor="text1"/>
          <w:sz w:val="28"/>
          <w:szCs w:val="24"/>
          <w:lang w:eastAsia="zh-TW"/>
        </w:rPr>
        <w:t>。</w:t>
      </w:r>
    </w:p>
    <w:p w:rsidR="00983019" w:rsidRPr="00265664" w:rsidRDefault="003171A8" w:rsidP="00824092">
      <w:pPr>
        <w:pStyle w:val="a3"/>
        <w:numPr>
          <w:ilvl w:val="0"/>
          <w:numId w:val="1"/>
        </w:numPr>
        <w:spacing w:beforeLines="50" w:before="120" w:afterLines="50" w:after="120" w:line="440" w:lineRule="exact"/>
        <w:ind w:left="567" w:right="844" w:hanging="567"/>
        <w:rPr>
          <w:b/>
          <w:color w:val="000000" w:themeColor="text1"/>
          <w:lang w:eastAsia="zh-TW"/>
        </w:rPr>
      </w:pPr>
      <w:r w:rsidRPr="00265664">
        <w:rPr>
          <w:b/>
          <w:color w:val="000000" w:themeColor="text1"/>
          <w:lang w:eastAsia="zh-TW"/>
        </w:rPr>
        <w:t>實施進度</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85"/>
        <w:gridCol w:w="685"/>
        <w:gridCol w:w="685"/>
        <w:gridCol w:w="685"/>
        <w:gridCol w:w="685"/>
        <w:gridCol w:w="685"/>
        <w:gridCol w:w="685"/>
        <w:gridCol w:w="685"/>
        <w:gridCol w:w="685"/>
        <w:gridCol w:w="685"/>
        <w:gridCol w:w="685"/>
        <w:gridCol w:w="686"/>
      </w:tblGrid>
      <w:tr w:rsidR="00265664" w:rsidRPr="00265664" w:rsidTr="00DB5E0D">
        <w:trPr>
          <w:trHeight w:val="859"/>
          <w:tblHeader/>
          <w:jc w:val="center"/>
        </w:trPr>
        <w:tc>
          <w:tcPr>
            <w:tcW w:w="2269" w:type="dxa"/>
            <w:tcBorders>
              <w:bottom w:val="single" w:sz="4" w:space="0" w:color="auto"/>
              <w:tl2br w:val="single" w:sz="4" w:space="0" w:color="auto"/>
            </w:tcBorders>
            <w:shd w:val="clear" w:color="auto" w:fill="D9D9D9" w:themeFill="background1" w:themeFillShade="D9"/>
          </w:tcPr>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 xml:space="preserve">         執行時程</w:t>
            </w:r>
          </w:p>
          <w:p w:rsidR="004416E5" w:rsidRPr="00265664" w:rsidRDefault="004416E5" w:rsidP="00824092">
            <w:pPr>
              <w:spacing w:line="440" w:lineRule="exact"/>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執行項目</w:t>
            </w:r>
          </w:p>
        </w:tc>
        <w:tc>
          <w:tcPr>
            <w:tcW w:w="685" w:type="dxa"/>
            <w:tcBorders>
              <w:bottom w:val="single" w:sz="4" w:space="0" w:color="auto"/>
            </w:tcBorders>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1</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2</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lang w:eastAsia="zh-TW"/>
              </w:rPr>
              <w:t>3</w:t>
            </w:r>
            <w:r w:rsidRPr="00265664">
              <w:rPr>
                <w:rFonts w:ascii="標楷體" w:eastAsia="標楷體" w:hAnsi="標楷體" w:hint="eastAsia"/>
                <w:color w:val="000000" w:themeColor="text1"/>
                <w:sz w:val="24"/>
                <w:szCs w:val="24"/>
              </w:rPr>
              <w:t>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4月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5月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6月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7月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8月</w:t>
            </w:r>
          </w:p>
        </w:tc>
        <w:tc>
          <w:tcPr>
            <w:tcW w:w="685" w:type="dxa"/>
            <w:shd w:val="clear" w:color="auto" w:fill="D9D9D9" w:themeFill="background1" w:themeFillShade="D9"/>
            <w:vAlign w:val="center"/>
          </w:tcPr>
          <w:p w:rsidR="004416E5" w:rsidRPr="00265664" w:rsidRDefault="004416E5" w:rsidP="00824092">
            <w:pPr>
              <w:spacing w:line="440" w:lineRule="exact"/>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9月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10月</w:t>
            </w:r>
          </w:p>
        </w:tc>
        <w:tc>
          <w:tcPr>
            <w:tcW w:w="685" w:type="dxa"/>
            <w:shd w:val="clear" w:color="auto" w:fill="D9D9D9" w:themeFill="background1" w:themeFillShade="D9"/>
            <w:vAlign w:val="center"/>
          </w:tcPr>
          <w:p w:rsidR="004416E5" w:rsidRPr="00265664" w:rsidRDefault="004416E5" w:rsidP="00824092">
            <w:pPr>
              <w:spacing w:line="440" w:lineRule="exact"/>
              <w:ind w:rightChars="-38" w:right="-84"/>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11月</w:t>
            </w:r>
          </w:p>
        </w:tc>
        <w:tc>
          <w:tcPr>
            <w:tcW w:w="686" w:type="dxa"/>
            <w:shd w:val="clear" w:color="auto" w:fill="D9D9D9" w:themeFill="background1" w:themeFillShade="D9"/>
            <w:vAlign w:val="center"/>
          </w:tcPr>
          <w:p w:rsidR="004416E5" w:rsidRPr="00265664" w:rsidRDefault="004416E5" w:rsidP="00824092">
            <w:pPr>
              <w:spacing w:line="440" w:lineRule="exact"/>
              <w:ind w:rightChars="-47" w:right="-103"/>
              <w:jc w:val="center"/>
              <w:rPr>
                <w:rFonts w:ascii="標楷體" w:eastAsia="標楷體" w:hAnsi="標楷體"/>
                <w:color w:val="000000" w:themeColor="text1"/>
                <w:sz w:val="24"/>
                <w:szCs w:val="24"/>
              </w:rPr>
            </w:pPr>
            <w:r w:rsidRPr="00265664">
              <w:rPr>
                <w:rFonts w:ascii="標楷體" w:eastAsia="標楷體" w:hAnsi="標楷體" w:hint="eastAsia"/>
                <w:color w:val="000000" w:themeColor="text1"/>
                <w:sz w:val="24"/>
                <w:szCs w:val="24"/>
              </w:rPr>
              <w:t>12月</w:t>
            </w:r>
          </w:p>
        </w:tc>
      </w:tr>
      <w:tr w:rsidR="00265664" w:rsidRPr="00265664" w:rsidTr="00FC4256">
        <w:trPr>
          <w:trHeight w:val="859"/>
          <w:jc w:val="center"/>
        </w:trPr>
        <w:tc>
          <w:tcPr>
            <w:tcW w:w="2269" w:type="dxa"/>
            <w:tcBorders>
              <w:tl2br w:val="nil"/>
            </w:tcBorders>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修訂本市理財教育手冊及辦理</w:t>
            </w:r>
            <w:r w:rsidR="007E5A76" w:rsidRPr="00265664">
              <w:rPr>
                <w:rFonts w:ascii="標楷體" w:eastAsia="標楷體" w:hAnsi="標楷體" w:hint="eastAsia"/>
                <w:color w:val="000000" w:themeColor="text1"/>
                <w:sz w:val="24"/>
                <w:szCs w:val="24"/>
                <w:lang w:eastAsia="zh-TW"/>
              </w:rPr>
              <w:t>手冊2.0版</w:t>
            </w:r>
            <w:r w:rsidRPr="00265664">
              <w:rPr>
                <w:rFonts w:ascii="標楷體" w:eastAsia="標楷體" w:hAnsi="標楷體" w:hint="eastAsia"/>
                <w:color w:val="000000" w:themeColor="text1"/>
                <w:sz w:val="24"/>
                <w:szCs w:val="24"/>
                <w:lang w:eastAsia="zh-TW"/>
              </w:rPr>
              <w:t>發表會</w:t>
            </w:r>
            <w:r w:rsidR="007E5A76" w:rsidRPr="00265664">
              <w:rPr>
                <w:rFonts w:ascii="標楷體" w:eastAsia="標楷體" w:hAnsi="標楷體" w:hint="eastAsia"/>
                <w:color w:val="000000" w:themeColor="text1"/>
                <w:sz w:val="24"/>
                <w:szCs w:val="24"/>
                <w:lang w:eastAsia="zh-TW"/>
              </w:rPr>
              <w:t>暨教師增能研習</w:t>
            </w: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5"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c>
          <w:tcPr>
            <w:tcW w:w="686"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p>
        </w:tc>
      </w:tr>
      <w:tr w:rsidR="00265664" w:rsidRPr="00265664" w:rsidTr="007E5A76">
        <w:trPr>
          <w:trHeight w:val="842"/>
          <w:jc w:val="center"/>
        </w:trPr>
        <w:tc>
          <w:tcPr>
            <w:tcW w:w="2269" w:type="dxa"/>
            <w:shd w:val="clear" w:color="auto" w:fill="auto"/>
            <w:vAlign w:val="center"/>
          </w:tcPr>
          <w:p w:rsidR="007E5A76"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成立工作小組與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擬定試辦計畫報部</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39343B">
        <w:trPr>
          <w:trHeight w:val="1130"/>
          <w:jc w:val="center"/>
        </w:trPr>
        <w:tc>
          <w:tcPr>
            <w:tcW w:w="2269" w:type="dxa"/>
            <w:shd w:val="clear" w:color="auto" w:fill="auto"/>
            <w:vAlign w:val="center"/>
          </w:tcPr>
          <w:p w:rsidR="004416E5" w:rsidRPr="00265664" w:rsidRDefault="00264B80" w:rsidP="0064312A">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辦理金融理財</w:t>
            </w:r>
            <w:r w:rsidR="004416E5" w:rsidRPr="00265664">
              <w:rPr>
                <w:rFonts w:ascii="標楷體" w:eastAsia="標楷體" w:hAnsi="標楷體" w:hint="eastAsia"/>
                <w:color w:val="000000" w:themeColor="text1"/>
                <w:sz w:val="24"/>
                <w:szCs w:val="24"/>
                <w:lang w:eastAsia="zh-TW"/>
              </w:rPr>
              <w:t>教育融入教學產出型工作坊</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B2A1C7" w:themeFill="accent4" w:themeFillTint="99"/>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highlight w:val="blue"/>
                <w:lang w:eastAsia="zh-TW"/>
              </w:rPr>
            </w:pPr>
          </w:p>
        </w:tc>
        <w:tc>
          <w:tcPr>
            <w:tcW w:w="685" w:type="dxa"/>
            <w:tcBorders>
              <w:bottom w:val="single" w:sz="4" w:space="0" w:color="auto"/>
            </w:tcBorders>
            <w:shd w:val="clear" w:color="auto" w:fill="auto"/>
            <w:vAlign w:val="center"/>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jc w:val="center"/>
              <w:rPr>
                <w:rFonts w:ascii="標楷體" w:eastAsia="標楷體" w:hAnsi="標楷體"/>
                <w:b/>
                <w:color w:val="000000" w:themeColor="text1"/>
                <w:sz w:val="24"/>
                <w:szCs w:val="24"/>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264B80">
        <w:trPr>
          <w:trHeight w:val="625"/>
          <w:jc w:val="center"/>
        </w:trPr>
        <w:tc>
          <w:tcPr>
            <w:tcW w:w="2269" w:type="dxa"/>
            <w:shd w:val="clear" w:color="auto" w:fill="auto"/>
            <w:vAlign w:val="center"/>
          </w:tcPr>
          <w:p w:rsidR="00EA5778" w:rsidRDefault="00C165A8" w:rsidP="00EA577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辦理</w:t>
            </w:r>
            <w:r w:rsidR="00E22A2F" w:rsidRPr="00265664">
              <w:rPr>
                <w:rFonts w:ascii="標楷體" w:eastAsia="標楷體" w:hAnsi="標楷體" w:hint="eastAsia"/>
                <w:color w:val="000000" w:themeColor="text1"/>
                <w:sz w:val="24"/>
                <w:szCs w:val="24"/>
                <w:lang w:eastAsia="zh-TW"/>
              </w:rPr>
              <w:t>本市</w:t>
            </w:r>
            <w:r w:rsidRPr="00265664">
              <w:rPr>
                <w:rFonts w:ascii="標楷體" w:eastAsia="標楷體" w:hAnsi="標楷體" w:hint="eastAsia"/>
                <w:color w:val="000000" w:themeColor="text1"/>
                <w:sz w:val="24"/>
                <w:szCs w:val="24"/>
                <w:lang w:eastAsia="zh-TW"/>
              </w:rPr>
              <w:t>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教育融入課程之</w:t>
            </w:r>
          </w:p>
          <w:p w:rsidR="004416E5" w:rsidRPr="00265664" w:rsidRDefault="00EA5778" w:rsidP="00EA5778">
            <w:pPr>
              <w:spacing w:line="440" w:lineRule="exact"/>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行動成果</w:t>
            </w:r>
            <w:r w:rsidR="004416E5" w:rsidRPr="00265664">
              <w:rPr>
                <w:rFonts w:ascii="標楷體" w:eastAsia="標楷體" w:hAnsi="標楷體" w:hint="eastAsia"/>
                <w:color w:val="000000" w:themeColor="text1"/>
                <w:sz w:val="24"/>
                <w:szCs w:val="24"/>
                <w:lang w:eastAsia="zh-TW"/>
              </w:rPr>
              <w:t>徵選</w:t>
            </w: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1B16F5">
        <w:trPr>
          <w:trHeight w:val="820"/>
          <w:jc w:val="center"/>
        </w:trPr>
        <w:tc>
          <w:tcPr>
            <w:tcW w:w="2269" w:type="dxa"/>
            <w:shd w:val="clear" w:color="auto" w:fill="auto"/>
            <w:vAlign w:val="center"/>
          </w:tcPr>
          <w:p w:rsidR="004416E5" w:rsidRPr="00265664" w:rsidRDefault="00C165A8" w:rsidP="00D50888">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開放各校申請金融</w:t>
            </w:r>
            <w:r w:rsidR="00264B80" w:rsidRPr="00265664">
              <w:rPr>
                <w:rFonts w:ascii="標楷體" w:eastAsia="標楷體" w:hAnsi="標楷體" w:hint="eastAsia"/>
                <w:color w:val="000000" w:themeColor="text1"/>
                <w:sz w:val="24"/>
                <w:szCs w:val="24"/>
                <w:lang w:eastAsia="zh-TW"/>
              </w:rPr>
              <w:t>理財</w:t>
            </w:r>
            <w:r w:rsidRPr="00265664">
              <w:rPr>
                <w:rFonts w:ascii="標楷體" w:eastAsia="標楷體" w:hAnsi="標楷體" w:hint="eastAsia"/>
                <w:color w:val="000000" w:themeColor="text1"/>
                <w:sz w:val="24"/>
                <w:szCs w:val="24"/>
                <w:lang w:eastAsia="zh-TW"/>
              </w:rPr>
              <w:t>教育</w:t>
            </w:r>
            <w:r w:rsidR="004416E5" w:rsidRPr="00265664">
              <w:rPr>
                <w:rFonts w:ascii="標楷體" w:eastAsia="標楷體" w:hAnsi="標楷體" w:hint="eastAsia"/>
                <w:color w:val="000000" w:themeColor="text1"/>
                <w:sz w:val="24"/>
                <w:szCs w:val="24"/>
                <w:lang w:eastAsia="zh-TW"/>
              </w:rPr>
              <w:t>專題講座</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Borders>
              <w:top w:val="single" w:sz="4" w:space="0" w:color="auto"/>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5" w:type="dxa"/>
            <w:tcBorders>
              <w:bottom w:val="single" w:sz="4" w:space="0" w:color="auto"/>
            </w:tcBorders>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tcBorders>
              <w:bottom w:val="single" w:sz="4" w:space="0" w:color="auto"/>
            </w:tcBorders>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r>
      <w:tr w:rsidR="00265664" w:rsidRPr="00265664" w:rsidTr="00F20990">
        <w:trPr>
          <w:trHeight w:val="850"/>
          <w:jc w:val="center"/>
        </w:trPr>
        <w:tc>
          <w:tcPr>
            <w:tcW w:w="2269" w:type="dxa"/>
            <w:shd w:val="clear" w:color="auto" w:fill="auto"/>
            <w:vAlign w:val="center"/>
          </w:tcPr>
          <w:p w:rsidR="00D50888" w:rsidRPr="00265664" w:rsidRDefault="00D50888"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教學觀摩分享暨</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成果發表</w:t>
            </w:r>
            <w:r w:rsidR="00C165A8" w:rsidRPr="00265664">
              <w:rPr>
                <w:rFonts w:ascii="標楷體" w:eastAsia="標楷體" w:hAnsi="標楷體" w:hint="eastAsia"/>
                <w:color w:val="000000" w:themeColor="text1"/>
                <w:sz w:val="24"/>
                <w:szCs w:val="24"/>
                <w:lang w:eastAsia="zh-TW"/>
              </w:rPr>
              <w:t>會</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c>
          <w:tcPr>
            <w:tcW w:w="686"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r w:rsidR="00265664" w:rsidRPr="00265664" w:rsidTr="00264B80">
        <w:trPr>
          <w:trHeight w:val="851"/>
          <w:jc w:val="center"/>
        </w:trPr>
        <w:tc>
          <w:tcPr>
            <w:tcW w:w="2269" w:type="dxa"/>
            <w:shd w:val="clear" w:color="auto" w:fill="auto"/>
            <w:vAlign w:val="center"/>
          </w:tcPr>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成果冊製作與</w:t>
            </w:r>
          </w:p>
          <w:p w:rsidR="004416E5" w:rsidRPr="00265664" w:rsidRDefault="004416E5" w:rsidP="00824092">
            <w:pPr>
              <w:spacing w:line="440" w:lineRule="exact"/>
              <w:jc w:val="center"/>
              <w:rPr>
                <w:rFonts w:ascii="標楷體" w:eastAsia="標楷體" w:hAnsi="標楷體"/>
                <w:color w:val="000000" w:themeColor="text1"/>
                <w:sz w:val="24"/>
                <w:szCs w:val="24"/>
                <w:lang w:eastAsia="zh-TW"/>
              </w:rPr>
            </w:pPr>
            <w:r w:rsidRPr="00265664">
              <w:rPr>
                <w:rFonts w:ascii="標楷體" w:eastAsia="標楷體" w:hAnsi="標楷體" w:hint="eastAsia"/>
                <w:color w:val="000000" w:themeColor="text1"/>
                <w:sz w:val="24"/>
                <w:szCs w:val="24"/>
                <w:lang w:eastAsia="zh-TW"/>
              </w:rPr>
              <w:t>經費核銷</w:t>
            </w: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auto"/>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5"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lang w:eastAsia="zh-TW"/>
              </w:rPr>
            </w:pPr>
          </w:p>
        </w:tc>
        <w:tc>
          <w:tcPr>
            <w:tcW w:w="686" w:type="dxa"/>
            <w:shd w:val="clear" w:color="auto" w:fill="B2A1C7" w:themeFill="accent4" w:themeFillTint="99"/>
          </w:tcPr>
          <w:p w:rsidR="004416E5" w:rsidRPr="00265664" w:rsidRDefault="004416E5" w:rsidP="00824092">
            <w:pPr>
              <w:spacing w:line="440" w:lineRule="exact"/>
              <w:rPr>
                <w:rFonts w:ascii="標楷體" w:eastAsia="標楷體" w:hAnsi="標楷體"/>
                <w:color w:val="000000" w:themeColor="text1"/>
                <w:sz w:val="24"/>
                <w:szCs w:val="24"/>
                <w:highlight w:val="blue"/>
                <w:lang w:eastAsia="zh-TW"/>
              </w:rPr>
            </w:pPr>
          </w:p>
        </w:tc>
      </w:tr>
    </w:tbl>
    <w:p w:rsidR="009D0B42"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經費來源</w:t>
      </w:r>
      <w:r w:rsidR="000964D1" w:rsidRPr="00265664">
        <w:rPr>
          <w:rFonts w:hint="eastAsia"/>
          <w:b/>
          <w:color w:val="000000" w:themeColor="text1"/>
          <w:lang w:eastAsia="zh-TW"/>
        </w:rPr>
        <w:t>：</w:t>
      </w:r>
      <w:r w:rsidR="00792A26" w:rsidRPr="00265664">
        <w:rPr>
          <w:rFonts w:hint="eastAsia"/>
          <w:color w:val="000000" w:themeColor="text1"/>
          <w:lang w:eastAsia="zh-TW"/>
        </w:rPr>
        <w:t>由教育部國民及學前教育署「109年度</w:t>
      </w:r>
      <w:r w:rsidR="009D0B42" w:rsidRPr="00265664">
        <w:rPr>
          <w:rFonts w:hint="eastAsia"/>
          <w:color w:val="000000" w:themeColor="text1"/>
          <w:lang w:eastAsia="zh-TW"/>
        </w:rPr>
        <w:t>高級中等以下學校</w:t>
      </w:r>
      <w:r w:rsidR="0085201A" w:rsidRPr="00265664">
        <w:rPr>
          <w:rFonts w:hint="eastAsia"/>
          <w:color w:val="000000" w:themeColor="text1"/>
          <w:lang w:eastAsia="zh-TW"/>
        </w:rPr>
        <w:t>金融基礎</w:t>
      </w:r>
    </w:p>
    <w:p w:rsidR="00983019" w:rsidRPr="00265664" w:rsidRDefault="0085201A" w:rsidP="009D0B42">
      <w:pPr>
        <w:pStyle w:val="a3"/>
        <w:spacing w:line="440" w:lineRule="exact"/>
        <w:ind w:left="1985" w:right="-23"/>
        <w:rPr>
          <w:b/>
          <w:color w:val="000000" w:themeColor="text1"/>
          <w:lang w:eastAsia="zh-TW"/>
        </w:rPr>
      </w:pPr>
      <w:r w:rsidRPr="00265664">
        <w:rPr>
          <w:rFonts w:hint="eastAsia"/>
          <w:color w:val="000000" w:themeColor="text1"/>
          <w:lang w:eastAsia="zh-TW"/>
        </w:rPr>
        <w:t>教育融入教學精進推廣計畫」</w:t>
      </w:r>
      <w:r w:rsidR="0039343B" w:rsidRPr="00265664">
        <w:rPr>
          <w:rFonts w:hint="eastAsia"/>
          <w:color w:val="000000" w:themeColor="text1"/>
          <w:lang w:eastAsia="zh-TW"/>
        </w:rPr>
        <w:t>及本局相關預算</w:t>
      </w:r>
      <w:r w:rsidRPr="00265664">
        <w:rPr>
          <w:rFonts w:hint="eastAsia"/>
          <w:color w:val="000000" w:themeColor="text1"/>
          <w:lang w:eastAsia="zh-TW"/>
        </w:rPr>
        <w:t>經費項下支應。</w:t>
      </w:r>
    </w:p>
    <w:p w:rsidR="004D3FB4" w:rsidRPr="00265664" w:rsidRDefault="003171A8" w:rsidP="00824092">
      <w:pPr>
        <w:pStyle w:val="a3"/>
        <w:numPr>
          <w:ilvl w:val="0"/>
          <w:numId w:val="1"/>
        </w:numPr>
        <w:spacing w:beforeLines="50" w:before="120" w:line="440" w:lineRule="exact"/>
        <w:ind w:left="567" w:right="-23" w:hanging="567"/>
        <w:rPr>
          <w:b/>
          <w:color w:val="000000" w:themeColor="text1"/>
          <w:lang w:eastAsia="zh-TW"/>
        </w:rPr>
      </w:pPr>
      <w:r w:rsidRPr="00265664">
        <w:rPr>
          <w:b/>
          <w:color w:val="000000" w:themeColor="text1"/>
          <w:lang w:eastAsia="zh-TW"/>
        </w:rPr>
        <w:t>預期成效</w:t>
      </w:r>
    </w:p>
    <w:p w:rsidR="0041439C"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推廣本市理財教育手冊及線上影片</w:t>
      </w:r>
      <w:r w:rsidR="00DC108B" w:rsidRPr="00265664">
        <w:rPr>
          <w:rFonts w:ascii="標楷體" w:eastAsia="標楷體" w:hAnsi="標楷體" w:cs="標楷體" w:hint="eastAsia"/>
          <w:color w:val="000000" w:themeColor="text1"/>
          <w:sz w:val="28"/>
          <w:szCs w:val="24"/>
          <w:lang w:eastAsia="zh-TW"/>
        </w:rPr>
        <w:t>及金管會金融基礎教育教材</w:t>
      </w:r>
      <w:r w:rsidRPr="00265664">
        <w:rPr>
          <w:rFonts w:ascii="標楷體" w:eastAsia="標楷體" w:hAnsi="標楷體" w:cs="標楷體" w:hint="eastAsia"/>
          <w:color w:val="000000" w:themeColor="text1"/>
          <w:sz w:val="28"/>
          <w:szCs w:val="24"/>
          <w:lang w:eastAsia="zh-TW"/>
        </w:rPr>
        <w:t>，建立學生正確的</w:t>
      </w:r>
      <w:r w:rsidR="001C6206" w:rsidRPr="00265664">
        <w:rPr>
          <w:rFonts w:ascii="標楷體" w:eastAsia="標楷體" w:hAnsi="標楷體" w:cs="標楷體" w:hint="eastAsia"/>
          <w:color w:val="000000" w:themeColor="text1"/>
          <w:sz w:val="28"/>
          <w:szCs w:val="24"/>
          <w:lang w:eastAsia="zh-TW"/>
        </w:rPr>
        <w:t>理財知識、態度與價值觀，培養儲蓄及財務規劃的習慣。</w:t>
      </w:r>
    </w:p>
    <w:p w:rsidR="0085201A" w:rsidRPr="00265664" w:rsidRDefault="0041439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lastRenderedPageBreak/>
        <w:t>透過辦理專業教師研習</w:t>
      </w:r>
      <w:r w:rsidR="0039343B" w:rsidRPr="00265664">
        <w:rPr>
          <w:rFonts w:ascii="標楷體" w:eastAsia="標楷體" w:hAnsi="標楷體" w:cs="標楷體" w:hint="eastAsia"/>
          <w:color w:val="000000" w:themeColor="text1"/>
          <w:sz w:val="28"/>
          <w:szCs w:val="24"/>
          <w:lang w:eastAsia="zh-TW"/>
        </w:rPr>
        <w:t>及產出型工作坊</w:t>
      </w:r>
      <w:r w:rsidRPr="00265664">
        <w:rPr>
          <w:rFonts w:ascii="標楷體" w:eastAsia="標楷體" w:hAnsi="標楷體" w:cs="標楷體" w:hint="eastAsia"/>
          <w:color w:val="000000" w:themeColor="text1"/>
          <w:sz w:val="28"/>
          <w:szCs w:val="24"/>
          <w:lang w:eastAsia="zh-TW"/>
        </w:rPr>
        <w:t>，提升本市教師金融理財教育知能</w:t>
      </w:r>
      <w:r w:rsidR="009D3F7C" w:rsidRPr="00265664">
        <w:rPr>
          <w:rFonts w:ascii="標楷體" w:eastAsia="標楷體" w:hAnsi="標楷體" w:cs="標楷體" w:hint="eastAsia"/>
          <w:color w:val="000000" w:themeColor="text1"/>
          <w:sz w:val="28"/>
          <w:szCs w:val="24"/>
          <w:lang w:eastAsia="zh-TW"/>
        </w:rPr>
        <w:t>及素養，促進本市學校金融理財專業社群發展</w:t>
      </w:r>
      <w:r w:rsidRPr="00265664">
        <w:rPr>
          <w:rFonts w:ascii="標楷體" w:eastAsia="標楷體" w:hAnsi="標楷體" w:cs="標楷體" w:hint="eastAsia"/>
          <w:color w:val="000000" w:themeColor="text1"/>
          <w:sz w:val="28"/>
          <w:szCs w:val="24"/>
          <w:lang w:eastAsia="zh-TW"/>
        </w:rPr>
        <w:t>。</w:t>
      </w:r>
    </w:p>
    <w:p w:rsidR="0041439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透過金融理財教育教學成果之分享與交流，精進本市金融理財教育品質。</w:t>
      </w:r>
    </w:p>
    <w:p w:rsidR="009D3F7C" w:rsidRPr="00265664" w:rsidRDefault="009D3F7C" w:rsidP="000D7E3A">
      <w:pPr>
        <w:pStyle w:val="a5"/>
        <w:numPr>
          <w:ilvl w:val="0"/>
          <w:numId w:val="9"/>
        </w:numPr>
        <w:spacing w:line="440" w:lineRule="exact"/>
        <w:ind w:left="1361" w:hanging="851"/>
        <w:rPr>
          <w:rFonts w:ascii="標楷體" w:eastAsia="標楷體" w:hAnsi="標楷體" w:cs="標楷體"/>
          <w:color w:val="000000" w:themeColor="text1"/>
          <w:sz w:val="28"/>
          <w:szCs w:val="24"/>
          <w:lang w:eastAsia="zh-TW"/>
        </w:rPr>
      </w:pPr>
      <w:r w:rsidRPr="00265664">
        <w:rPr>
          <w:rFonts w:ascii="標楷體" w:eastAsia="標楷體" w:hAnsi="標楷體" w:cs="標楷體" w:hint="eastAsia"/>
          <w:color w:val="000000" w:themeColor="text1"/>
          <w:sz w:val="28"/>
          <w:szCs w:val="24"/>
          <w:lang w:eastAsia="zh-TW"/>
        </w:rPr>
        <w:t>藉由金融理財教育之訓練，培養學生理財能力，連結國際教育推行範疇，符應全球公民素養教育</w:t>
      </w:r>
      <w:r w:rsidRPr="00265664">
        <w:rPr>
          <w:rFonts w:ascii="標楷體" w:eastAsia="標楷體" w:hAnsi="標楷體" w:cs="標楷體"/>
          <w:color w:val="000000" w:themeColor="text1"/>
          <w:sz w:val="28"/>
          <w:szCs w:val="24"/>
          <w:lang w:eastAsia="zh-TW"/>
        </w:rPr>
        <w:t>，</w:t>
      </w:r>
      <w:r w:rsidRPr="00265664">
        <w:rPr>
          <w:rFonts w:ascii="標楷體" w:eastAsia="標楷體" w:hAnsi="標楷體" w:cs="標楷體" w:hint="eastAsia"/>
          <w:color w:val="000000" w:themeColor="text1"/>
          <w:sz w:val="28"/>
          <w:szCs w:val="24"/>
          <w:lang w:eastAsia="zh-TW"/>
        </w:rPr>
        <w:t>孕育本市優秀人才</w:t>
      </w:r>
      <w:r w:rsidRPr="00265664">
        <w:rPr>
          <w:rFonts w:ascii="標楷體" w:eastAsia="標楷體" w:hAnsi="標楷體" w:cs="標楷體"/>
          <w:color w:val="000000" w:themeColor="text1"/>
          <w:sz w:val="28"/>
          <w:szCs w:val="24"/>
          <w:lang w:eastAsia="zh-TW"/>
        </w:rPr>
        <w:t>。</w:t>
      </w:r>
    </w:p>
    <w:p w:rsidR="00F20990" w:rsidRPr="00265664" w:rsidRDefault="00DC108B" w:rsidP="00824092">
      <w:pPr>
        <w:pStyle w:val="a3"/>
        <w:numPr>
          <w:ilvl w:val="0"/>
          <w:numId w:val="1"/>
        </w:numPr>
        <w:spacing w:beforeLines="50" w:before="120" w:line="440" w:lineRule="exact"/>
        <w:ind w:left="851" w:right="-23" w:hanging="851"/>
        <w:rPr>
          <w:b/>
          <w:color w:val="000000" w:themeColor="text1"/>
          <w:lang w:eastAsia="zh-TW"/>
        </w:rPr>
      </w:pPr>
      <w:r w:rsidRPr="00265664">
        <w:rPr>
          <w:rFonts w:cs="標楷體" w:hint="eastAsia"/>
          <w:b/>
          <w:color w:val="000000" w:themeColor="text1"/>
          <w:szCs w:val="24"/>
          <w:lang w:eastAsia="zh-TW"/>
        </w:rPr>
        <w:t>獎勵：辦理本計畫工作得力之有功人員，</w:t>
      </w:r>
      <w:r w:rsidR="00F20990" w:rsidRPr="00265664">
        <w:rPr>
          <w:rFonts w:cs="標楷體" w:hint="eastAsia"/>
          <w:b/>
          <w:color w:val="000000" w:themeColor="text1"/>
          <w:szCs w:val="24"/>
          <w:lang w:eastAsia="zh-TW"/>
        </w:rPr>
        <w:t>從優敘獎。</w:t>
      </w:r>
    </w:p>
    <w:p w:rsidR="00B16DC8" w:rsidRPr="00265664" w:rsidRDefault="00F20990" w:rsidP="00824092">
      <w:pPr>
        <w:pStyle w:val="a3"/>
        <w:numPr>
          <w:ilvl w:val="0"/>
          <w:numId w:val="1"/>
        </w:numPr>
        <w:spacing w:beforeLines="50" w:before="120" w:line="440" w:lineRule="exact"/>
        <w:ind w:left="851" w:right="-23" w:hanging="851"/>
        <w:rPr>
          <w:rFonts w:cs="標楷體"/>
          <w:b/>
          <w:color w:val="000000" w:themeColor="text1"/>
          <w:szCs w:val="24"/>
          <w:lang w:eastAsia="zh-TW"/>
        </w:rPr>
        <w:sectPr w:rsidR="00B16DC8" w:rsidRPr="00265664" w:rsidSect="006712D6">
          <w:footerReference w:type="default" r:id="rId8"/>
          <w:pgSz w:w="11907" w:h="16840"/>
          <w:pgMar w:top="851" w:right="851" w:bottom="851" w:left="851" w:header="799" w:footer="471" w:gutter="0"/>
          <w:cols w:space="720"/>
          <w:docGrid w:linePitch="299"/>
        </w:sectPr>
      </w:pPr>
      <w:r w:rsidRPr="00265664">
        <w:rPr>
          <w:rFonts w:cs="標楷體" w:hint="eastAsia"/>
          <w:b/>
          <w:color w:val="000000" w:themeColor="text1"/>
          <w:szCs w:val="24"/>
          <w:lang w:eastAsia="zh-TW"/>
        </w:rPr>
        <w:t>本計畫經</w:t>
      </w:r>
      <w:r w:rsidR="009859F9" w:rsidRPr="00265664">
        <w:rPr>
          <w:rFonts w:cs="標楷體" w:hint="eastAsia"/>
          <w:b/>
          <w:color w:val="000000" w:themeColor="text1"/>
          <w:szCs w:val="24"/>
          <w:lang w:eastAsia="zh-TW"/>
        </w:rPr>
        <w:t>臺北市</w:t>
      </w:r>
      <w:r w:rsidRPr="00265664">
        <w:rPr>
          <w:rFonts w:cs="標楷體" w:hint="eastAsia"/>
          <w:b/>
          <w:color w:val="000000" w:themeColor="text1"/>
          <w:szCs w:val="24"/>
          <w:lang w:eastAsia="zh-TW"/>
        </w:rPr>
        <w:t>教育局核可後實施，修正時亦同。</w:t>
      </w:r>
    </w:p>
    <w:p w:rsidR="00F20990" w:rsidRPr="00265664" w:rsidRDefault="00000BF3" w:rsidP="001E4F0A">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附件1</w:t>
      </w:r>
      <w:r w:rsidRPr="00265664">
        <w:rPr>
          <w:rFonts w:hint="eastAsia"/>
          <w:b/>
          <w:color w:val="000000" w:themeColor="text1"/>
          <w:bdr w:val="single" w:sz="4" w:space="0" w:color="auto"/>
          <w:lang w:eastAsia="zh-TW"/>
        </w:rPr>
        <w:t xml:space="preserve"> </w:t>
      </w:r>
    </w:p>
    <w:p w:rsidR="007575D2" w:rsidRPr="004C4282" w:rsidRDefault="007575D2" w:rsidP="007575D2">
      <w:pPr>
        <w:spacing w:line="360" w:lineRule="auto"/>
        <w:jc w:val="center"/>
        <w:rPr>
          <w:rFonts w:ascii="標楷體" w:eastAsia="標楷體" w:hAnsi="標楷體"/>
          <w:b/>
          <w:color w:val="000000" w:themeColor="text1"/>
          <w:sz w:val="32"/>
          <w:szCs w:val="32"/>
          <w:lang w:eastAsia="zh-TW"/>
        </w:rPr>
      </w:pPr>
      <w:r w:rsidRPr="004C4282">
        <w:rPr>
          <w:rFonts w:ascii="標楷體" w:eastAsia="標楷體" w:hAnsi="標楷體" w:hint="eastAsia"/>
          <w:b/>
          <w:color w:val="000000" w:themeColor="text1"/>
          <w:sz w:val="32"/>
          <w:szCs w:val="32"/>
          <w:lang w:eastAsia="zh-TW"/>
        </w:rPr>
        <w:t>臺北市10</w:t>
      </w:r>
      <w:r w:rsidRPr="004C4282">
        <w:rPr>
          <w:rFonts w:ascii="標楷體" w:eastAsia="標楷體" w:hAnsi="標楷體"/>
          <w:b/>
          <w:color w:val="000000" w:themeColor="text1"/>
          <w:sz w:val="32"/>
          <w:szCs w:val="32"/>
          <w:lang w:eastAsia="zh-TW"/>
        </w:rPr>
        <w:t>9</w:t>
      </w:r>
      <w:r w:rsidRPr="004C4282">
        <w:rPr>
          <w:rFonts w:ascii="標楷體" w:eastAsia="標楷體" w:hAnsi="標楷體" w:hint="eastAsia"/>
          <w:b/>
          <w:color w:val="000000" w:themeColor="text1"/>
          <w:sz w:val="32"/>
          <w:szCs w:val="32"/>
          <w:lang w:eastAsia="zh-TW"/>
        </w:rPr>
        <w:t>年度理財教育手冊2.0版發表會暨教師增能研習實施計畫</w:t>
      </w:r>
    </w:p>
    <w:p w:rsidR="007575D2" w:rsidRPr="007575D2" w:rsidRDefault="007575D2" w:rsidP="007575D2">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壹、</w:t>
      </w:r>
      <w:r w:rsidRPr="007575D2">
        <w:rPr>
          <w:rFonts w:ascii="標楷體" w:eastAsia="標楷體" w:hAnsi="標楷體" w:hint="eastAsia"/>
          <w:b/>
          <w:color w:val="000000" w:themeColor="text1"/>
          <w:sz w:val="28"/>
        </w:rPr>
        <w:t>緣起</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使學生能從小學會並養成儲蓄習慣與正確投資理財的觀念，及符應108新課綱的內涵，本局於107學年度研發「臺北市高級中等以下學校理財教育─儲蓄海外壯遊手冊」（以下簡稱「理財教育手冊」），並於108學年度本局依據試辦學校、金管會推薦之金融教育專家及學生家長等回饋意見進行理財教育手冊2.0版修訂，增加電子支付等新興議題，並針對國小篇手冊內容製作宣傳推廣影片，透過智慧販賣機之情境引導學生學習判斷想要與必要之差異。</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 xml:space="preserve">    為推廣本市理財金融教育，配合政府防疫政策舉辦線上理財教育手冊2.0版發表會暨教師增能研習，並同步將研習課程影片上線臺北市酷課雲理財教育專區，以增進本市師生理財教育知能。同時為鼓勵本市學校及教師運用理財教育手冊2.0版及相關資源進行融入教學活動，透過理財教案徵件計畫來鼓勵本市教師運用金融理財教育為主題進行跨領域主題統整教學，厚植本市學子的金融理財之素養，累積財富圓夢壯遊，開展國際視野，強化未來競爭力。</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貳、目的</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一、展現行動載具引領理財教學。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二、智慧理財素養紮根跨領域教學。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三、自主學習與實踐動圓夢壯遊。</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參</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辦理單位</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w:t>
      </w:r>
      <w:r>
        <w:rPr>
          <w:rFonts w:ascii="標楷體" w:eastAsia="標楷體" w:hAnsi="標楷體" w:hint="eastAsia"/>
          <w:color w:val="000000" w:themeColor="text1"/>
          <w:sz w:val="28"/>
          <w:lang w:eastAsia="zh-TW"/>
        </w:rPr>
        <w:t>諮詢單位：</w:t>
      </w:r>
      <w:r w:rsidRPr="004C4282">
        <w:rPr>
          <w:rFonts w:ascii="標楷體" w:eastAsia="標楷體" w:hAnsi="標楷體" w:hint="eastAsia"/>
          <w:color w:val="000000" w:themeColor="text1"/>
          <w:sz w:val="28"/>
          <w:lang w:eastAsia="zh-TW"/>
        </w:rPr>
        <w:t>金融監督管理委員會</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二、</w:t>
      </w:r>
      <w:r w:rsidRPr="004C4282">
        <w:rPr>
          <w:rFonts w:ascii="標楷體" w:eastAsia="標楷體" w:hAnsi="標楷體"/>
          <w:color w:val="000000" w:themeColor="text1"/>
          <w:sz w:val="28"/>
          <w:lang w:eastAsia="zh-TW"/>
        </w:rPr>
        <w:t>主辦單位：臺北市政府教育局</w:t>
      </w:r>
      <w:r w:rsidRPr="004C4282">
        <w:rPr>
          <w:rFonts w:ascii="標楷體" w:eastAsia="標楷體" w:hAnsi="標楷體" w:hint="eastAsia"/>
          <w:color w:val="000000" w:themeColor="text1"/>
          <w:sz w:val="28"/>
          <w:lang w:eastAsia="zh-TW"/>
        </w:rPr>
        <w:t>、臺北市國民教育輔導團</w:t>
      </w:r>
    </w:p>
    <w:p w:rsidR="007575D2" w:rsidRDefault="007575D2" w:rsidP="007575D2">
      <w:pPr>
        <w:spacing w:line="560" w:lineRule="exact"/>
        <w:ind w:leftChars="100" w:left="220"/>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三、承</w:t>
      </w:r>
      <w:r w:rsidRPr="004C4282">
        <w:rPr>
          <w:rFonts w:ascii="標楷體" w:eastAsia="標楷體" w:hAnsi="標楷體"/>
          <w:color w:val="000000" w:themeColor="text1"/>
          <w:sz w:val="28"/>
          <w:lang w:eastAsia="zh-TW"/>
        </w:rPr>
        <w:t>辦單位：臺北市</w:t>
      </w:r>
      <w:r w:rsidRPr="004C4282">
        <w:rPr>
          <w:rFonts w:ascii="標楷體" w:eastAsia="標楷體" w:hAnsi="標楷體" w:hint="eastAsia"/>
          <w:color w:val="000000" w:themeColor="text1"/>
          <w:sz w:val="28"/>
          <w:lang w:eastAsia="zh-TW"/>
        </w:rPr>
        <w:t>內湖區內湖國民小學</w:t>
      </w:r>
    </w:p>
    <w:p w:rsidR="007575D2" w:rsidRPr="004C4282" w:rsidRDefault="007575D2" w:rsidP="007575D2">
      <w:pPr>
        <w:spacing w:line="560" w:lineRule="exact"/>
        <w:ind w:leftChars="100" w:left="22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四、</w:t>
      </w:r>
      <w:r w:rsidRPr="004C4282">
        <w:rPr>
          <w:rFonts w:ascii="標楷體" w:eastAsia="標楷體" w:hAnsi="標楷體" w:hint="eastAsia"/>
          <w:color w:val="000000" w:themeColor="text1"/>
          <w:sz w:val="28"/>
          <w:lang w:eastAsia="zh-TW"/>
        </w:rPr>
        <w:t>協辦單位：</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立三民國中、</w:t>
      </w:r>
      <w:r w:rsidRPr="004C4282">
        <w:rPr>
          <w:rFonts w:ascii="標楷體" w:eastAsia="標楷體" w:hAnsi="標楷體"/>
          <w:color w:val="000000" w:themeColor="text1"/>
          <w:sz w:val="28"/>
          <w:lang w:eastAsia="zh-TW"/>
        </w:rPr>
        <w:t>臺北市</w:t>
      </w:r>
      <w:r w:rsidRPr="004C4282">
        <w:rPr>
          <w:rFonts w:ascii="標楷體" w:eastAsia="標楷體" w:hAnsi="標楷體" w:hint="eastAsia"/>
          <w:color w:val="000000" w:themeColor="text1"/>
          <w:sz w:val="28"/>
          <w:lang w:eastAsia="zh-TW"/>
        </w:rPr>
        <w:t>立復興高中、</w:t>
      </w:r>
      <w:r w:rsidRPr="004C4282">
        <w:rPr>
          <w:rFonts w:ascii="標楷體" w:eastAsia="標楷體" w:hAnsi="標楷體"/>
          <w:color w:val="000000" w:themeColor="text1"/>
          <w:sz w:val="28"/>
          <w:lang w:eastAsia="zh-TW"/>
        </w:rPr>
        <w:t>臺北市</w:t>
      </w:r>
      <w:r>
        <w:rPr>
          <w:rFonts w:ascii="標楷體" w:eastAsia="標楷體" w:hAnsi="標楷體" w:hint="eastAsia"/>
          <w:color w:val="000000" w:themeColor="text1"/>
          <w:sz w:val="28"/>
          <w:lang w:eastAsia="zh-TW"/>
        </w:rPr>
        <w:t>立</w:t>
      </w:r>
      <w:r w:rsidRPr="004C4282">
        <w:rPr>
          <w:rFonts w:ascii="標楷體" w:eastAsia="標楷體" w:hAnsi="標楷體" w:hint="eastAsia"/>
          <w:color w:val="000000" w:themeColor="text1"/>
          <w:sz w:val="28"/>
          <w:lang w:eastAsia="zh-TW"/>
        </w:rPr>
        <w:t>陽明高中</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肆</w:t>
      </w:r>
      <w:r w:rsidRPr="004C4282">
        <w:rPr>
          <w:rFonts w:ascii="標楷體" w:eastAsia="標楷體" w:hAnsi="標楷體"/>
          <w:b/>
          <w:color w:val="000000" w:themeColor="text1"/>
          <w:sz w:val="28"/>
          <w:lang w:eastAsia="zh-TW"/>
        </w:rPr>
        <w:t>、</w:t>
      </w:r>
      <w:r w:rsidRPr="004C4282">
        <w:rPr>
          <w:rFonts w:ascii="標楷體" w:eastAsia="標楷體" w:hAnsi="標楷體" w:hint="eastAsia"/>
          <w:b/>
          <w:color w:val="000000" w:themeColor="text1"/>
          <w:sz w:val="28"/>
          <w:lang w:eastAsia="zh-TW"/>
        </w:rPr>
        <w:t>參加對象：</w:t>
      </w:r>
      <w:r w:rsidRPr="004C4282">
        <w:rPr>
          <w:rFonts w:ascii="標楷體" w:eastAsia="標楷體" w:hAnsi="標楷體" w:hint="eastAsia"/>
          <w:color w:val="000000" w:themeColor="text1"/>
          <w:sz w:val="28"/>
          <w:lang w:eastAsia="zh-TW"/>
        </w:rPr>
        <w:t>本市公私立高級中等以下學校教師。</w:t>
      </w:r>
    </w:p>
    <w:p w:rsidR="007575D2" w:rsidRPr="004C4282" w:rsidRDefault="007575D2" w:rsidP="007575D2">
      <w:pPr>
        <w:spacing w:line="56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伍、首播時間：</w:t>
      </w:r>
      <w:r w:rsidRPr="004C4282">
        <w:rPr>
          <w:rFonts w:ascii="標楷體" w:eastAsia="標楷體" w:hAnsi="標楷體" w:hint="eastAsia"/>
          <w:color w:val="000000" w:themeColor="text1"/>
          <w:sz w:val="28"/>
          <w:lang w:eastAsia="zh-TW"/>
        </w:rPr>
        <w:t>109年5月6日（三）上午10時</w:t>
      </w:r>
      <w:r>
        <w:rPr>
          <w:rFonts w:ascii="標楷體" w:eastAsia="標楷體" w:hAnsi="標楷體"/>
          <w:color w:val="000000" w:themeColor="text1"/>
          <w:sz w:val="28"/>
          <w:lang w:eastAsia="zh-TW"/>
        </w:rPr>
        <w:t>1</w:t>
      </w:r>
      <w:r>
        <w:rPr>
          <w:rFonts w:ascii="標楷體" w:eastAsia="標楷體" w:hAnsi="標楷體" w:hint="eastAsia"/>
          <w:color w:val="000000" w:themeColor="text1"/>
          <w:sz w:val="28"/>
          <w:lang w:eastAsia="zh-TW"/>
        </w:rPr>
        <w:t>0</w:t>
      </w:r>
      <w:r w:rsidRPr="004C4282">
        <w:rPr>
          <w:rFonts w:ascii="標楷體" w:eastAsia="標楷體" w:hAnsi="標楷體" w:hint="eastAsia"/>
          <w:color w:val="000000" w:themeColor="text1"/>
          <w:sz w:val="28"/>
          <w:lang w:eastAsia="zh-TW"/>
        </w:rPr>
        <w:t>分至12時</w:t>
      </w:r>
      <w:r>
        <w:rPr>
          <w:rFonts w:ascii="標楷體" w:eastAsia="標楷體" w:hAnsi="標楷體" w:hint="eastAsia"/>
          <w:color w:val="000000" w:themeColor="text1"/>
          <w:sz w:val="28"/>
          <w:lang w:eastAsia="zh-TW"/>
        </w:rPr>
        <w:t>10分。</w:t>
      </w:r>
    </w:p>
    <w:p w:rsidR="007575D2" w:rsidRPr="004C4282" w:rsidRDefault="007575D2" w:rsidP="007575D2">
      <w:pPr>
        <w:spacing w:line="560" w:lineRule="exact"/>
        <w:ind w:left="1984" w:hangingChars="708" w:hanging="1984"/>
        <w:rPr>
          <w:rFonts w:ascii="標楷體" w:eastAsia="標楷體" w:hAnsi="標楷體"/>
          <w:color w:val="000000" w:themeColor="text1"/>
          <w:sz w:val="28"/>
        </w:rPr>
      </w:pPr>
      <w:r w:rsidRPr="004C4282">
        <w:rPr>
          <w:rFonts w:ascii="標楷體" w:eastAsia="標楷體" w:hAnsi="標楷體" w:hint="eastAsia"/>
          <w:b/>
          <w:color w:val="000000" w:themeColor="text1"/>
          <w:sz w:val="28"/>
        </w:rPr>
        <w:lastRenderedPageBreak/>
        <w:t>陸、線上發表及研習網站：</w:t>
      </w:r>
      <w:r w:rsidRPr="004C4282">
        <w:rPr>
          <w:rFonts w:ascii="標楷體" w:eastAsia="標楷體" w:hAnsi="標楷體" w:hint="eastAsia"/>
          <w:color w:val="000000" w:themeColor="text1"/>
          <w:sz w:val="28"/>
        </w:rPr>
        <w:t>臺北酷課雲理財教育專區</w:t>
      </w:r>
      <w:r w:rsidRPr="004C4282">
        <w:rPr>
          <w:rFonts w:ascii="標楷體" w:eastAsia="標楷體" w:hAnsi="標楷體" w:hint="eastAsia"/>
          <w:color w:val="000000" w:themeColor="text1"/>
          <w:sz w:val="28"/>
          <w:szCs w:val="28"/>
        </w:rPr>
        <w:t>（</w:t>
      </w:r>
      <w:r w:rsidRPr="004C4282">
        <w:rPr>
          <w:rFonts w:ascii="標楷體" w:eastAsia="標楷體" w:hAnsi="標楷體"/>
          <w:color w:val="000000" w:themeColor="text1"/>
          <w:sz w:val="28"/>
          <w:szCs w:val="28"/>
        </w:rPr>
        <w:t>https://sites.google.com/view/tp-money-management</w:t>
      </w:r>
      <w:r w:rsidRPr="004C4282">
        <w:rPr>
          <w:rFonts w:ascii="標楷體" w:eastAsia="標楷體" w:hAnsi="標楷體" w:hint="eastAsia"/>
          <w:color w:val="000000" w:themeColor="text1"/>
          <w:sz w:val="28"/>
          <w:szCs w:val="28"/>
        </w:rPr>
        <w:t>）</w:t>
      </w:r>
    </w:p>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柒、發表會流程</w:t>
      </w:r>
    </w:p>
    <w:tbl>
      <w:tblPr>
        <w:tblStyle w:val="ab"/>
        <w:tblW w:w="10343" w:type="dxa"/>
        <w:jc w:val="center"/>
        <w:tblLook w:val="04A0" w:firstRow="1" w:lastRow="0" w:firstColumn="1" w:lastColumn="0" w:noHBand="0" w:noVBand="1"/>
      </w:tblPr>
      <w:tblGrid>
        <w:gridCol w:w="2122"/>
        <w:gridCol w:w="3118"/>
        <w:gridCol w:w="5103"/>
      </w:tblGrid>
      <w:tr w:rsidR="007575D2" w:rsidRPr="004C4282" w:rsidTr="007575D2">
        <w:trPr>
          <w:trHeight w:val="20"/>
          <w:jc w:val="center"/>
        </w:trPr>
        <w:tc>
          <w:tcPr>
            <w:tcW w:w="2122"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時間</w:t>
            </w:r>
          </w:p>
        </w:tc>
        <w:tc>
          <w:tcPr>
            <w:tcW w:w="3118"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主題</w:t>
            </w:r>
          </w:p>
        </w:tc>
        <w:tc>
          <w:tcPr>
            <w:tcW w:w="5103" w:type="dxa"/>
          </w:tcPr>
          <w:p w:rsidR="007575D2" w:rsidRPr="004C4282" w:rsidRDefault="007575D2" w:rsidP="007575D2">
            <w:pPr>
              <w:spacing w:afterLines="50" w:after="120" w:line="560" w:lineRule="exact"/>
              <w:jc w:val="center"/>
              <w:rPr>
                <w:rFonts w:ascii="標楷體" w:eastAsia="標楷體" w:hAnsi="標楷體"/>
                <w:b/>
                <w:color w:val="000000" w:themeColor="text1"/>
                <w:sz w:val="28"/>
              </w:rPr>
            </w:pPr>
            <w:r w:rsidRPr="004C4282">
              <w:rPr>
                <w:rFonts w:ascii="標楷體" w:eastAsia="標楷體" w:hAnsi="標楷體" w:hint="eastAsia"/>
                <w:b/>
                <w:color w:val="000000" w:themeColor="text1"/>
                <w:sz w:val="28"/>
              </w:rPr>
              <w:t>主講者（團隊）</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w:t>
            </w:r>
            <w:r w:rsidRPr="004C4282">
              <w:rPr>
                <w:rFonts w:ascii="標楷體" w:eastAsia="標楷體" w:hAnsi="標楷體"/>
                <w:color w:val="000000" w:themeColor="text1"/>
                <w:sz w:val="28"/>
              </w:rPr>
              <w:t>10</w:t>
            </w:r>
            <w:r w:rsidRPr="004C4282">
              <w:rPr>
                <w:rFonts w:ascii="標楷體" w:eastAsia="標楷體" w:hAnsi="標楷體" w:hint="eastAsia"/>
                <w:color w:val="000000" w:themeColor="text1"/>
                <w:sz w:val="28"/>
              </w:rPr>
              <w:t>：15</w:t>
            </w:r>
          </w:p>
        </w:tc>
        <w:tc>
          <w:tcPr>
            <w:tcW w:w="3118" w:type="dxa"/>
          </w:tcPr>
          <w:p w:rsidR="007575D2" w:rsidRPr="004C4282" w:rsidRDefault="007575D2" w:rsidP="007575D2">
            <w:pPr>
              <w:spacing w:afterLines="50" w:after="120" w:line="560" w:lineRule="exact"/>
              <w:rPr>
                <w:rFonts w:ascii="標楷體" w:eastAsia="標楷體" w:hAnsi="標楷體"/>
                <w:b/>
                <w:color w:val="000000" w:themeColor="text1"/>
                <w:sz w:val="28"/>
              </w:rPr>
            </w:pPr>
            <w:r>
              <w:rPr>
                <w:rFonts w:ascii="標楷體" w:eastAsia="標楷體" w:hAnsi="標楷體" w:hint="eastAsia"/>
                <w:color w:val="000000" w:themeColor="text1"/>
                <w:sz w:val="28"/>
                <w:szCs w:val="28"/>
              </w:rPr>
              <w:t>理財教育動畫</w:t>
            </w:r>
            <w:r w:rsidRPr="004C4282">
              <w:rPr>
                <w:rFonts w:ascii="標楷體" w:eastAsia="標楷體" w:hAnsi="標楷體" w:hint="eastAsia"/>
                <w:color w:val="000000" w:themeColor="text1"/>
                <w:sz w:val="28"/>
                <w:szCs w:val="28"/>
              </w:rPr>
              <w:t>影片</w:t>
            </w:r>
          </w:p>
        </w:tc>
        <w:tc>
          <w:tcPr>
            <w:tcW w:w="5103" w:type="dxa"/>
          </w:tcPr>
          <w:p w:rsidR="007575D2" w:rsidRPr="004C4282" w:rsidRDefault="007575D2" w:rsidP="007575D2">
            <w:pPr>
              <w:spacing w:afterLines="50" w:after="120" w:line="560" w:lineRule="exact"/>
              <w:rPr>
                <w:rFonts w:ascii="標楷體" w:eastAsia="標楷體" w:hAnsi="標楷體"/>
                <w:b/>
                <w:color w:val="000000" w:themeColor="text1"/>
                <w:sz w:val="28"/>
                <w:lang w:eastAsia="zh-TW"/>
              </w:rPr>
            </w:pPr>
            <w:r>
              <w:rPr>
                <w:rFonts w:ascii="標楷體" w:eastAsia="標楷體" w:hAnsi="標楷體" w:hint="eastAsia"/>
                <w:color w:val="000000" w:themeColor="text1"/>
                <w:sz w:val="28"/>
                <w:szCs w:val="28"/>
                <w:lang w:eastAsia="zh-TW"/>
              </w:rPr>
              <w:t>國小</w:t>
            </w:r>
            <w:r w:rsidRPr="004C4282">
              <w:rPr>
                <w:rFonts w:ascii="標楷體" w:eastAsia="標楷體" w:hAnsi="標楷體" w:hint="eastAsia"/>
                <w:color w:val="000000" w:themeColor="text1"/>
                <w:sz w:val="28"/>
                <w:szCs w:val="28"/>
                <w:lang w:eastAsia="zh-TW"/>
              </w:rPr>
              <w:t>篇「需要與想要」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15</w:t>
            </w: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p>
        </w:tc>
        <w:tc>
          <w:tcPr>
            <w:tcW w:w="3118"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局長致詞</w:t>
            </w:r>
          </w:p>
        </w:tc>
        <w:tc>
          <w:tcPr>
            <w:tcW w:w="5103"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曾局長燦金</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10：</w:t>
            </w:r>
            <w:r w:rsidRPr="004C4282">
              <w:rPr>
                <w:rFonts w:ascii="標楷體" w:eastAsia="標楷體" w:hAnsi="標楷體"/>
                <w:color w:val="000000" w:themeColor="text1"/>
                <w:sz w:val="28"/>
              </w:rPr>
              <w:t>20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b/>
                <w:color w:val="000000" w:themeColor="text1"/>
                <w:sz w:val="28"/>
              </w:rPr>
            </w:pPr>
            <w:r w:rsidRPr="004C4282">
              <w:rPr>
                <w:rFonts w:ascii="標楷體" w:eastAsia="標楷體" w:hAnsi="標楷體" w:hint="eastAsia"/>
                <w:color w:val="000000" w:themeColor="text1"/>
                <w:sz w:val="28"/>
                <w:szCs w:val="28"/>
              </w:rPr>
              <w:t>金融教育專題演講</w:t>
            </w:r>
          </w:p>
        </w:tc>
        <w:tc>
          <w:tcPr>
            <w:tcW w:w="5103" w:type="dxa"/>
          </w:tcPr>
          <w:p w:rsidR="007575D2" w:rsidRPr="004C4282" w:rsidRDefault="007575D2" w:rsidP="007575D2">
            <w:pPr>
              <w:snapToGrid w:val="0"/>
              <w:rPr>
                <w:rFonts w:ascii="標楷體" w:eastAsia="標楷體" w:hAnsi="標楷體"/>
                <w:b/>
                <w:color w:val="000000" w:themeColor="text1"/>
                <w:sz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b/>
                <w:color w:val="000000" w:themeColor="text1"/>
                <w:sz w:val="28"/>
              </w:rPr>
            </w:pP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color w:val="000000" w:themeColor="text1"/>
                <w:sz w:val="28"/>
              </w:rPr>
              <w:t>0</w:t>
            </w:r>
            <w:r w:rsidRPr="004C4282">
              <w:rPr>
                <w:rFonts w:ascii="標楷體" w:eastAsia="標楷體" w:hAnsi="標楷體" w:hint="eastAsia"/>
                <w:color w:val="000000" w:themeColor="text1"/>
                <w:sz w:val="28"/>
              </w:rPr>
              <w:t>-1</w:t>
            </w:r>
            <w:r w:rsidRPr="004C4282">
              <w:rPr>
                <w:rFonts w:ascii="標楷體" w:eastAsia="標楷體" w:hAnsi="標楷體"/>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3</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理財手冊2.0發表（含理財教育相關考題及課本內容）</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p w:rsidR="007575D2" w:rsidRPr="004C4282" w:rsidRDefault="007575D2" w:rsidP="007575D2">
            <w:pPr>
              <w:snapToGrid w:val="0"/>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3</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5</w:t>
            </w:r>
            <w:r w:rsidRPr="004C4282">
              <w:rPr>
                <w:rFonts w:ascii="標楷體" w:eastAsia="標楷體" w:hAnsi="標楷體"/>
                <w:color w:val="000000" w:themeColor="text1"/>
                <w:sz w:val="28"/>
              </w:rPr>
              <w:t>0</w:t>
            </w:r>
          </w:p>
        </w:tc>
        <w:tc>
          <w:tcPr>
            <w:tcW w:w="3118" w:type="dxa"/>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5103" w:type="dxa"/>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11：</w:t>
            </w:r>
            <w:r>
              <w:rPr>
                <w:rFonts w:ascii="標楷體" w:eastAsia="標楷體" w:hAnsi="標楷體" w:hint="eastAsia"/>
                <w:color w:val="000000" w:themeColor="text1"/>
                <w:sz w:val="28"/>
              </w:rPr>
              <w:t>5</w:t>
            </w:r>
            <w:r w:rsidRPr="004C4282">
              <w:rPr>
                <w:rFonts w:ascii="標楷體" w:eastAsia="標楷體" w:hAnsi="標楷體" w:hint="eastAsia"/>
                <w:color w:val="000000" w:themeColor="text1"/>
                <w:sz w:val="28"/>
              </w:rPr>
              <w:t>0-1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r>
      <w:tr w:rsidR="007575D2" w:rsidRPr="004C4282" w:rsidTr="007575D2">
        <w:trPr>
          <w:trHeight w:val="20"/>
          <w:jc w:val="center"/>
        </w:trPr>
        <w:tc>
          <w:tcPr>
            <w:tcW w:w="2122" w:type="dxa"/>
          </w:tcPr>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1</w:t>
            </w:r>
            <w:r>
              <w:rPr>
                <w:rFonts w:ascii="標楷體" w:eastAsia="標楷體" w:hAnsi="標楷體" w:hint="eastAsia"/>
                <w:color w:val="000000" w:themeColor="text1"/>
                <w:sz w:val="28"/>
              </w:rPr>
              <w:t>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Pr="004C4282">
              <w:rPr>
                <w:rFonts w:ascii="標楷體" w:eastAsia="標楷體" w:hAnsi="標楷體" w:hint="eastAsia"/>
                <w:color w:val="000000" w:themeColor="text1"/>
                <w:sz w:val="28"/>
              </w:rPr>
              <w:t>0-</w:t>
            </w:r>
            <w:r w:rsidRPr="004C4282">
              <w:rPr>
                <w:rFonts w:ascii="標楷體" w:eastAsia="標楷體" w:hAnsi="標楷體"/>
                <w:color w:val="000000" w:themeColor="text1"/>
                <w:sz w:val="28"/>
              </w:rPr>
              <w:t>12</w:t>
            </w:r>
            <w:r w:rsidRPr="004C4282">
              <w:rPr>
                <w:rFonts w:ascii="標楷體" w:eastAsia="標楷體" w:hAnsi="標楷體" w:hint="eastAsia"/>
                <w:color w:val="000000" w:themeColor="text1"/>
                <w:sz w:val="28"/>
              </w:rPr>
              <w:t>：</w:t>
            </w:r>
            <w:r>
              <w:rPr>
                <w:rFonts w:ascii="標楷體" w:eastAsia="標楷體" w:hAnsi="標楷體" w:hint="eastAsia"/>
                <w:color w:val="000000" w:themeColor="text1"/>
                <w:sz w:val="28"/>
              </w:rPr>
              <w:t>1</w:t>
            </w:r>
            <w:r w:rsidRPr="004C4282">
              <w:rPr>
                <w:rFonts w:ascii="標楷體" w:eastAsia="標楷體" w:hAnsi="標楷體" w:hint="eastAsia"/>
                <w:color w:val="000000" w:themeColor="text1"/>
                <w:sz w:val="28"/>
              </w:rPr>
              <w:t>0</w:t>
            </w:r>
          </w:p>
        </w:tc>
        <w:tc>
          <w:tcPr>
            <w:tcW w:w="3118" w:type="dxa"/>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F72520">
              <w:rPr>
                <w:rFonts w:ascii="標楷體" w:eastAsia="標楷體" w:hAnsi="標楷體" w:hint="eastAsia"/>
                <w:color w:val="000000" w:themeColor="text1"/>
                <w:sz w:val="28"/>
                <w:szCs w:val="28"/>
                <w:lang w:eastAsia="zh-TW"/>
              </w:rPr>
              <w:t>理財教育教案徵件說明</w:t>
            </w:r>
          </w:p>
        </w:tc>
        <w:tc>
          <w:tcPr>
            <w:tcW w:w="5103" w:type="dxa"/>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r>
    </w:tbl>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捌、研習時數認證</w:t>
      </w:r>
    </w:p>
    <w:p w:rsidR="007575D2" w:rsidRPr="004C4282" w:rsidRDefault="007575D2" w:rsidP="007575D2">
      <w:pPr>
        <w:spacing w:afterLines="50" w:after="120" w:line="560" w:lineRule="exact"/>
        <w:rPr>
          <w:rFonts w:ascii="標楷體" w:eastAsia="標楷體" w:hAnsi="標楷體"/>
          <w:color w:val="000000" w:themeColor="text1"/>
          <w:sz w:val="28"/>
          <w:lang w:eastAsia="zh-TW"/>
        </w:rPr>
      </w:pPr>
      <w:r w:rsidRPr="004C4282">
        <w:rPr>
          <w:rFonts w:ascii="標楷體" w:eastAsia="標楷體" w:hAnsi="標楷體" w:hint="eastAsia"/>
          <w:color w:val="000000" w:themeColor="text1"/>
          <w:sz w:val="28"/>
          <w:lang w:eastAsia="zh-TW"/>
        </w:rPr>
        <w:t>一、國小</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3分3秒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國小篇「智慧販賣機的需要與想要」</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3分47秒</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lastRenderedPageBreak/>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國小理財教育手冊2.0版介紹及教案分享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國教輔導團國小綜合領域輔導小組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二、國中</w:t>
      </w:r>
    </w:p>
    <w:tbl>
      <w:tblPr>
        <w:tblStyle w:val="ab"/>
        <w:tblW w:w="10060" w:type="dxa"/>
        <w:jc w:val="center"/>
        <w:tblLook w:val="04A0" w:firstRow="1" w:lastRow="0" w:firstColumn="1" w:lastColumn="0" w:noHBand="0" w:noVBand="1"/>
      </w:tblPr>
      <w:tblGrid>
        <w:gridCol w:w="1338"/>
        <w:gridCol w:w="2797"/>
        <w:gridCol w:w="3090"/>
        <w:gridCol w:w="1417"/>
        <w:gridCol w:w="1418"/>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418"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418" w:type="dxa"/>
            <w:vMerge/>
            <w:tcBorders>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top w:val="single" w:sz="4" w:space="0" w:color="auto"/>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國中理財教育手冊2.0版介紹及教案分享</w:t>
            </w:r>
          </w:p>
        </w:tc>
        <w:tc>
          <w:tcPr>
            <w:tcW w:w="3090"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國教輔導團國中數學領域輔導小組</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vMerge/>
            <w:tcBorders>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lastRenderedPageBreak/>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418"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Pr="004C4282" w:rsidRDefault="007575D2" w:rsidP="007575D2">
      <w:pPr>
        <w:spacing w:afterLines="50" w:after="120" w:line="560" w:lineRule="exact"/>
        <w:rPr>
          <w:rFonts w:ascii="標楷體" w:eastAsia="標楷體" w:hAnsi="標楷體"/>
          <w:color w:val="000000" w:themeColor="text1"/>
          <w:sz w:val="28"/>
        </w:rPr>
      </w:pPr>
      <w:r w:rsidRPr="004C4282">
        <w:rPr>
          <w:rFonts w:ascii="標楷體" w:eastAsia="標楷體" w:hAnsi="標楷體" w:hint="eastAsia"/>
          <w:color w:val="000000" w:themeColor="text1"/>
          <w:sz w:val="28"/>
        </w:rPr>
        <w:t>三、高中</w:t>
      </w:r>
    </w:p>
    <w:tbl>
      <w:tblPr>
        <w:tblStyle w:val="ab"/>
        <w:tblW w:w="9918" w:type="dxa"/>
        <w:jc w:val="center"/>
        <w:tblLook w:val="04A0" w:firstRow="1" w:lastRow="0" w:firstColumn="1" w:lastColumn="0" w:noHBand="0" w:noVBand="1"/>
      </w:tblPr>
      <w:tblGrid>
        <w:gridCol w:w="1338"/>
        <w:gridCol w:w="2797"/>
        <w:gridCol w:w="3090"/>
        <w:gridCol w:w="1417"/>
        <w:gridCol w:w="1276"/>
      </w:tblGrid>
      <w:tr w:rsidR="007575D2" w:rsidRPr="004C4282" w:rsidTr="007575D2">
        <w:trPr>
          <w:trHeight w:val="794"/>
          <w:tblHeader/>
          <w:jc w:val="center"/>
        </w:trPr>
        <w:tc>
          <w:tcPr>
            <w:tcW w:w="1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類別</w:t>
            </w:r>
          </w:p>
        </w:tc>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課程主題</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主講者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課程時間</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研習</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認證</w:t>
            </w:r>
          </w:p>
        </w:tc>
      </w:tr>
      <w:tr w:rsidR="007575D2" w:rsidRPr="004C4282" w:rsidTr="007575D2">
        <w:trPr>
          <w:trHeight w:val="455"/>
          <w:jc w:val="center"/>
        </w:trPr>
        <w:tc>
          <w:tcPr>
            <w:tcW w:w="1338"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專題講座</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金融教育專題演講</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金管會推動金融基礎教育合作計畫協同主持人 吳俊賢先生（曾任花旗銀行副總裁）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C4282">
              <w:rPr>
                <w:rFonts w:ascii="標楷體" w:eastAsia="標楷體" w:hAnsi="標楷體" w:hint="eastAsia"/>
                <w:color w:val="000000" w:themeColor="text1"/>
                <w:sz w:val="28"/>
                <w:szCs w:val="28"/>
              </w:rPr>
              <w:t>0分鐘</w:t>
            </w:r>
          </w:p>
        </w:tc>
        <w:tc>
          <w:tcPr>
            <w:tcW w:w="1276" w:type="dxa"/>
            <w:vMerge w:val="restart"/>
            <w:tcBorders>
              <w:top w:val="single" w:sz="4" w:space="0" w:color="auto"/>
              <w:left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全部觀看完畢</w:t>
            </w:r>
            <w:r>
              <w:rPr>
                <w:rFonts w:ascii="標楷體" w:eastAsia="標楷體" w:hAnsi="標楷體" w:hint="eastAsia"/>
                <w:color w:val="000000" w:themeColor="text1"/>
                <w:sz w:val="28"/>
                <w:szCs w:val="28"/>
                <w:lang w:eastAsia="zh-TW"/>
              </w:rPr>
              <w:t>，核予</w:t>
            </w:r>
            <w:r w:rsidRPr="004C4282">
              <w:rPr>
                <w:rFonts w:ascii="標楷體" w:eastAsia="標楷體" w:hAnsi="標楷體" w:hint="eastAsia"/>
                <w:color w:val="000000" w:themeColor="text1"/>
                <w:sz w:val="28"/>
                <w:szCs w:val="28"/>
                <w:lang w:eastAsia="zh-TW"/>
              </w:rPr>
              <w:t>認證</w:t>
            </w:r>
          </w:p>
        </w:tc>
      </w:tr>
      <w:tr w:rsidR="007575D2" w:rsidRPr="004C4282" w:rsidTr="007575D2">
        <w:trPr>
          <w:trHeight w:val="1020"/>
          <w:jc w:val="center"/>
        </w:trPr>
        <w:tc>
          <w:tcPr>
            <w:tcW w:w="0" w:type="auto"/>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動畫</w:t>
            </w:r>
            <w:r w:rsidRPr="004C4282">
              <w:rPr>
                <w:rFonts w:ascii="標楷體" w:eastAsia="標楷體" w:hAnsi="標楷體" w:hint="eastAsia"/>
                <w:color w:val="000000" w:themeColor="text1"/>
                <w:sz w:val="28"/>
                <w:szCs w:val="28"/>
              </w:rPr>
              <w:t>影片</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中學篇「需要與想要」</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color w:val="000000" w:themeColor="text1"/>
              </w:rPr>
            </w:pPr>
            <w:r w:rsidRPr="004C4282">
              <w:rPr>
                <w:rFonts w:ascii="標楷體" w:eastAsia="標楷體" w:hAnsi="標楷體" w:hint="eastAsia"/>
                <w:color w:val="000000" w:themeColor="text1"/>
                <w:sz w:val="28"/>
                <w:szCs w:val="28"/>
              </w:rPr>
              <w:t>動畫</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2分40秒</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val="restart"/>
            <w:tcBorders>
              <w:left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手冊發表</w:t>
            </w: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高中理財教育手冊2.0版介紹及教案分享</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napToGrid w:val="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臺北市立復興高中手冊研發團隊</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left w:val="single" w:sz="4" w:space="0" w:color="auto"/>
              <w:bottom w:val="single" w:sz="4" w:space="0" w:color="auto"/>
              <w:right w:val="single" w:sz="4" w:space="0" w:color="auto"/>
            </w:tcBorders>
            <w:vAlign w:val="center"/>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理財教育相關考題及課本內容</w:t>
            </w:r>
          </w:p>
        </w:tc>
        <w:tc>
          <w:tcPr>
            <w:tcW w:w="3090"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both"/>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臺北市立陽明高中</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計畫說明</w:t>
            </w: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臺北市109年度金融理財精進計畫推動內容及預期效益</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臺北市內湖區內湖國小</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（109年度金融理財精進計畫承辦學校）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1338" w:type="dxa"/>
            <w:vMerge/>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tcPr>
          <w:p w:rsidR="007575D2" w:rsidRPr="00F72520" w:rsidRDefault="007575D2" w:rsidP="007575D2">
            <w:pPr>
              <w:snapToGrid w:val="0"/>
              <w:spacing w:beforeLines="50" w:before="120"/>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金融理財教育教師增能產出型工作坊</w:t>
            </w:r>
          </w:p>
        </w:tc>
        <w:tc>
          <w:tcPr>
            <w:tcW w:w="3090" w:type="dxa"/>
            <w:tcBorders>
              <w:top w:val="single" w:sz="4" w:space="0" w:color="auto"/>
              <w:left w:val="single" w:sz="4" w:space="0" w:color="auto"/>
              <w:bottom w:val="single" w:sz="4" w:space="0" w:color="auto"/>
              <w:right w:val="single" w:sz="4" w:space="0" w:color="auto"/>
            </w:tcBorders>
          </w:tcPr>
          <w:p w:rsidR="007575D2" w:rsidRPr="004C4282" w:rsidRDefault="007575D2" w:rsidP="007575D2">
            <w:pPr>
              <w:snapToGrid w:val="0"/>
              <w:spacing w:beforeLines="50" w:before="120"/>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w:t>
            </w:r>
            <w:r>
              <w:rPr>
                <w:rFonts w:ascii="標楷體" w:eastAsia="標楷體" w:hAnsi="標楷體" w:hint="eastAsia"/>
                <w:color w:val="000000" w:themeColor="text1"/>
                <w:sz w:val="28"/>
                <w:szCs w:val="28"/>
                <w:lang w:eastAsia="zh-TW"/>
              </w:rPr>
              <w:t>三民國中</w:t>
            </w:r>
          </w:p>
          <w:p w:rsidR="007575D2" w:rsidRPr="004C4282" w:rsidRDefault="007575D2" w:rsidP="007575D2">
            <w:pPr>
              <w:snapToGrid w:val="0"/>
              <w:spacing w:afterLines="50" w:after="120"/>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w:t>
            </w:r>
            <w:r>
              <w:rPr>
                <w:rFonts w:ascii="標楷體" w:eastAsia="標楷體" w:hAnsi="標楷體" w:hint="eastAsia"/>
                <w:color w:val="000000" w:themeColor="text1"/>
                <w:sz w:val="28"/>
                <w:szCs w:val="28"/>
                <w:lang w:eastAsia="zh-TW"/>
              </w:rPr>
              <w:t>教師增能產出型工作坊</w:t>
            </w:r>
            <w:r w:rsidRPr="004C4282">
              <w:rPr>
                <w:rFonts w:ascii="標楷體" w:eastAsia="標楷體" w:hAnsi="標楷體" w:hint="eastAsia"/>
                <w:color w:val="000000" w:themeColor="text1"/>
                <w:sz w:val="28"/>
                <w:szCs w:val="28"/>
                <w:lang w:eastAsia="zh-TW"/>
              </w:rPr>
              <w:t>承辦學校）</w:t>
            </w:r>
          </w:p>
        </w:tc>
        <w:tc>
          <w:tcPr>
            <w:tcW w:w="1417" w:type="dxa"/>
            <w:tcBorders>
              <w:top w:val="single" w:sz="4" w:space="0" w:color="auto"/>
              <w:left w:val="single" w:sz="4" w:space="0" w:color="auto"/>
              <w:bottom w:val="single" w:sz="4" w:space="0" w:color="auto"/>
              <w:right w:val="single" w:sz="4" w:space="0" w:color="auto"/>
            </w:tcBorders>
            <w:vAlign w:val="center"/>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r w:rsidR="007575D2" w:rsidRPr="004C4282" w:rsidTr="007575D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widowControl/>
              <w:rPr>
                <w:rFonts w:ascii="標楷體" w:eastAsia="標楷體" w:hAnsi="標楷體"/>
                <w:color w:val="000000" w:themeColor="text1"/>
                <w:sz w:val="28"/>
                <w:szCs w:val="28"/>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理財教育教案徵件說明</w:t>
            </w:r>
          </w:p>
        </w:tc>
        <w:tc>
          <w:tcPr>
            <w:tcW w:w="3090"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臺北市立陽明高中</w:t>
            </w:r>
          </w:p>
          <w:p w:rsidR="007575D2" w:rsidRPr="004C4282" w:rsidRDefault="007575D2" w:rsidP="007575D2">
            <w:pPr>
              <w:spacing w:line="440" w:lineRule="exact"/>
              <w:jc w:val="both"/>
              <w:rPr>
                <w:rFonts w:ascii="標楷體" w:eastAsia="標楷體" w:hAnsi="標楷體"/>
                <w:color w:val="000000" w:themeColor="text1"/>
                <w:sz w:val="28"/>
                <w:szCs w:val="28"/>
                <w:lang w:eastAsia="zh-TW"/>
              </w:rPr>
            </w:pPr>
            <w:r w:rsidRPr="004C4282">
              <w:rPr>
                <w:rFonts w:ascii="標楷體" w:eastAsia="標楷體" w:hAnsi="標楷體" w:hint="eastAsia"/>
                <w:color w:val="000000" w:themeColor="text1"/>
                <w:sz w:val="28"/>
                <w:szCs w:val="28"/>
                <w:lang w:eastAsia="zh-TW"/>
              </w:rPr>
              <w:t>（</w:t>
            </w:r>
            <w:r>
              <w:rPr>
                <w:rFonts w:ascii="標楷體" w:eastAsia="標楷體" w:hAnsi="標楷體" w:hint="eastAsia"/>
                <w:color w:val="000000" w:themeColor="text1"/>
                <w:sz w:val="28"/>
                <w:szCs w:val="28"/>
                <w:lang w:eastAsia="zh-TW"/>
              </w:rPr>
              <w:t>金融</w:t>
            </w:r>
            <w:r w:rsidRPr="004C4282">
              <w:rPr>
                <w:rFonts w:ascii="標楷體" w:eastAsia="標楷體" w:hAnsi="標楷體" w:hint="eastAsia"/>
                <w:color w:val="000000" w:themeColor="text1"/>
                <w:sz w:val="28"/>
                <w:szCs w:val="28"/>
                <w:lang w:eastAsia="zh-TW"/>
              </w:rPr>
              <w:t>理財教育教案徵件承辦學校）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75D2" w:rsidRPr="004C4282" w:rsidRDefault="007575D2" w:rsidP="007575D2">
            <w:pPr>
              <w:spacing w:line="440" w:lineRule="exact"/>
              <w:jc w:val="center"/>
              <w:rPr>
                <w:rFonts w:ascii="標楷體" w:eastAsia="標楷體" w:hAnsi="標楷體"/>
                <w:color w:val="000000" w:themeColor="text1"/>
                <w:sz w:val="28"/>
                <w:szCs w:val="28"/>
              </w:rPr>
            </w:pPr>
            <w:r w:rsidRPr="004C4282">
              <w:rPr>
                <w:rFonts w:ascii="標楷體" w:eastAsia="標楷體" w:hAnsi="標楷體" w:hint="eastAsia"/>
                <w:color w:val="000000" w:themeColor="text1"/>
                <w:sz w:val="28"/>
                <w:szCs w:val="28"/>
              </w:rPr>
              <w:t>5-10</w:t>
            </w:r>
            <w:r w:rsidRPr="004C4282">
              <w:rPr>
                <w:rFonts w:ascii="標楷體" w:eastAsia="標楷體" w:hAnsi="標楷體"/>
                <w:color w:val="000000" w:themeColor="text1"/>
                <w:sz w:val="28"/>
                <w:szCs w:val="28"/>
              </w:rPr>
              <w:br/>
            </w:r>
            <w:r w:rsidRPr="004C4282">
              <w:rPr>
                <w:rFonts w:ascii="標楷體" w:eastAsia="標楷體" w:hAnsi="標楷體" w:hint="eastAsia"/>
                <w:color w:val="000000" w:themeColor="text1"/>
                <w:sz w:val="28"/>
                <w:szCs w:val="28"/>
              </w:rPr>
              <w:t>分鐘</w:t>
            </w:r>
          </w:p>
        </w:tc>
        <w:tc>
          <w:tcPr>
            <w:tcW w:w="1276" w:type="dxa"/>
            <w:vMerge/>
            <w:tcBorders>
              <w:left w:val="single" w:sz="4" w:space="0" w:color="auto"/>
              <w:bottom w:val="single" w:sz="4" w:space="0" w:color="auto"/>
              <w:right w:val="single" w:sz="4" w:space="0" w:color="auto"/>
            </w:tcBorders>
          </w:tcPr>
          <w:p w:rsidR="007575D2" w:rsidRPr="004C4282" w:rsidRDefault="007575D2" w:rsidP="007575D2">
            <w:pPr>
              <w:spacing w:line="440" w:lineRule="exact"/>
              <w:jc w:val="center"/>
              <w:rPr>
                <w:rFonts w:ascii="標楷體" w:eastAsia="標楷體" w:hAnsi="標楷體"/>
                <w:color w:val="000000" w:themeColor="text1"/>
                <w:sz w:val="28"/>
                <w:szCs w:val="28"/>
              </w:rPr>
            </w:pPr>
          </w:p>
        </w:tc>
      </w:tr>
    </w:tbl>
    <w:p w:rsidR="007575D2" w:rsidRDefault="007575D2" w:rsidP="007575D2">
      <w:pPr>
        <w:spacing w:line="560" w:lineRule="exact"/>
        <w:ind w:left="560" w:hangingChars="200" w:hanging="560"/>
        <w:rPr>
          <w:rFonts w:ascii="標楷體" w:eastAsia="標楷體" w:hAnsi="標楷體"/>
          <w:color w:val="000000" w:themeColor="text1"/>
          <w:sz w:val="28"/>
        </w:rPr>
      </w:pPr>
      <w:r w:rsidRPr="004C4282">
        <w:rPr>
          <w:rFonts w:ascii="標楷體" w:eastAsia="標楷體" w:hAnsi="標楷體" w:hint="eastAsia"/>
          <w:color w:val="000000" w:themeColor="text1"/>
          <w:sz w:val="28"/>
        </w:rPr>
        <w:lastRenderedPageBreak/>
        <w:t>四、</w:t>
      </w:r>
      <w:r>
        <w:rPr>
          <w:rFonts w:ascii="標楷體" w:eastAsia="標楷體" w:hAnsi="標楷體" w:hint="eastAsia"/>
          <w:color w:val="000000" w:themeColor="text1"/>
          <w:sz w:val="28"/>
        </w:rPr>
        <w:t>報名方式</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本研習採線上研習方式授課，參與研習人員准予公假派代2小時。</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rPr>
      </w:pPr>
      <w:r w:rsidRPr="00F27A5A">
        <w:rPr>
          <w:rFonts w:ascii="標楷體" w:eastAsia="標楷體" w:hAnsi="標楷體" w:hint="eastAsia"/>
          <w:color w:val="000000" w:themeColor="text1"/>
          <w:sz w:val="28"/>
        </w:rPr>
        <w:t>請於109年5月5日前逕至「臺北市教師在職研習網」（</w:t>
      </w:r>
      <w:r w:rsidRPr="00F27A5A">
        <w:rPr>
          <w:rFonts w:ascii="標楷體" w:eastAsia="標楷體" w:hAnsi="標楷體"/>
          <w:color w:val="000000" w:themeColor="text1"/>
          <w:sz w:val="28"/>
        </w:rPr>
        <w:t>https://insc.tp.edu.tw</w:t>
      </w:r>
      <w:r w:rsidRPr="00F27A5A">
        <w:rPr>
          <w:rFonts w:ascii="標楷體" w:eastAsia="標楷體" w:hAnsi="標楷體" w:hint="eastAsia"/>
          <w:color w:val="000000" w:themeColor="text1"/>
          <w:sz w:val="28"/>
        </w:rPr>
        <w:t>）報名及完成</w:t>
      </w:r>
      <w:r>
        <w:rPr>
          <w:rFonts w:ascii="標楷體" w:eastAsia="標楷體" w:hAnsi="標楷體" w:hint="eastAsia"/>
          <w:color w:val="000000" w:themeColor="text1"/>
          <w:sz w:val="28"/>
        </w:rPr>
        <w:t>薦</w:t>
      </w:r>
      <w:r w:rsidRPr="00F27A5A">
        <w:rPr>
          <w:rFonts w:ascii="標楷體" w:eastAsia="標楷體" w:hAnsi="標楷體" w:hint="eastAsia"/>
          <w:color w:val="000000" w:themeColor="text1"/>
          <w:sz w:val="28"/>
        </w:rPr>
        <w:t>派手續。</w:t>
      </w:r>
    </w:p>
    <w:p w:rsidR="007575D2"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線上研習網址將於109年5月6日上午10時在「臺北酷課雲」首頁之「最新消息」公告。</w:t>
      </w:r>
    </w:p>
    <w:p w:rsidR="007575D2" w:rsidRPr="00F27A5A" w:rsidRDefault="007575D2" w:rsidP="009348B6">
      <w:pPr>
        <w:pStyle w:val="a5"/>
        <w:numPr>
          <w:ilvl w:val="0"/>
          <w:numId w:val="32"/>
        </w:numPr>
        <w:spacing w:line="480" w:lineRule="exact"/>
        <w:ind w:left="851" w:hanging="851"/>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請參與研習人員務必事先確認單一身分驗證帳號或教育雲端帳號正常開通，於研習開始前以單一身分驗證帳號登入臺北酷課雲。</w:t>
      </w:r>
    </w:p>
    <w:p w:rsidR="007575D2" w:rsidRPr="004C4282" w:rsidRDefault="007575D2" w:rsidP="009348B6">
      <w:pPr>
        <w:spacing w:line="480" w:lineRule="exact"/>
        <w:ind w:left="560" w:hangingChars="200" w:hanging="560"/>
        <w:rPr>
          <w:rFonts w:ascii="標楷體" w:eastAsia="標楷體" w:hAnsi="標楷體"/>
          <w:color w:val="000000" w:themeColor="text1"/>
          <w:sz w:val="28"/>
          <w:lang w:eastAsia="zh-TW"/>
        </w:rPr>
      </w:pPr>
      <w:r>
        <w:rPr>
          <w:rFonts w:ascii="標楷體" w:eastAsia="標楷體" w:hAnsi="標楷體" w:hint="eastAsia"/>
          <w:color w:val="000000" w:themeColor="text1"/>
          <w:sz w:val="28"/>
          <w:lang w:eastAsia="zh-TW"/>
        </w:rPr>
        <w:t>五、</w:t>
      </w:r>
      <w:r w:rsidRPr="004C4282">
        <w:rPr>
          <w:rFonts w:ascii="標楷體" w:eastAsia="標楷體" w:hAnsi="標楷體" w:hint="eastAsia"/>
          <w:color w:val="000000" w:themeColor="text1"/>
          <w:sz w:val="28"/>
          <w:lang w:eastAsia="zh-TW"/>
        </w:rPr>
        <w:t>研習時數認證：於109年5月</w:t>
      </w:r>
      <w:r w:rsidRPr="004C4282">
        <w:rPr>
          <w:rFonts w:ascii="標楷體" w:eastAsia="標楷體" w:hAnsi="標楷體"/>
          <w:color w:val="000000" w:themeColor="text1"/>
          <w:sz w:val="28"/>
          <w:lang w:eastAsia="zh-TW"/>
        </w:rPr>
        <w:t>7</w:t>
      </w:r>
      <w:r w:rsidRPr="004C4282">
        <w:rPr>
          <w:rFonts w:ascii="標楷體" w:eastAsia="標楷體" w:hAnsi="標楷體" w:hint="eastAsia"/>
          <w:color w:val="000000" w:themeColor="text1"/>
          <w:sz w:val="28"/>
          <w:lang w:eastAsia="zh-TW"/>
        </w:rPr>
        <w:t>日下午1時前登入臺北酷課雲平台並完成該線上研習課程者核予</w:t>
      </w:r>
      <w:r>
        <w:rPr>
          <w:rFonts w:ascii="標楷體" w:eastAsia="標楷體" w:hAnsi="標楷體" w:hint="eastAsia"/>
          <w:color w:val="000000" w:themeColor="text1"/>
          <w:sz w:val="28"/>
          <w:lang w:eastAsia="zh-TW"/>
        </w:rPr>
        <w:t>2</w:t>
      </w:r>
      <w:r w:rsidRPr="004C4282">
        <w:rPr>
          <w:rFonts w:ascii="標楷體" w:eastAsia="標楷體" w:hAnsi="標楷體" w:hint="eastAsia"/>
          <w:color w:val="000000" w:themeColor="text1"/>
          <w:sz w:val="28"/>
          <w:lang w:eastAsia="zh-TW"/>
        </w:rPr>
        <w:t>小時研習時數。</w:t>
      </w:r>
    </w:p>
    <w:p w:rsidR="007575D2" w:rsidRPr="004C4282" w:rsidRDefault="007575D2" w:rsidP="009348B6">
      <w:pPr>
        <w:spacing w:beforeLines="50" w:before="120" w:line="480" w:lineRule="exact"/>
        <w:rPr>
          <w:rFonts w:ascii="標楷體" w:eastAsia="標楷體" w:hAnsi="標楷體"/>
          <w:color w:val="000000" w:themeColor="text1"/>
          <w:sz w:val="28"/>
          <w:lang w:eastAsia="zh-TW"/>
        </w:rPr>
      </w:pPr>
      <w:r w:rsidRPr="004C4282">
        <w:rPr>
          <w:rFonts w:ascii="標楷體" w:eastAsia="標楷體" w:hAnsi="標楷體" w:hint="eastAsia"/>
          <w:b/>
          <w:color w:val="000000" w:themeColor="text1"/>
          <w:sz w:val="28"/>
          <w:lang w:eastAsia="zh-TW"/>
        </w:rPr>
        <w:t>玖、經費來源：</w:t>
      </w:r>
      <w:r w:rsidRPr="004C4282">
        <w:rPr>
          <w:rFonts w:ascii="標楷體" w:eastAsia="標楷體" w:hAnsi="標楷體" w:hint="eastAsia"/>
          <w:color w:val="000000" w:themeColor="text1"/>
          <w:sz w:val="28"/>
          <w:lang w:eastAsia="zh-TW"/>
        </w:rPr>
        <w:t>由臺北市政府教育局相關經費預算項下支應。</w:t>
      </w:r>
    </w:p>
    <w:p w:rsidR="007575D2" w:rsidRPr="004C4282" w:rsidRDefault="007575D2" w:rsidP="007575D2">
      <w:pPr>
        <w:spacing w:line="560" w:lineRule="exact"/>
        <w:rPr>
          <w:rFonts w:ascii="標楷體" w:eastAsia="標楷體" w:hAnsi="標楷體"/>
          <w:b/>
          <w:color w:val="000000" w:themeColor="text1"/>
          <w:sz w:val="28"/>
        </w:rPr>
      </w:pPr>
      <w:r w:rsidRPr="004C4282">
        <w:rPr>
          <w:rFonts w:ascii="標楷體" w:eastAsia="標楷體" w:hAnsi="標楷體" w:hint="eastAsia"/>
          <w:b/>
          <w:color w:val="000000" w:themeColor="text1"/>
          <w:sz w:val="28"/>
        </w:rPr>
        <w:t>拾、預期成效</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建立本市高國中小</w:t>
      </w:r>
      <w:r w:rsidRPr="004C4282">
        <w:rPr>
          <w:color w:val="000000" w:themeColor="text1"/>
          <w:spacing w:val="-1"/>
          <w:lang w:eastAsia="zh-TW"/>
        </w:rPr>
        <w:t>金融</w:t>
      </w:r>
      <w:r w:rsidRPr="004C4282">
        <w:rPr>
          <w:rFonts w:hint="eastAsia"/>
          <w:color w:val="000000" w:themeColor="text1"/>
          <w:spacing w:val="-1"/>
          <w:lang w:eastAsia="zh-TW"/>
        </w:rPr>
        <w:t>理財教育體系</w:t>
      </w:r>
      <w:r w:rsidRPr="004C4282">
        <w:rPr>
          <w:color w:val="000000" w:themeColor="text1"/>
          <w:spacing w:val="-1"/>
          <w:lang w:eastAsia="zh-TW"/>
        </w:rPr>
        <w:t>，</w:t>
      </w:r>
      <w:r w:rsidRPr="004C4282">
        <w:rPr>
          <w:rFonts w:hint="eastAsia"/>
          <w:color w:val="000000" w:themeColor="text1"/>
          <w:spacing w:val="-1"/>
          <w:lang w:eastAsia="zh-TW"/>
        </w:rPr>
        <w:t>組織</w:t>
      </w:r>
      <w:r w:rsidRPr="004C4282">
        <w:rPr>
          <w:color w:val="000000" w:themeColor="text1"/>
          <w:spacing w:val="-2"/>
          <w:lang w:eastAsia="zh-TW"/>
        </w:rPr>
        <w:t>學校成為種子學校</w:t>
      </w:r>
      <w:r w:rsidRPr="004C4282">
        <w:rPr>
          <w:rFonts w:hint="eastAsia"/>
          <w:color w:val="000000" w:themeColor="text1"/>
          <w:spacing w:val="-2"/>
          <w:lang w:eastAsia="zh-TW"/>
        </w:rPr>
        <w:t>群，</w:t>
      </w:r>
      <w:r w:rsidRPr="004C4282">
        <w:rPr>
          <w:color w:val="000000" w:themeColor="text1"/>
          <w:spacing w:val="-1"/>
          <w:lang w:eastAsia="zh-TW"/>
        </w:rPr>
        <w:t>扎根</w:t>
      </w:r>
      <w:r w:rsidRPr="004C4282">
        <w:rPr>
          <w:rFonts w:hint="eastAsia"/>
          <w:color w:val="000000" w:themeColor="text1"/>
          <w:spacing w:val="-2"/>
          <w:lang w:eastAsia="zh-TW"/>
        </w:rPr>
        <w:t>擴散並</w:t>
      </w:r>
      <w:r w:rsidRPr="004C4282">
        <w:rPr>
          <w:color w:val="000000" w:themeColor="text1"/>
          <w:spacing w:val="-1"/>
          <w:lang w:eastAsia="zh-TW"/>
        </w:rPr>
        <w:t>落實金融基礎教育。</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落實</w:t>
      </w:r>
      <w:r w:rsidRPr="004C4282">
        <w:rPr>
          <w:color w:val="000000" w:themeColor="text1"/>
          <w:spacing w:val="-2"/>
          <w:lang w:eastAsia="zh-TW"/>
        </w:rPr>
        <w:t>十二年國民基本教育課程</w:t>
      </w:r>
      <w:r w:rsidRPr="004C4282">
        <w:rPr>
          <w:color w:val="000000" w:themeColor="text1"/>
          <w:spacing w:val="-1"/>
          <w:lang w:eastAsia="zh-TW"/>
        </w:rPr>
        <w:t>實施</w:t>
      </w:r>
      <w:r w:rsidRPr="004C4282">
        <w:rPr>
          <w:rFonts w:hint="eastAsia"/>
          <w:color w:val="000000" w:themeColor="text1"/>
          <w:spacing w:val="-1"/>
          <w:lang w:eastAsia="zh-TW"/>
        </w:rPr>
        <w:t>，</w:t>
      </w:r>
      <w:r w:rsidRPr="004C4282">
        <w:rPr>
          <w:color w:val="000000" w:themeColor="text1"/>
          <w:spacing w:val="-1"/>
          <w:lang w:eastAsia="zh-TW"/>
        </w:rPr>
        <w:t>發展跨領域</w:t>
      </w:r>
      <w:r w:rsidRPr="004C4282">
        <w:rPr>
          <w:rFonts w:cs="標楷體"/>
          <w:color w:val="000000" w:themeColor="text1"/>
          <w:spacing w:val="-1"/>
          <w:lang w:eastAsia="zh-TW"/>
        </w:rPr>
        <w:t>/</w:t>
      </w:r>
      <w:r w:rsidRPr="004C4282">
        <w:rPr>
          <w:color w:val="000000" w:themeColor="text1"/>
          <w:spacing w:val="-1"/>
          <w:lang w:eastAsia="zh-TW"/>
        </w:rPr>
        <w:t>科目之統整性主題</w:t>
      </w:r>
      <w:r w:rsidRPr="004C4282">
        <w:rPr>
          <w:rFonts w:hint="eastAsia"/>
          <w:color w:val="000000" w:themeColor="text1"/>
          <w:spacing w:val="-1"/>
          <w:lang w:eastAsia="zh-TW"/>
        </w:rPr>
        <w:t>課程內涵，</w:t>
      </w:r>
      <w:r w:rsidRPr="004C4282">
        <w:rPr>
          <w:color w:val="000000" w:themeColor="text1"/>
          <w:spacing w:val="-1"/>
          <w:lang w:eastAsia="zh-TW"/>
        </w:rPr>
        <w:t>適度</w:t>
      </w:r>
      <w:r w:rsidRPr="004C4282">
        <w:rPr>
          <w:rFonts w:hint="eastAsia"/>
          <w:color w:val="000000" w:themeColor="text1"/>
          <w:spacing w:val="-1"/>
          <w:lang w:eastAsia="zh-TW"/>
        </w:rPr>
        <w:t>導入經濟生活內涵</w:t>
      </w:r>
      <w:r w:rsidRPr="004C4282">
        <w:rPr>
          <w:color w:val="000000" w:themeColor="text1"/>
          <w:spacing w:val="-1"/>
          <w:lang w:eastAsia="zh-TW"/>
        </w:rPr>
        <w:t>轉化教材</w:t>
      </w:r>
      <w:r w:rsidRPr="004C4282">
        <w:rPr>
          <w:rFonts w:hint="eastAsia"/>
          <w:color w:val="000000" w:themeColor="text1"/>
          <w:spacing w:val="-1"/>
          <w:lang w:eastAsia="zh-TW"/>
        </w:rPr>
        <w:t>，</w:t>
      </w:r>
      <w:r w:rsidRPr="004C4282">
        <w:rPr>
          <w:color w:val="000000" w:themeColor="text1"/>
          <w:spacing w:val="-1"/>
          <w:lang w:eastAsia="zh-TW"/>
        </w:rPr>
        <w:t>以符</w:t>
      </w:r>
      <w:r w:rsidRPr="004C4282">
        <w:rPr>
          <w:rFonts w:hint="eastAsia"/>
          <w:color w:val="000000" w:themeColor="text1"/>
          <w:spacing w:val="-1"/>
          <w:lang w:eastAsia="zh-TW"/>
        </w:rPr>
        <w:t>應</w:t>
      </w:r>
      <w:r w:rsidRPr="004C4282">
        <w:rPr>
          <w:color w:val="000000" w:themeColor="text1"/>
          <w:spacing w:val="-1"/>
          <w:lang w:eastAsia="zh-TW"/>
        </w:rPr>
        <w:t>素養導向課程與教學</w:t>
      </w:r>
      <w:r w:rsidRPr="004C4282">
        <w:rPr>
          <w:rFonts w:hint="eastAsia"/>
          <w:color w:val="000000" w:themeColor="text1"/>
          <w:spacing w:val="-1"/>
          <w:lang w:eastAsia="zh-TW"/>
        </w:rPr>
        <w:t>的時代意義。</w:t>
      </w:r>
    </w:p>
    <w:p w:rsidR="007575D2" w:rsidRPr="004C4282" w:rsidRDefault="007575D2" w:rsidP="000D7E3A">
      <w:pPr>
        <w:pStyle w:val="a3"/>
        <w:numPr>
          <w:ilvl w:val="0"/>
          <w:numId w:val="16"/>
        </w:numPr>
        <w:adjustRightInd w:val="0"/>
        <w:spacing w:line="480" w:lineRule="exact"/>
        <w:ind w:left="567" w:hanging="567"/>
        <w:jc w:val="both"/>
        <w:rPr>
          <w:color w:val="000000" w:themeColor="text1"/>
          <w:lang w:eastAsia="zh-TW"/>
        </w:rPr>
      </w:pPr>
      <w:r w:rsidRPr="004C4282">
        <w:rPr>
          <w:rFonts w:hint="eastAsia"/>
          <w:color w:val="000000" w:themeColor="text1"/>
          <w:spacing w:val="-1"/>
          <w:lang w:eastAsia="zh-TW"/>
        </w:rPr>
        <w:t>藉由課程實施，培養</w:t>
      </w:r>
      <w:r w:rsidRPr="004C4282">
        <w:rPr>
          <w:color w:val="000000" w:themeColor="text1"/>
          <w:spacing w:val="-1"/>
          <w:lang w:eastAsia="zh-TW"/>
        </w:rPr>
        <w:t>學生自我管理、錢財管理，培養正確的支出判斷及信用觀念、謹防</w:t>
      </w:r>
      <w:r w:rsidRPr="004C4282">
        <w:rPr>
          <w:color w:val="000000" w:themeColor="text1"/>
          <w:spacing w:val="-2"/>
          <w:lang w:eastAsia="zh-TW"/>
        </w:rPr>
        <w:t>廣告陷阱並防堵詐騙，增進對社會經濟的認識，正向看待挑戰、工作、捐獻分享，培養良好習慣運用於生活層面。</w:t>
      </w:r>
    </w:p>
    <w:p w:rsidR="007575D2" w:rsidRPr="004C4282" w:rsidRDefault="007575D2" w:rsidP="007575D2">
      <w:pPr>
        <w:spacing w:line="560" w:lineRule="exact"/>
        <w:rPr>
          <w:rFonts w:ascii="標楷體" w:eastAsia="標楷體" w:hAnsi="標楷體"/>
          <w:b/>
          <w:color w:val="000000" w:themeColor="text1"/>
          <w:sz w:val="28"/>
          <w:lang w:eastAsia="zh-TW"/>
        </w:rPr>
      </w:pPr>
      <w:r w:rsidRPr="004C4282">
        <w:rPr>
          <w:rFonts w:ascii="標楷體" w:eastAsia="標楷體" w:hAnsi="標楷體" w:hint="eastAsia"/>
          <w:b/>
          <w:color w:val="000000" w:themeColor="text1"/>
          <w:sz w:val="28"/>
          <w:lang w:eastAsia="zh-TW"/>
        </w:rPr>
        <w:t>拾壹、本計畫經臺北市政府教育局核定後實施，修正時亦同。</w:t>
      </w:r>
    </w:p>
    <w:p w:rsidR="003171A8" w:rsidRPr="007575D2" w:rsidRDefault="003171A8" w:rsidP="00E77089">
      <w:pPr>
        <w:spacing w:before="4" w:line="440" w:lineRule="exact"/>
        <w:rPr>
          <w:color w:val="000000" w:themeColor="text1"/>
          <w:lang w:eastAsia="zh-TW"/>
        </w:rPr>
      </w:pPr>
    </w:p>
    <w:p w:rsidR="00A90703" w:rsidRPr="00265664" w:rsidRDefault="00A90703" w:rsidP="00E77089">
      <w:pPr>
        <w:spacing w:before="4" w:line="440" w:lineRule="exact"/>
        <w:rPr>
          <w:color w:val="000000" w:themeColor="text1"/>
          <w:lang w:eastAsia="zh-TW"/>
        </w:rPr>
        <w:sectPr w:rsidR="00A90703" w:rsidRPr="00265664" w:rsidSect="009D0B42">
          <w:pgSz w:w="11907" w:h="16840"/>
          <w:pgMar w:top="720" w:right="720" w:bottom="720" w:left="720" w:header="800" w:footer="473" w:gutter="0"/>
          <w:cols w:space="720"/>
          <w:docGrid w:linePitch="299"/>
        </w:sectPr>
      </w:pPr>
    </w:p>
    <w:p w:rsidR="00A90703" w:rsidRPr="00265664" w:rsidRDefault="00000BF3" w:rsidP="0075405F">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90703" w:rsidRPr="00265664">
        <w:rPr>
          <w:rFonts w:hint="eastAsia"/>
          <w:b/>
          <w:color w:val="000000" w:themeColor="text1"/>
          <w:bdr w:val="single" w:sz="4" w:space="0" w:color="auto"/>
          <w:lang w:eastAsia="zh-TW"/>
        </w:rPr>
        <w:t>附件2</w:t>
      </w:r>
      <w:r w:rsidRPr="00265664">
        <w:rPr>
          <w:rFonts w:hint="eastAsia"/>
          <w:b/>
          <w:color w:val="000000" w:themeColor="text1"/>
          <w:bdr w:val="single" w:sz="4" w:space="0" w:color="auto"/>
          <w:lang w:eastAsia="zh-TW"/>
        </w:rPr>
        <w:t xml:space="preserve"> </w:t>
      </w:r>
    </w:p>
    <w:p w:rsidR="0075405F" w:rsidRPr="0075405F" w:rsidRDefault="0075405F" w:rsidP="0075405F">
      <w:pPr>
        <w:widowControl/>
        <w:adjustRightInd w:val="0"/>
        <w:snapToGrid w:val="0"/>
        <w:spacing w:afterLines="50" w:after="120" w:line="400" w:lineRule="exact"/>
        <w:jc w:val="center"/>
        <w:rPr>
          <w:rFonts w:ascii="Times New Roman" w:eastAsia="標楷體" w:hAnsi="Times New Roman" w:cs="Times New Roman"/>
          <w:b/>
          <w:color w:val="000000" w:themeColor="text1"/>
          <w:sz w:val="32"/>
          <w:szCs w:val="28"/>
          <w:lang w:eastAsia="zh-TW"/>
        </w:rPr>
      </w:pPr>
      <w:r w:rsidRPr="0075405F">
        <w:rPr>
          <w:rFonts w:ascii="Times New Roman" w:eastAsia="標楷體" w:hAnsi="Times New Roman" w:cs="Times New Roman" w:hint="eastAsia"/>
          <w:b/>
          <w:color w:val="000000" w:themeColor="text1"/>
          <w:sz w:val="32"/>
          <w:szCs w:val="28"/>
          <w:lang w:eastAsia="zh-TW"/>
        </w:rPr>
        <w:t>臺北市</w:t>
      </w:r>
      <w:r w:rsidRPr="0075405F">
        <w:rPr>
          <w:rFonts w:ascii="Times New Roman" w:eastAsia="標楷體" w:hAnsi="Times New Roman" w:cs="Times New Roman" w:hint="eastAsia"/>
          <w:b/>
          <w:color w:val="000000" w:themeColor="text1"/>
          <w:sz w:val="32"/>
          <w:szCs w:val="28"/>
          <w:lang w:eastAsia="zh-TW"/>
        </w:rPr>
        <w:t>109</w:t>
      </w:r>
      <w:r w:rsidRPr="0075405F">
        <w:rPr>
          <w:rFonts w:ascii="Times New Roman" w:eastAsia="標楷體" w:hAnsi="Times New Roman" w:cs="Times New Roman"/>
          <w:b/>
          <w:color w:val="000000" w:themeColor="text1"/>
          <w:sz w:val="32"/>
          <w:szCs w:val="28"/>
          <w:lang w:eastAsia="zh-TW"/>
        </w:rPr>
        <w:t>年</w:t>
      </w:r>
      <w:r w:rsidRPr="0075405F">
        <w:rPr>
          <w:rFonts w:ascii="Times New Roman" w:eastAsia="標楷體" w:hAnsi="Times New Roman" w:cs="Times New Roman" w:hint="eastAsia"/>
          <w:b/>
          <w:color w:val="000000" w:themeColor="text1"/>
          <w:sz w:val="32"/>
          <w:szCs w:val="28"/>
          <w:lang w:eastAsia="zh-TW"/>
        </w:rPr>
        <w:t>度金融理財教育融入教學產出型</w:t>
      </w:r>
      <w:r w:rsidRPr="0075405F">
        <w:rPr>
          <w:rFonts w:ascii="Times New Roman" w:eastAsia="標楷體" w:hAnsi="Times New Roman" w:cs="Times New Roman"/>
          <w:b/>
          <w:color w:val="000000" w:themeColor="text1"/>
          <w:sz w:val="32"/>
          <w:szCs w:val="28"/>
          <w:lang w:eastAsia="zh-TW"/>
        </w:rPr>
        <w:t>工作坊</w:t>
      </w:r>
      <w:r w:rsidRPr="0075405F">
        <w:rPr>
          <w:rFonts w:ascii="Times New Roman" w:eastAsia="標楷體" w:hAnsi="Times New Roman" w:cs="Times New Roman" w:hint="eastAsia"/>
          <w:b/>
          <w:color w:val="000000" w:themeColor="text1"/>
          <w:sz w:val="32"/>
          <w:szCs w:val="28"/>
          <w:lang w:eastAsia="zh-TW"/>
        </w:rPr>
        <w:t>實施計畫</w:t>
      </w:r>
    </w:p>
    <w:p w:rsidR="0075405F" w:rsidRPr="0075405F" w:rsidRDefault="007575D2" w:rsidP="0075405F">
      <w:pPr>
        <w:widowControl/>
        <w:autoSpaceDE w:val="0"/>
        <w:autoSpaceDN w:val="0"/>
        <w:adjustRightInd w:val="0"/>
        <w:snapToGrid w:val="0"/>
        <w:spacing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b/>
          <w:color w:val="000000" w:themeColor="text1"/>
          <w:sz w:val="28"/>
          <w:szCs w:val="28"/>
          <w:lang w:eastAsia="zh-TW"/>
        </w:rPr>
        <w:t>一、依據</w:t>
      </w:r>
    </w:p>
    <w:p w:rsidR="0075405F" w:rsidRPr="0075405F" w:rsidRDefault="0075405F" w:rsidP="0075405F">
      <w:pPr>
        <w:widowControl/>
        <w:autoSpaceDE w:val="0"/>
        <w:autoSpaceDN w:val="0"/>
        <w:adjustRightInd w:val="0"/>
        <w:snapToGrid w:val="0"/>
        <w:spacing w:line="400" w:lineRule="exact"/>
        <w:ind w:left="826" w:hangingChars="295" w:hanging="826"/>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（一）教育部</w:t>
      </w:r>
      <w:r w:rsidRPr="0075405F">
        <w:rPr>
          <w:rFonts w:ascii="Times New Roman" w:eastAsia="標楷體" w:hAnsi="Times New Roman" w:cs="Times New Roman" w:hint="eastAsia"/>
          <w:color w:val="000000" w:themeColor="text1"/>
          <w:sz w:val="28"/>
          <w:szCs w:val="28"/>
          <w:lang w:eastAsia="zh-TW"/>
        </w:rPr>
        <w:t>國民及學前教育署</w:t>
      </w:r>
      <w:r w:rsidRPr="0075405F">
        <w:rPr>
          <w:rFonts w:ascii="Times New Roman" w:eastAsia="標楷體" w:hAnsi="Times New Roman" w:cs="Times New Roman" w:hint="eastAsia"/>
          <w:color w:val="000000" w:themeColor="text1"/>
          <w:sz w:val="28"/>
          <w:szCs w:val="28"/>
          <w:lang w:eastAsia="zh-TW"/>
        </w:rPr>
        <w:t>109</w:t>
      </w:r>
      <w:r w:rsidRPr="0075405F">
        <w:rPr>
          <w:rFonts w:ascii="Times New Roman" w:eastAsia="標楷體" w:hAnsi="Times New Roman" w:cs="Times New Roman" w:hint="eastAsia"/>
          <w:color w:val="000000" w:themeColor="text1"/>
          <w:sz w:val="28"/>
          <w:szCs w:val="28"/>
          <w:lang w:eastAsia="zh-TW"/>
        </w:rPr>
        <w:t>年</w:t>
      </w:r>
      <w:r w:rsidRPr="0075405F">
        <w:rPr>
          <w:rFonts w:ascii="Times New Roman" w:eastAsia="標楷體" w:hAnsi="Times New Roman" w:cs="Times New Roman" w:hint="eastAsia"/>
          <w:color w:val="000000" w:themeColor="text1"/>
          <w:sz w:val="28"/>
          <w:szCs w:val="28"/>
          <w:lang w:eastAsia="zh-TW"/>
        </w:rPr>
        <w:t>3</w:t>
      </w:r>
      <w:r w:rsidRPr="0075405F">
        <w:rPr>
          <w:rFonts w:ascii="Times New Roman" w:eastAsia="標楷體" w:hAnsi="Times New Roman" w:cs="Times New Roman" w:hint="eastAsia"/>
          <w:color w:val="000000" w:themeColor="text1"/>
          <w:sz w:val="28"/>
          <w:szCs w:val="28"/>
          <w:lang w:eastAsia="zh-TW"/>
        </w:rPr>
        <w:t>月</w:t>
      </w:r>
      <w:r w:rsidRPr="0075405F">
        <w:rPr>
          <w:rFonts w:ascii="Times New Roman" w:eastAsia="標楷體" w:hAnsi="Times New Roman" w:cs="Times New Roman" w:hint="eastAsia"/>
          <w:color w:val="000000" w:themeColor="text1"/>
          <w:sz w:val="28"/>
          <w:szCs w:val="28"/>
          <w:lang w:eastAsia="zh-TW"/>
        </w:rPr>
        <w:t>12</w:t>
      </w:r>
      <w:r w:rsidRPr="0075405F">
        <w:rPr>
          <w:rFonts w:ascii="Times New Roman" w:eastAsia="標楷體" w:hAnsi="Times New Roman" w:cs="Times New Roman" w:hint="eastAsia"/>
          <w:color w:val="000000" w:themeColor="text1"/>
          <w:sz w:val="28"/>
          <w:szCs w:val="28"/>
          <w:lang w:eastAsia="zh-TW"/>
        </w:rPr>
        <w:t>日臺教國署國字第</w:t>
      </w:r>
      <w:r w:rsidRPr="0075405F">
        <w:rPr>
          <w:rFonts w:ascii="Times New Roman" w:eastAsia="標楷體" w:hAnsi="Times New Roman" w:cs="Times New Roman" w:hint="eastAsia"/>
          <w:color w:val="000000" w:themeColor="text1"/>
          <w:sz w:val="28"/>
          <w:szCs w:val="28"/>
          <w:lang w:eastAsia="zh-TW"/>
        </w:rPr>
        <w:t>1090026254</w:t>
      </w:r>
      <w:r w:rsidRPr="0075405F">
        <w:rPr>
          <w:rFonts w:ascii="Times New Roman" w:eastAsia="標楷體" w:hAnsi="Times New Roman" w:cs="Times New Roman" w:hint="eastAsia"/>
          <w:color w:val="000000" w:themeColor="text1"/>
          <w:sz w:val="28"/>
          <w:szCs w:val="28"/>
          <w:lang w:eastAsia="zh-TW"/>
        </w:rPr>
        <w:t>號函</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utoSpaceDE w:val="0"/>
        <w:autoSpaceDN w:val="0"/>
        <w:adjustRightInd w:val="0"/>
        <w:snapToGrid w:val="0"/>
        <w:spacing w:line="400" w:lineRule="exact"/>
        <w:ind w:left="848" w:hangingChars="303" w:hanging="848"/>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（二）臺北市</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年度</w:t>
      </w:r>
      <w:r w:rsidRPr="0075405F">
        <w:rPr>
          <w:rFonts w:ascii="Times New Roman" w:eastAsia="標楷體" w:hAnsi="Times New Roman" w:cs="Times New Roman" w:hint="eastAsia"/>
          <w:color w:val="000000" w:themeColor="text1"/>
          <w:sz w:val="28"/>
          <w:szCs w:val="28"/>
          <w:lang w:eastAsia="zh-TW"/>
        </w:rPr>
        <w:t>高級中等以下學校金融理財教育融入教學精進推廣</w:t>
      </w:r>
      <w:r w:rsidRPr="0075405F">
        <w:rPr>
          <w:rFonts w:ascii="Times New Roman" w:eastAsia="標楷體" w:hAnsi="Times New Roman" w:cs="Times New Roman"/>
          <w:color w:val="000000" w:themeColor="text1"/>
          <w:sz w:val="28"/>
          <w:szCs w:val="28"/>
          <w:lang w:eastAsia="zh-TW"/>
        </w:rPr>
        <w:t>推</w:t>
      </w:r>
      <w:r w:rsidRPr="0075405F">
        <w:rPr>
          <w:rFonts w:ascii="Times New Roman" w:eastAsia="標楷體" w:hAnsi="Times New Roman" w:cs="Times New Roman" w:hint="eastAsia"/>
          <w:color w:val="000000" w:themeColor="text1"/>
          <w:sz w:val="28"/>
          <w:szCs w:val="28"/>
          <w:lang w:eastAsia="zh-TW"/>
        </w:rPr>
        <w:t>廣</w:t>
      </w:r>
      <w:r w:rsidRPr="0075405F">
        <w:rPr>
          <w:rFonts w:ascii="Times New Roman" w:eastAsia="標楷體" w:hAnsi="Times New Roman" w:cs="Times New Roman"/>
          <w:color w:val="000000" w:themeColor="text1"/>
          <w:sz w:val="28"/>
          <w:szCs w:val="28"/>
          <w:lang w:eastAsia="zh-TW"/>
        </w:rPr>
        <w:t>計畫。</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二、現況分析與需求評估</w:t>
      </w:r>
    </w:p>
    <w:p w:rsidR="0075405F" w:rsidRPr="0075405F" w:rsidRDefault="0075405F" w:rsidP="0075405F">
      <w:pPr>
        <w:widowControl/>
        <w:adjustRightInd w:val="0"/>
        <w:snapToGrid w:val="0"/>
        <w:spacing w:line="400" w:lineRule="exact"/>
        <w:ind w:firstLineChars="200" w:firstLine="56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十二年國民教育課程綱要總綱及領綱目的，</w:t>
      </w:r>
      <w:r w:rsidRPr="0075405F">
        <w:rPr>
          <w:rFonts w:ascii="Times New Roman" w:eastAsia="標楷體" w:hAnsi="Times New Roman" w:cs="Times New Roman" w:hint="eastAsia"/>
          <w:color w:val="000000" w:themeColor="text1"/>
          <w:sz w:val="28"/>
          <w:szCs w:val="28"/>
          <w:lang w:eastAsia="zh-TW"/>
        </w:rPr>
        <w:t>期待能藉由金融理財教育引領教師導入素養設計與跨領域整合契機；讓學生從小養成正確金融理財觀念</w:t>
      </w:r>
      <w:r w:rsidRPr="0075405F">
        <w:rPr>
          <w:rFonts w:ascii="Times New Roman" w:eastAsia="標楷體" w:hAnsi="Times New Roman" w:cs="Times New Roman"/>
          <w:color w:val="000000" w:themeColor="text1"/>
          <w:sz w:val="28"/>
          <w:szCs w:val="28"/>
          <w:lang w:eastAsia="zh-TW"/>
        </w:rPr>
        <w:t>；藉由辦理</w:t>
      </w:r>
      <w:r w:rsidRPr="0075405F">
        <w:rPr>
          <w:rFonts w:ascii="Times New Roman" w:eastAsia="標楷體" w:hAnsi="Times New Roman" w:cs="Times New Roman" w:hint="eastAsia"/>
          <w:color w:val="000000" w:themeColor="text1"/>
          <w:sz w:val="28"/>
          <w:szCs w:val="28"/>
          <w:lang w:eastAsia="zh-TW"/>
        </w:rPr>
        <w:t>產出型</w:t>
      </w:r>
      <w:r w:rsidRPr="0075405F">
        <w:rPr>
          <w:rFonts w:ascii="Times New Roman" w:eastAsia="標楷體" w:hAnsi="Times New Roman" w:cs="Times New Roman"/>
          <w:color w:val="000000" w:themeColor="text1"/>
          <w:sz w:val="28"/>
          <w:szCs w:val="28"/>
          <w:lang w:eastAsia="zh-TW"/>
        </w:rPr>
        <w:t>工作坊</w:t>
      </w:r>
      <w:r w:rsidRPr="0075405F">
        <w:rPr>
          <w:rFonts w:ascii="Times New Roman" w:eastAsia="標楷體" w:hAnsi="Times New Roman" w:cs="Times New Roman" w:hint="eastAsia"/>
          <w:color w:val="000000" w:themeColor="text1"/>
          <w:sz w:val="28"/>
          <w:szCs w:val="28"/>
          <w:lang w:eastAsia="zh-TW"/>
        </w:rPr>
        <w:t>的</w:t>
      </w:r>
      <w:r w:rsidRPr="0075405F">
        <w:rPr>
          <w:rFonts w:ascii="Times New Roman" w:eastAsia="標楷體" w:hAnsi="Times New Roman" w:cs="Times New Roman"/>
          <w:color w:val="000000" w:themeColor="text1"/>
          <w:sz w:val="28"/>
          <w:szCs w:val="28"/>
          <w:lang w:eastAsia="zh-TW"/>
        </w:rPr>
        <w:t>研習，提升臺北市教師對於</w:t>
      </w:r>
      <w:r w:rsidRPr="0075405F">
        <w:rPr>
          <w:rFonts w:ascii="Times New Roman" w:eastAsia="標楷體" w:hAnsi="Times New Roman" w:cs="Times New Roman" w:hint="eastAsia"/>
          <w:color w:val="000000" w:themeColor="text1"/>
          <w:sz w:val="28"/>
          <w:szCs w:val="28"/>
          <w:lang w:eastAsia="zh-TW"/>
        </w:rPr>
        <w:t>金融理財教育教學設計素養</w:t>
      </w:r>
      <w:r w:rsidRPr="0075405F">
        <w:rPr>
          <w:rFonts w:ascii="Times New Roman" w:eastAsia="標楷體" w:hAnsi="Times New Roman" w:cs="Times New Roman"/>
          <w:color w:val="000000" w:themeColor="text1"/>
          <w:sz w:val="28"/>
          <w:szCs w:val="28"/>
          <w:lang w:eastAsia="zh-TW"/>
        </w:rPr>
        <w:t>，提升</w:t>
      </w:r>
      <w:r w:rsidRPr="0075405F">
        <w:rPr>
          <w:rFonts w:ascii="Times New Roman" w:eastAsia="標楷體" w:hAnsi="Times New Roman" w:cs="Times New Roman" w:hint="eastAsia"/>
          <w:color w:val="000000" w:themeColor="text1"/>
          <w:sz w:val="28"/>
          <w:szCs w:val="28"/>
          <w:lang w:eastAsia="zh-TW"/>
        </w:rPr>
        <w:t>教師素養導向教學設計與跨域整合能力</w:t>
      </w:r>
      <w:r w:rsidRPr="0075405F">
        <w:rPr>
          <w:rFonts w:ascii="Times New Roman" w:eastAsia="標楷體" w:hAnsi="Times New Roman" w:cs="Times New Roman"/>
          <w:color w:val="000000" w:themeColor="text1"/>
          <w:sz w:val="28"/>
          <w:szCs w:val="28"/>
          <w:lang w:eastAsia="zh-TW"/>
        </w:rPr>
        <w:t>。</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三、</w:t>
      </w:r>
      <w:r w:rsidRPr="0075405F">
        <w:rPr>
          <w:rFonts w:ascii="Times New Roman" w:eastAsia="標楷體" w:hAnsi="Times New Roman" w:cs="Times New Roman" w:hint="eastAsia"/>
          <w:b/>
          <w:color w:val="000000" w:themeColor="text1"/>
          <w:sz w:val="28"/>
          <w:szCs w:val="28"/>
          <w:lang w:eastAsia="zh-TW"/>
        </w:rPr>
        <w:t>計畫</w:t>
      </w:r>
      <w:r w:rsidRPr="0075405F">
        <w:rPr>
          <w:rFonts w:ascii="Times New Roman" w:eastAsia="標楷體" w:hAnsi="Times New Roman" w:cs="Times New Roman"/>
          <w:b/>
          <w:color w:val="000000" w:themeColor="text1"/>
          <w:sz w:val="28"/>
          <w:szCs w:val="28"/>
          <w:lang w:eastAsia="zh-TW"/>
        </w:rPr>
        <w:t>目</w:t>
      </w:r>
      <w:r w:rsidRPr="0075405F">
        <w:rPr>
          <w:rFonts w:ascii="Times New Roman" w:eastAsia="標楷體" w:hAnsi="Times New Roman" w:cs="Times New Roman" w:hint="eastAsia"/>
          <w:b/>
          <w:color w:val="000000" w:themeColor="text1"/>
          <w:sz w:val="28"/>
          <w:szCs w:val="28"/>
          <w:lang w:eastAsia="zh-TW"/>
        </w:rPr>
        <w:t>標</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（一）培訓本市課程與教學</w:t>
      </w:r>
      <w:r w:rsidRPr="0075405F">
        <w:rPr>
          <w:rFonts w:ascii="Times New Roman" w:eastAsia="標楷體" w:hAnsi="Times New Roman" w:cs="Times New Roman" w:hint="eastAsia"/>
          <w:color w:val="000000" w:themeColor="text1"/>
          <w:sz w:val="28"/>
          <w:szCs w:val="28"/>
          <w:lang w:eastAsia="zh-TW"/>
        </w:rPr>
        <w:t>設計</w:t>
      </w:r>
      <w:r w:rsidRPr="0075405F">
        <w:rPr>
          <w:rFonts w:ascii="Times New Roman" w:eastAsia="標楷體" w:hAnsi="Times New Roman" w:cs="Times New Roman"/>
          <w:color w:val="000000" w:themeColor="text1"/>
          <w:sz w:val="28"/>
          <w:szCs w:val="28"/>
          <w:lang w:eastAsia="zh-TW"/>
        </w:rPr>
        <w:t>人才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（二）凝聚本市推動以學生學習為中心的教育共識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w:t>
      </w:r>
      <w:r w:rsidRPr="0075405F">
        <w:rPr>
          <w:rFonts w:ascii="Times New Roman" w:eastAsia="標楷體" w:hAnsi="Times New Roman" w:cs="Times New Roman" w:hint="eastAsia"/>
          <w:color w:val="000000" w:themeColor="text1"/>
          <w:sz w:val="28"/>
          <w:szCs w:val="28"/>
          <w:lang w:eastAsia="zh-TW"/>
        </w:rPr>
        <w:t>三</w:t>
      </w:r>
      <w:r w:rsidRPr="0075405F">
        <w:rPr>
          <w:rFonts w:ascii="Times New Roman" w:eastAsia="標楷體" w:hAnsi="Times New Roman" w:cs="Times New Roman"/>
          <w:color w:val="000000" w:themeColor="text1"/>
          <w:sz w:val="28"/>
          <w:szCs w:val="28"/>
          <w:lang w:eastAsia="zh-TW"/>
        </w:rPr>
        <w:t>）增進</w:t>
      </w:r>
      <w:r w:rsidRPr="0075405F">
        <w:rPr>
          <w:rFonts w:ascii="Times New Roman" w:eastAsia="標楷體" w:hAnsi="Times New Roman" w:cs="Times New Roman" w:hint="eastAsia"/>
          <w:color w:val="000000" w:themeColor="text1"/>
          <w:sz w:val="28"/>
          <w:szCs w:val="28"/>
          <w:lang w:eastAsia="zh-TW"/>
        </w:rPr>
        <w:t>素養導向教學設計與跨域整合</w:t>
      </w:r>
      <w:r w:rsidRPr="0075405F">
        <w:rPr>
          <w:rFonts w:ascii="Times New Roman" w:eastAsia="標楷體" w:hAnsi="Times New Roman" w:cs="Times New Roman"/>
          <w:color w:val="000000" w:themeColor="text1"/>
          <w:sz w:val="28"/>
          <w:szCs w:val="28"/>
          <w:lang w:eastAsia="zh-TW"/>
        </w:rPr>
        <w:t>之能力</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四、辦理單位</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（一）指導單位：</w:t>
      </w:r>
      <w:r w:rsidRPr="0075405F">
        <w:rPr>
          <w:rFonts w:ascii="Times New Roman" w:eastAsia="標楷體" w:hAnsi="Times New Roman" w:cs="Times New Roman" w:hint="eastAsia"/>
          <w:color w:val="000000" w:themeColor="text1"/>
          <w:sz w:val="28"/>
          <w:szCs w:val="28"/>
          <w:lang w:eastAsia="zh-TW"/>
        </w:rPr>
        <w:t>行政院金融監督管理委員會</w:t>
      </w:r>
      <w:r w:rsidRPr="0075405F">
        <w:rPr>
          <w:rFonts w:ascii="新細明體" w:eastAsia="新細明體" w:hAnsi="新細明體"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教育部國民及學前教育署</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（二）主辦單位：臺北市政府教育局</w:t>
      </w:r>
      <w:r w:rsidRPr="0075405F">
        <w:rPr>
          <w:rFonts w:ascii="Times New Roman" w:eastAsia="標楷體" w:hAnsi="Times New Roman" w:cs="Times New Roman" w:hint="eastAsia"/>
          <w:color w:val="000000" w:themeColor="text1"/>
          <w:sz w:val="28"/>
          <w:szCs w:val="28"/>
          <w:lang w:eastAsia="zh-TW"/>
        </w:rPr>
        <w:t>、</w:t>
      </w:r>
      <w:r w:rsidRPr="0075405F">
        <w:rPr>
          <w:rFonts w:ascii="Times New Roman" w:eastAsia="標楷體" w:hAnsi="Times New Roman" w:cs="Times New Roman"/>
          <w:color w:val="000000" w:themeColor="text1"/>
          <w:sz w:val="28"/>
          <w:szCs w:val="28"/>
          <w:lang w:eastAsia="zh-TW"/>
        </w:rPr>
        <w:t>臺北市國</w:t>
      </w:r>
      <w:r w:rsidRPr="0075405F">
        <w:rPr>
          <w:rFonts w:ascii="Times New Roman" w:eastAsia="標楷體" w:hAnsi="Times New Roman" w:cs="Times New Roman" w:hint="eastAsia"/>
          <w:color w:val="000000" w:themeColor="text1"/>
          <w:sz w:val="28"/>
          <w:szCs w:val="28"/>
          <w:lang w:eastAsia="zh-TW"/>
        </w:rPr>
        <w:t>民教育</w:t>
      </w:r>
      <w:r w:rsidRPr="0075405F">
        <w:rPr>
          <w:rFonts w:ascii="Times New Roman" w:eastAsia="標楷體" w:hAnsi="Times New Roman" w:cs="Times New Roman"/>
          <w:color w:val="000000" w:themeColor="text1"/>
          <w:sz w:val="28"/>
          <w:szCs w:val="28"/>
          <w:lang w:eastAsia="zh-TW"/>
        </w:rPr>
        <w:t>輔導團</w:t>
      </w:r>
    </w:p>
    <w:p w:rsidR="0075405F" w:rsidRPr="0075405F" w:rsidRDefault="0075405F" w:rsidP="0075405F">
      <w:pPr>
        <w:widowControl/>
        <w:adjustRightInd w:val="0"/>
        <w:snapToGrid w:val="0"/>
        <w:spacing w:line="400" w:lineRule="exact"/>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（三）承辦單位：</w:t>
      </w:r>
      <w:r w:rsidRPr="0075405F">
        <w:rPr>
          <w:rFonts w:ascii="Times New Roman" w:eastAsia="標楷體" w:hAnsi="Times New Roman" w:cs="Times New Roman" w:hint="eastAsia"/>
          <w:color w:val="000000" w:themeColor="text1"/>
          <w:sz w:val="28"/>
          <w:szCs w:val="28"/>
          <w:lang w:eastAsia="zh-TW"/>
        </w:rPr>
        <w:t>臺北市立三民國中</w:t>
      </w:r>
    </w:p>
    <w:p w:rsidR="0075405F" w:rsidRPr="0075405F" w:rsidRDefault="0075405F" w:rsidP="0075405F">
      <w:pPr>
        <w:widowControl/>
        <w:adjustRightInd w:val="0"/>
        <w:snapToGrid w:val="0"/>
        <w:spacing w:beforeLines="50" w:before="120" w:line="400" w:lineRule="exact"/>
        <w:ind w:left="1962" w:hangingChars="700" w:hanging="1962"/>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五、辦理日期：</w:t>
      </w:r>
      <w:r w:rsidRPr="0075405F">
        <w:rPr>
          <w:rFonts w:ascii="Times New Roman" w:eastAsia="標楷體" w:hAnsi="Times New Roman" w:cs="Times New Roman"/>
          <w:color w:val="000000" w:themeColor="text1"/>
          <w:sz w:val="28"/>
          <w:szCs w:val="28"/>
          <w:lang w:eastAsia="zh-TW"/>
        </w:rPr>
        <w:t>10</w:t>
      </w:r>
      <w:r w:rsidRPr="0075405F">
        <w:rPr>
          <w:rFonts w:ascii="Times New Roman" w:eastAsia="標楷體" w:hAnsi="Times New Roman" w:cs="Times New Roman" w:hint="eastAsia"/>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年</w:t>
      </w:r>
      <w:r w:rsidR="003245AF">
        <w:rPr>
          <w:rFonts w:ascii="Times New Roman" w:eastAsia="標楷體" w:hAnsi="Times New Roman" w:cs="Times New Roman" w:hint="eastAsia"/>
          <w:color w:val="000000" w:themeColor="text1"/>
          <w:sz w:val="28"/>
          <w:szCs w:val="28"/>
          <w:lang w:eastAsia="zh-TW"/>
        </w:rPr>
        <w:t>7</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28</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上午場、下午場及</w:t>
      </w:r>
      <w:r w:rsidR="003245AF">
        <w:rPr>
          <w:rFonts w:ascii="Times New Roman" w:eastAsia="標楷體" w:hAnsi="Times New Roman" w:cs="Times New Roman" w:hint="eastAsia"/>
          <w:color w:val="000000" w:themeColor="text1"/>
          <w:sz w:val="28"/>
          <w:szCs w:val="28"/>
          <w:lang w:eastAsia="zh-TW"/>
        </w:rPr>
        <w:t>8</w:t>
      </w:r>
      <w:r w:rsidRPr="0075405F">
        <w:rPr>
          <w:rFonts w:ascii="Times New Roman" w:eastAsia="標楷體" w:hAnsi="Times New Roman" w:cs="Times New Roman"/>
          <w:color w:val="000000" w:themeColor="text1"/>
          <w:sz w:val="28"/>
          <w:szCs w:val="28"/>
          <w:lang w:eastAsia="zh-TW"/>
        </w:rPr>
        <w:t>月</w:t>
      </w:r>
      <w:r w:rsidR="003245AF">
        <w:rPr>
          <w:rFonts w:ascii="Times New Roman" w:eastAsia="標楷體" w:hAnsi="Times New Roman" w:cs="Times New Roman" w:hint="eastAsia"/>
          <w:color w:val="000000" w:themeColor="text1"/>
          <w:sz w:val="28"/>
          <w:szCs w:val="28"/>
          <w:lang w:eastAsia="zh-TW"/>
        </w:rPr>
        <w:t>4</w:t>
      </w:r>
      <w:r w:rsidRPr="0075405F">
        <w:rPr>
          <w:rFonts w:ascii="Times New Roman" w:eastAsia="標楷體" w:hAnsi="Times New Roman" w:cs="Times New Roman" w:hint="eastAsia"/>
          <w:color w:val="000000" w:themeColor="text1"/>
          <w:sz w:val="28"/>
          <w:szCs w:val="28"/>
          <w:lang w:eastAsia="zh-TW"/>
        </w:rPr>
        <w:t>日</w:t>
      </w:r>
      <w:r w:rsidR="003245AF">
        <w:rPr>
          <w:rFonts w:ascii="Times New Roman" w:eastAsia="標楷體" w:hAnsi="Times New Roman" w:cs="Times New Roman" w:hint="eastAsia"/>
          <w:color w:val="000000" w:themeColor="text1"/>
          <w:sz w:val="28"/>
          <w:szCs w:val="28"/>
          <w:lang w:eastAsia="zh-TW"/>
        </w:rPr>
        <w:t>（星期二）</w:t>
      </w:r>
      <w:r w:rsidRPr="0075405F">
        <w:rPr>
          <w:rFonts w:ascii="Times New Roman" w:eastAsia="標楷體" w:hAnsi="Times New Roman" w:cs="Times New Roman" w:hint="eastAsia"/>
          <w:color w:val="000000" w:themeColor="text1"/>
          <w:sz w:val="28"/>
          <w:szCs w:val="28"/>
          <w:lang w:eastAsia="zh-TW"/>
        </w:rPr>
        <w:t>下午場（</w:t>
      </w:r>
      <w:r w:rsidRPr="0075405F">
        <w:rPr>
          <w:rFonts w:ascii="Times New Roman" w:eastAsia="標楷體" w:hAnsi="Times New Roman" w:cs="Times New Roman"/>
          <w:color w:val="000000" w:themeColor="text1"/>
          <w:sz w:val="28"/>
          <w:szCs w:val="28"/>
          <w:lang w:eastAsia="zh-TW"/>
        </w:rPr>
        <w:t>共</w:t>
      </w:r>
      <w:r w:rsidRPr="0075405F">
        <w:rPr>
          <w:rFonts w:ascii="Times New Roman" w:eastAsia="標楷體" w:hAnsi="Times New Roman" w:cs="Times New Roman"/>
          <w:color w:val="000000" w:themeColor="text1"/>
          <w:sz w:val="28"/>
          <w:szCs w:val="28"/>
          <w:lang w:eastAsia="zh-TW"/>
        </w:rPr>
        <w:t>3</w:t>
      </w:r>
      <w:r w:rsidRPr="0075405F">
        <w:rPr>
          <w:rFonts w:ascii="Times New Roman" w:eastAsia="標楷體" w:hAnsi="Times New Roman" w:cs="Times New Roman"/>
          <w:color w:val="000000" w:themeColor="text1"/>
          <w:sz w:val="28"/>
          <w:szCs w:val="28"/>
          <w:lang w:eastAsia="zh-TW"/>
        </w:rPr>
        <w:t>場，核予研習時數</w:t>
      </w:r>
      <w:r w:rsidRPr="0075405F">
        <w:rPr>
          <w:rFonts w:ascii="Times New Roman" w:eastAsia="標楷體" w:hAnsi="Times New Roman" w:cs="Times New Roman"/>
          <w:color w:val="000000" w:themeColor="text1"/>
          <w:sz w:val="28"/>
          <w:szCs w:val="28"/>
          <w:lang w:eastAsia="zh-TW"/>
        </w:rPr>
        <w:t>9</w:t>
      </w:r>
      <w:r w:rsidRPr="0075405F">
        <w:rPr>
          <w:rFonts w:ascii="Times New Roman" w:eastAsia="標楷體" w:hAnsi="Times New Roman" w:cs="Times New Roman"/>
          <w:color w:val="000000" w:themeColor="text1"/>
          <w:sz w:val="28"/>
          <w:szCs w:val="28"/>
          <w:lang w:eastAsia="zh-TW"/>
        </w:rPr>
        <w:t>小時</w:t>
      </w:r>
      <w:r w:rsidRPr="0075405F">
        <w:rPr>
          <w:rFonts w:ascii="Times New Roman" w:eastAsia="標楷體" w:hAnsi="Times New Roman" w:cs="Times New Roman" w:hint="eastAsia"/>
          <w:color w:val="000000" w:themeColor="text1"/>
          <w:sz w:val="28"/>
          <w:szCs w:val="28"/>
          <w:lang w:eastAsia="zh-TW"/>
        </w:rPr>
        <w:t>）</w:t>
      </w:r>
      <w:r w:rsidR="007C7A84">
        <w:rPr>
          <w:rFonts w:ascii="Times New Roman" w:eastAsia="標楷體" w:hAnsi="Times New Roman" w:cs="Times New Roman" w:hint="eastAsia"/>
          <w:color w:val="000000" w:themeColor="text1"/>
          <w:sz w:val="28"/>
          <w:szCs w:val="28"/>
          <w:lang w:eastAsia="zh-TW"/>
        </w:rPr>
        <w:t>（暫定）</w:t>
      </w:r>
    </w:p>
    <w:p w:rsidR="0075405F" w:rsidRPr="0075405F" w:rsidRDefault="0075405F"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六、參加對象：</w:t>
      </w:r>
      <w:r w:rsidRPr="0075405F">
        <w:rPr>
          <w:rFonts w:ascii="Times New Roman" w:eastAsia="標楷體" w:hAnsi="Times New Roman" w:cs="Times New Roman"/>
          <w:color w:val="000000" w:themeColor="text1"/>
          <w:sz w:val="28"/>
          <w:szCs w:val="28"/>
          <w:lang w:eastAsia="zh-TW"/>
        </w:rPr>
        <w:t>本市公私立各</w:t>
      </w:r>
      <w:r w:rsidRPr="0075405F">
        <w:rPr>
          <w:rFonts w:ascii="Times New Roman" w:eastAsia="標楷體" w:hAnsi="Times New Roman" w:cs="Times New Roman" w:hint="eastAsia"/>
          <w:color w:val="000000" w:themeColor="text1"/>
          <w:sz w:val="28"/>
          <w:szCs w:val="28"/>
          <w:lang w:eastAsia="zh-TW"/>
        </w:rPr>
        <w:t>高中、</w:t>
      </w:r>
      <w:r w:rsidRPr="0075405F">
        <w:rPr>
          <w:rFonts w:ascii="Times New Roman" w:eastAsia="標楷體" w:hAnsi="Times New Roman" w:cs="Times New Roman"/>
          <w:color w:val="000000" w:themeColor="text1"/>
          <w:sz w:val="28"/>
          <w:szCs w:val="28"/>
          <w:lang w:eastAsia="zh-TW"/>
        </w:rPr>
        <w:t>國</w:t>
      </w:r>
      <w:r w:rsidRPr="0075405F">
        <w:rPr>
          <w:rFonts w:ascii="Times New Roman" w:eastAsia="標楷體" w:hAnsi="Times New Roman" w:cs="Times New Roman" w:hint="eastAsia"/>
          <w:color w:val="000000" w:themeColor="text1"/>
          <w:sz w:val="28"/>
          <w:szCs w:val="28"/>
          <w:lang w:eastAsia="zh-TW"/>
        </w:rPr>
        <w:t>中及國小</w:t>
      </w:r>
      <w:r w:rsidRPr="0075405F">
        <w:rPr>
          <w:rFonts w:ascii="Times New Roman" w:eastAsia="標楷體" w:hAnsi="Times New Roman" w:cs="Times New Roman"/>
          <w:color w:val="000000" w:themeColor="text1"/>
          <w:sz w:val="28"/>
          <w:szCs w:val="28"/>
          <w:lang w:eastAsia="zh-TW"/>
        </w:rPr>
        <w:t>教師。</w:t>
      </w:r>
    </w:p>
    <w:p w:rsidR="0075405F" w:rsidRPr="0075405F" w:rsidRDefault="0075405F" w:rsidP="0075405F">
      <w:pPr>
        <w:widowControl/>
        <w:adjustRightInd w:val="0"/>
        <w:snapToGrid w:val="0"/>
        <w:spacing w:beforeLines="50" w:before="120" w:afterLines="50" w:after="120" w:line="400" w:lineRule="exact"/>
        <w:rPr>
          <w:rFonts w:ascii="Times New Roman" w:eastAsia="標楷體" w:hAnsi="Times New Roman" w:cs="Times New Roman"/>
          <w:b/>
          <w:color w:val="000000" w:themeColor="text1"/>
          <w:sz w:val="28"/>
          <w:szCs w:val="28"/>
          <w:lang w:eastAsia="zh-TW"/>
        </w:rPr>
      </w:pPr>
      <w:r w:rsidRPr="0075405F">
        <w:rPr>
          <w:rFonts w:ascii="Times New Roman" w:eastAsia="標楷體" w:hAnsi="Times New Roman" w:cs="Times New Roman"/>
          <w:b/>
          <w:color w:val="000000" w:themeColor="text1"/>
          <w:sz w:val="28"/>
          <w:szCs w:val="28"/>
          <w:lang w:eastAsia="zh-TW"/>
        </w:rPr>
        <w:t>七、研習內容</w:t>
      </w:r>
    </w:p>
    <w:tbl>
      <w:tblPr>
        <w:tblpPr w:leftFromText="180" w:rightFromText="180" w:vertAnchor="text" w:tblpXSpec="center"/>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03"/>
        <w:gridCol w:w="1134"/>
        <w:gridCol w:w="4111"/>
        <w:gridCol w:w="3402"/>
      </w:tblGrid>
      <w:tr w:rsidR="00265664" w:rsidRPr="0075405F" w:rsidTr="006A30A5">
        <w:trPr>
          <w:trHeight w:val="510"/>
          <w:tblHeader/>
        </w:trPr>
        <w:tc>
          <w:tcPr>
            <w:tcW w:w="1403" w:type="dxa"/>
            <w:shd w:val="clear" w:color="auto" w:fill="F2F2F2"/>
            <w:vAlign w:val="center"/>
          </w:tcPr>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日期</w:t>
            </w:r>
          </w:p>
        </w:tc>
        <w:tc>
          <w:tcPr>
            <w:tcW w:w="1134" w:type="dxa"/>
            <w:shd w:val="clear" w:color="auto" w:fill="F2F2F2"/>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時間</w:t>
            </w:r>
          </w:p>
        </w:tc>
        <w:tc>
          <w:tcPr>
            <w:tcW w:w="4111"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課程內容主軸</w:t>
            </w:r>
          </w:p>
        </w:tc>
        <w:tc>
          <w:tcPr>
            <w:tcW w:w="3402" w:type="dxa"/>
            <w:shd w:val="clear" w:color="auto" w:fill="F2F2F2"/>
            <w:tcMar>
              <w:top w:w="0" w:type="dxa"/>
              <w:left w:w="108" w:type="dxa"/>
              <w:bottom w:w="0" w:type="dxa"/>
              <w:right w:w="108" w:type="dxa"/>
            </w:tcMar>
            <w:vAlign w:val="center"/>
          </w:tcPr>
          <w:p w:rsidR="0075405F" w:rsidRPr="0075405F" w:rsidRDefault="0075405F" w:rsidP="0075405F">
            <w:pPr>
              <w:adjustRightInd w:val="0"/>
              <w:snapToGrid w:val="0"/>
              <w:spacing w:line="400" w:lineRule="exact"/>
              <w:ind w:rightChars="13" w:right="29"/>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講座講師</w:t>
            </w:r>
          </w:p>
        </w:tc>
      </w:tr>
      <w:tr w:rsidR="00265664" w:rsidRPr="0075405F" w:rsidTr="006A30A5">
        <w:trPr>
          <w:trHeight w:val="1247"/>
        </w:trPr>
        <w:tc>
          <w:tcPr>
            <w:tcW w:w="1403" w:type="dxa"/>
            <w:vMerge w:val="restart"/>
            <w:shd w:val="clear" w:color="auto" w:fill="FFFFFF"/>
            <w:vAlign w:val="center"/>
          </w:tcPr>
          <w:p w:rsid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7</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28</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（整天）</w:t>
            </w:r>
          </w:p>
        </w:tc>
        <w:tc>
          <w:tcPr>
            <w:tcW w:w="1134" w:type="dxa"/>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09:00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12:00</w:t>
            </w:r>
          </w:p>
        </w:tc>
        <w:tc>
          <w:tcPr>
            <w:tcW w:w="4111" w:type="dxa"/>
            <w:tcBorders>
              <w:bottom w:val="single" w:sz="4" w:space="0" w:color="auto"/>
            </w:tcBorders>
            <w:shd w:val="clear" w:color="auto" w:fill="FFFFFF"/>
            <w:tcMar>
              <w:top w:w="0" w:type="dxa"/>
              <w:left w:w="108" w:type="dxa"/>
              <w:bottom w:w="0" w:type="dxa"/>
              <w:right w:w="108" w:type="dxa"/>
            </w:tcMar>
            <w:vAlign w:val="center"/>
          </w:tcPr>
          <w:p w:rsidR="0075405F"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金融理財教育的重要與價值</w:t>
            </w:r>
          </w:p>
          <w:p w:rsidR="0075405F" w:rsidRPr="00DB67DD" w:rsidRDefault="0075405F" w:rsidP="000D7E3A">
            <w:pPr>
              <w:widowControl/>
              <w:numPr>
                <w:ilvl w:val="0"/>
                <w:numId w:val="17"/>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DB67DD">
              <w:rPr>
                <w:rFonts w:ascii="Times New Roman" w:eastAsia="標楷體" w:hAnsi="Times New Roman" w:cs="Times New Roman" w:hint="eastAsia"/>
                <w:color w:val="000000" w:themeColor="text1"/>
                <w:kern w:val="2"/>
                <w:sz w:val="28"/>
                <w:szCs w:val="28"/>
                <w:lang w:eastAsia="zh-TW"/>
              </w:rPr>
              <w:t>教育部金融理財教育競賽優良作品分享</w:t>
            </w:r>
          </w:p>
        </w:tc>
        <w:tc>
          <w:tcPr>
            <w:tcW w:w="3402" w:type="dxa"/>
            <w:tcBorders>
              <w:bottom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優良作品作者協同</w:t>
            </w:r>
          </w:p>
        </w:tc>
      </w:tr>
      <w:tr w:rsidR="00265664" w:rsidRPr="0075405F" w:rsidTr="006A30A5">
        <w:trPr>
          <w:trHeight w:val="1247"/>
        </w:trPr>
        <w:tc>
          <w:tcPr>
            <w:tcW w:w="1403" w:type="dxa"/>
            <w:vMerge/>
            <w:tcBorders>
              <w:bottom w:val="single" w:sz="4" w:space="0" w:color="auto"/>
            </w:tcBorders>
            <w:shd w:val="clear" w:color="auto" w:fill="FFFFFF"/>
            <w:vAlign w:val="center"/>
          </w:tcPr>
          <w:p w:rsidR="0075405F" w:rsidRPr="0075405F" w:rsidRDefault="0075405F" w:rsidP="0075405F">
            <w:pPr>
              <w:adjustRightInd w:val="0"/>
              <w:snapToGrid w:val="0"/>
              <w:spacing w:line="400" w:lineRule="exact"/>
              <w:ind w:rightChars="-59" w:right="-130"/>
              <w:rPr>
                <w:rFonts w:ascii="Times New Roman" w:eastAsia="標楷體" w:hAnsi="Times New Roman" w:cs="Times New Roman"/>
                <w:color w:val="000000" w:themeColor="text1"/>
                <w:kern w:val="2"/>
                <w:sz w:val="28"/>
                <w:szCs w:val="28"/>
                <w:lang w:eastAsia="zh-TW"/>
              </w:rPr>
            </w:pPr>
          </w:p>
        </w:tc>
        <w:tc>
          <w:tcPr>
            <w:tcW w:w="1134" w:type="dxa"/>
            <w:tcBorders>
              <w:top w:val="single" w:sz="4" w:space="0" w:color="auto"/>
              <w:bottom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13:10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16:10</w:t>
            </w:r>
          </w:p>
        </w:tc>
        <w:tc>
          <w:tcPr>
            <w:tcW w:w="4111" w:type="dxa"/>
            <w:tcBorders>
              <w:top w:val="single" w:sz="4" w:space="0" w:color="auto"/>
              <w:bottom w:val="single" w:sz="4" w:space="0" w:color="auto"/>
            </w:tcBorders>
            <w:shd w:val="clear" w:color="auto" w:fill="FFFFFF"/>
            <w:tcMar>
              <w:top w:w="0" w:type="dxa"/>
              <w:left w:w="108" w:type="dxa"/>
              <w:bottom w:w="0" w:type="dxa"/>
              <w:right w:w="108" w:type="dxa"/>
            </w:tcMar>
            <w:vAlign w:val="center"/>
          </w:tcPr>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金融理財教育實作案例分享</w:t>
            </w:r>
          </w:p>
          <w:p w:rsidR="0075405F" w:rsidRPr="0075405F" w:rsidRDefault="0075405F" w:rsidP="000D7E3A">
            <w:pPr>
              <w:widowControl/>
              <w:numPr>
                <w:ilvl w:val="0"/>
                <w:numId w:val="18"/>
              </w:numPr>
              <w:pBdr>
                <w:top w:val="nil"/>
                <w:left w:val="nil"/>
                <w:bottom w:val="nil"/>
                <w:right w:val="nil"/>
                <w:between w:val="nil"/>
              </w:pBdr>
              <w:adjustRightInd w:val="0"/>
              <w:snapToGrid w:val="0"/>
              <w:spacing w:line="400" w:lineRule="exact"/>
              <w:ind w:left="227" w:hanging="227"/>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金融理財教育分組實作討論</w:t>
            </w:r>
          </w:p>
        </w:tc>
        <w:tc>
          <w:tcPr>
            <w:tcW w:w="3402"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r w:rsidR="00265664" w:rsidRPr="0075405F" w:rsidTr="006A30A5">
        <w:trPr>
          <w:trHeight w:val="1247"/>
        </w:trPr>
        <w:tc>
          <w:tcPr>
            <w:tcW w:w="1403" w:type="dxa"/>
            <w:tcBorders>
              <w:top w:val="single" w:sz="4" w:space="0" w:color="auto"/>
            </w:tcBorders>
            <w:shd w:val="clear" w:color="auto" w:fill="FFFFFF"/>
            <w:vAlign w:val="center"/>
          </w:tcPr>
          <w:p w:rsid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8</w:t>
            </w:r>
            <w:r w:rsidR="0075405F" w:rsidRPr="0075405F">
              <w:rPr>
                <w:rFonts w:ascii="Times New Roman" w:eastAsia="標楷體" w:hAnsi="Times New Roman" w:cs="Times New Roman" w:hint="eastAsia"/>
                <w:color w:val="000000" w:themeColor="text1"/>
                <w:kern w:val="2"/>
                <w:sz w:val="28"/>
                <w:szCs w:val="28"/>
                <w:lang w:eastAsia="zh-TW"/>
              </w:rPr>
              <w:t>月</w:t>
            </w:r>
            <w:r>
              <w:rPr>
                <w:rFonts w:ascii="Times New Roman" w:eastAsia="標楷體" w:hAnsi="Times New Roman" w:cs="Times New Roman" w:hint="eastAsia"/>
                <w:color w:val="000000" w:themeColor="text1"/>
                <w:kern w:val="2"/>
                <w:sz w:val="28"/>
                <w:szCs w:val="28"/>
                <w:lang w:eastAsia="zh-TW"/>
              </w:rPr>
              <w:t>4</w:t>
            </w:r>
            <w:r w:rsidR="0075405F" w:rsidRPr="0075405F">
              <w:rPr>
                <w:rFonts w:ascii="Times New Roman" w:eastAsia="標楷體" w:hAnsi="Times New Roman" w:cs="Times New Roman" w:hint="eastAsia"/>
                <w:color w:val="000000" w:themeColor="text1"/>
                <w:kern w:val="2"/>
                <w:sz w:val="28"/>
                <w:szCs w:val="28"/>
                <w:lang w:eastAsia="zh-TW"/>
              </w:rPr>
              <w:t>日</w:t>
            </w:r>
          </w:p>
          <w:p w:rsidR="003245AF" w:rsidRPr="0075405F" w:rsidRDefault="003245A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hint="eastAsia"/>
                <w:color w:val="000000" w:themeColor="text1"/>
                <w:kern w:val="2"/>
                <w:sz w:val="28"/>
                <w:szCs w:val="28"/>
                <w:lang w:eastAsia="zh-TW"/>
              </w:rPr>
              <w:t>星期二</w:t>
            </w:r>
          </w:p>
          <w:p w:rsidR="0075405F" w:rsidRPr="0075405F" w:rsidRDefault="0075405F" w:rsidP="0075405F">
            <w:pPr>
              <w:adjustRightInd w:val="0"/>
              <w:snapToGrid w:val="0"/>
              <w:spacing w:line="400" w:lineRule="exact"/>
              <w:ind w:rightChars="-59" w:right="-130"/>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（半天）</w:t>
            </w:r>
          </w:p>
        </w:tc>
        <w:tc>
          <w:tcPr>
            <w:tcW w:w="1134" w:type="dxa"/>
            <w:tcBorders>
              <w:top w:val="single" w:sz="4" w:space="0" w:color="auto"/>
            </w:tcBorders>
            <w:shd w:val="clear" w:color="auto" w:fill="FFFFFF"/>
            <w:vAlign w:val="center"/>
          </w:tcPr>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shd w:val="clear" w:color="auto" w:fill="FFFFFF"/>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13:30</w:t>
            </w:r>
          </w:p>
          <w:p w:rsidR="0075405F" w:rsidRPr="0075405F" w:rsidRDefault="0075405F" w:rsidP="0075405F">
            <w:pPr>
              <w:adjustRightInd w:val="0"/>
              <w:snapToGrid w:val="0"/>
              <w:spacing w:line="400" w:lineRule="exact"/>
              <w:jc w:val="center"/>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shd w:val="clear" w:color="auto" w:fill="FFFFFF"/>
                <w:lang w:eastAsia="zh-TW"/>
              </w:rPr>
              <w:t>16:30</w:t>
            </w:r>
          </w:p>
        </w:tc>
        <w:tc>
          <w:tcPr>
            <w:tcW w:w="4111" w:type="dxa"/>
            <w:tcBorders>
              <w:top w:val="single" w:sz="4" w:space="0" w:color="auto"/>
            </w:tcBorders>
            <w:shd w:val="clear" w:color="auto" w:fill="FFFFFF"/>
            <w:tcMar>
              <w:top w:w="0" w:type="dxa"/>
              <w:left w:w="108" w:type="dxa"/>
              <w:bottom w:w="0" w:type="dxa"/>
              <w:right w:w="108" w:type="dxa"/>
            </w:tcMar>
            <w:vAlign w:val="center"/>
          </w:tcPr>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kern w:val="2"/>
                <w:sz w:val="28"/>
                <w:szCs w:val="28"/>
                <w:lang w:eastAsia="zh-TW"/>
              </w:rPr>
              <w:t>各組成果發表</w:t>
            </w:r>
            <w:r w:rsidRPr="0075405F">
              <w:rPr>
                <w:rFonts w:ascii="Times New Roman" w:eastAsia="標楷體" w:hAnsi="Times New Roman" w:cs="Times New Roman" w:hint="eastAsia"/>
                <w:color w:val="000000" w:themeColor="text1"/>
                <w:kern w:val="2"/>
                <w:sz w:val="28"/>
                <w:szCs w:val="28"/>
                <w:lang w:eastAsia="zh-TW"/>
              </w:rPr>
              <w:t>與分享</w:t>
            </w:r>
          </w:p>
        </w:tc>
        <w:tc>
          <w:tcPr>
            <w:tcW w:w="3402" w:type="dxa"/>
            <w:shd w:val="clear" w:color="auto" w:fill="FFFFFF"/>
            <w:tcMar>
              <w:top w:w="0" w:type="dxa"/>
              <w:left w:w="108" w:type="dxa"/>
              <w:bottom w:w="0" w:type="dxa"/>
              <w:right w:w="108" w:type="dxa"/>
            </w:tcMar>
            <w:vAlign w:val="center"/>
          </w:tcPr>
          <w:p w:rsidR="007C7A84" w:rsidRDefault="007C7A84"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金融理財教育教授</w:t>
            </w:r>
            <w:r>
              <w:rPr>
                <w:rFonts w:ascii="Times New Roman" w:eastAsia="標楷體" w:hAnsi="Times New Roman" w:cs="Times New Roman" w:hint="eastAsia"/>
                <w:color w:val="000000" w:themeColor="text1"/>
                <w:kern w:val="2"/>
                <w:sz w:val="28"/>
                <w:szCs w:val="28"/>
                <w:lang w:eastAsia="zh-TW"/>
              </w:rPr>
              <w:t>3</w:t>
            </w:r>
            <w:r>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優秀各組代表教師</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p w:rsidR="0075405F" w:rsidRPr="0075405F" w:rsidRDefault="0075405F" w:rsidP="0075405F">
            <w:pPr>
              <w:adjustRightInd w:val="0"/>
              <w:snapToGrid w:val="0"/>
              <w:spacing w:line="400" w:lineRule="exact"/>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hint="eastAsia"/>
                <w:color w:val="000000" w:themeColor="text1"/>
                <w:kern w:val="2"/>
                <w:sz w:val="28"/>
                <w:szCs w:val="28"/>
                <w:lang w:eastAsia="zh-TW"/>
              </w:rPr>
              <w:t>臺北市國教輔導團員</w:t>
            </w:r>
            <w:r w:rsidRPr="0075405F">
              <w:rPr>
                <w:rFonts w:ascii="Times New Roman" w:eastAsia="標楷體" w:hAnsi="Times New Roman" w:cs="Times New Roman" w:hint="eastAsia"/>
                <w:color w:val="000000" w:themeColor="text1"/>
                <w:kern w:val="2"/>
                <w:sz w:val="28"/>
                <w:szCs w:val="28"/>
                <w:lang w:eastAsia="zh-TW"/>
              </w:rPr>
              <w:t>3</w:t>
            </w:r>
            <w:r w:rsidRPr="0075405F">
              <w:rPr>
                <w:rFonts w:ascii="Times New Roman" w:eastAsia="標楷體" w:hAnsi="Times New Roman" w:cs="Times New Roman" w:hint="eastAsia"/>
                <w:color w:val="000000" w:themeColor="text1"/>
                <w:kern w:val="2"/>
                <w:sz w:val="28"/>
                <w:szCs w:val="28"/>
                <w:lang w:eastAsia="zh-TW"/>
              </w:rPr>
              <w:t>位</w:t>
            </w:r>
          </w:p>
        </w:tc>
      </w:tr>
    </w:tbl>
    <w:p w:rsidR="0075405F" w:rsidRPr="0075405F" w:rsidRDefault="0075405F" w:rsidP="0075405F">
      <w:pPr>
        <w:widowControl/>
        <w:pBdr>
          <w:top w:val="nil"/>
          <w:left w:val="nil"/>
          <w:bottom w:val="nil"/>
          <w:right w:val="nil"/>
          <w:between w:val="nil"/>
        </w:pBdr>
        <w:spacing w:line="276" w:lineRule="auto"/>
        <w:rPr>
          <w:rFonts w:ascii="Times New Roman" w:eastAsia="標楷體" w:hAnsi="Times New Roman" w:cs="Times New Roman"/>
          <w:b/>
          <w:color w:val="000000" w:themeColor="text1"/>
          <w:sz w:val="28"/>
          <w:szCs w:val="28"/>
          <w:lang w:eastAsia="zh-TW"/>
        </w:rPr>
      </w:pP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lastRenderedPageBreak/>
        <w:t>八</w:t>
      </w:r>
      <w:r>
        <w:rPr>
          <w:rFonts w:ascii="Times New Roman" w:eastAsia="標楷體" w:hAnsi="Times New Roman" w:cs="Times New Roman"/>
          <w:b/>
          <w:color w:val="000000" w:themeColor="text1"/>
          <w:sz w:val="28"/>
          <w:szCs w:val="28"/>
          <w:lang w:eastAsia="zh-TW"/>
        </w:rPr>
        <w:t>、成效評估之實施</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（一）採問卷方式進行量化成效評估；另提供開放式問卷，蒐集各校教師意見彙整做為參考。</w:t>
      </w:r>
    </w:p>
    <w:p w:rsidR="0075405F" w:rsidRPr="0075405F" w:rsidRDefault="0075405F" w:rsidP="0075405F">
      <w:pPr>
        <w:widowControl/>
        <w:adjustRightInd w:val="0"/>
        <w:snapToGrid w:val="0"/>
        <w:spacing w:line="400" w:lineRule="exact"/>
        <w:ind w:left="840" w:hangingChars="300" w:hanging="840"/>
        <w:rPr>
          <w:rFonts w:ascii="Times New Roman" w:eastAsia="標楷體" w:hAnsi="Times New Roman" w:cs="Times New Roman"/>
          <w:color w:val="000000" w:themeColor="text1"/>
          <w:sz w:val="28"/>
          <w:szCs w:val="28"/>
          <w:lang w:eastAsia="zh-TW"/>
        </w:rPr>
      </w:pPr>
      <w:r w:rsidRPr="0075405F">
        <w:rPr>
          <w:rFonts w:ascii="Times New Roman" w:eastAsia="標楷體" w:hAnsi="Times New Roman" w:cs="Times New Roman"/>
          <w:color w:val="000000" w:themeColor="text1"/>
          <w:sz w:val="28"/>
          <w:szCs w:val="28"/>
          <w:lang w:eastAsia="zh-TW"/>
        </w:rPr>
        <w:t>（二）本次共備研習為產出型研習，各群組參與教師須分組完成</w:t>
      </w:r>
      <w:r w:rsidRPr="0075405F">
        <w:rPr>
          <w:rFonts w:ascii="Times New Roman" w:eastAsia="標楷體" w:hAnsi="Times New Roman" w:cs="Times New Roman" w:hint="eastAsia"/>
          <w:color w:val="000000" w:themeColor="text1"/>
          <w:sz w:val="28"/>
          <w:szCs w:val="28"/>
          <w:lang w:eastAsia="zh-TW"/>
        </w:rPr>
        <w:t>金融理財教育教案一份</w:t>
      </w:r>
      <w:r w:rsidRPr="0075405F">
        <w:rPr>
          <w:rFonts w:ascii="Times New Roman" w:eastAsia="標楷體" w:hAnsi="Times New Roman" w:cs="Times New Roman"/>
          <w:color w:val="000000" w:themeColor="text1"/>
          <w:sz w:val="28"/>
          <w:szCs w:val="28"/>
          <w:lang w:eastAsia="zh-TW"/>
        </w:rPr>
        <w:t>，用以評估本次研習對於教師增能的效果</w:t>
      </w:r>
      <w:r w:rsidR="007C7A84">
        <w:rPr>
          <w:rFonts w:ascii="Times New Roman" w:eastAsia="標楷體" w:hAnsi="Times New Roman" w:cs="Times New Roman" w:hint="eastAsia"/>
          <w:color w:val="000000" w:themeColor="text1"/>
          <w:sz w:val="28"/>
          <w:szCs w:val="28"/>
          <w:lang w:eastAsia="zh-TW"/>
        </w:rPr>
        <w:t>，並邀請金融理財教育專家學者進行評選，擇</w:t>
      </w:r>
      <w:r w:rsidR="007C7A84">
        <w:rPr>
          <w:rFonts w:ascii="Times New Roman" w:eastAsia="標楷體" w:hAnsi="Times New Roman" w:cs="Times New Roman" w:hint="eastAsia"/>
          <w:color w:val="000000" w:themeColor="text1"/>
          <w:sz w:val="28"/>
          <w:szCs w:val="28"/>
          <w:lang w:eastAsia="zh-TW"/>
        </w:rPr>
        <w:t>6</w:t>
      </w:r>
      <w:r w:rsidR="007C7A84">
        <w:rPr>
          <w:rFonts w:ascii="Times New Roman" w:eastAsia="標楷體" w:hAnsi="Times New Roman" w:cs="Times New Roman" w:hint="eastAsia"/>
          <w:color w:val="000000" w:themeColor="text1"/>
          <w:sz w:val="28"/>
          <w:szCs w:val="28"/>
          <w:lang w:eastAsia="zh-TW"/>
        </w:rPr>
        <w:t>組優秀作品酌予撰稿費</w:t>
      </w:r>
      <w:r w:rsidRPr="0075405F">
        <w:rPr>
          <w:rFonts w:ascii="Times New Roman" w:eastAsia="標楷體" w:hAnsi="Times New Roman" w:cs="Times New Roman"/>
          <w:color w:val="000000" w:themeColor="text1"/>
          <w:sz w:val="28"/>
          <w:szCs w:val="28"/>
          <w:lang w:eastAsia="zh-TW"/>
        </w:rPr>
        <w:t>。</w:t>
      </w:r>
    </w:p>
    <w:p w:rsidR="0075405F" w:rsidRPr="0075405F" w:rsidRDefault="007575D2" w:rsidP="0075405F">
      <w:pPr>
        <w:widowControl/>
        <w:adjustRightInd w:val="0"/>
        <w:snapToGrid w:val="0"/>
        <w:spacing w:beforeLines="50" w:before="120" w:line="400" w:lineRule="exact"/>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九</w:t>
      </w:r>
      <w:r>
        <w:rPr>
          <w:rFonts w:ascii="Times New Roman" w:eastAsia="標楷體" w:hAnsi="Times New Roman" w:cs="Times New Roman"/>
          <w:b/>
          <w:color w:val="000000" w:themeColor="text1"/>
          <w:sz w:val="28"/>
          <w:szCs w:val="28"/>
          <w:lang w:eastAsia="zh-TW"/>
        </w:rPr>
        <w:t>、預期成效</w:t>
      </w:r>
    </w:p>
    <w:p w:rsidR="0075405F" w:rsidRPr="0075405F" w:rsidRDefault="0075405F" w:rsidP="0075405F">
      <w:pPr>
        <w:spacing w:line="400" w:lineRule="exact"/>
        <w:ind w:left="840" w:hangingChars="300" w:hanging="840"/>
        <w:rPr>
          <w:rFonts w:ascii="Times New Roman" w:eastAsia="標楷體" w:hAnsi="Times New Roman" w:cs="Times New Roman"/>
          <w:color w:val="000000" w:themeColor="text1"/>
          <w:kern w:val="2"/>
          <w:sz w:val="28"/>
          <w:szCs w:val="28"/>
          <w:lang w:eastAsia="zh-TW"/>
        </w:rPr>
      </w:pPr>
      <w:r w:rsidRPr="0075405F">
        <w:rPr>
          <w:rFonts w:ascii="Times New Roman" w:eastAsia="標楷體" w:hAnsi="Times New Roman" w:cs="Times New Roman"/>
          <w:color w:val="000000" w:themeColor="text1"/>
          <w:sz w:val="28"/>
          <w:szCs w:val="28"/>
          <w:lang w:eastAsia="zh-TW"/>
        </w:rPr>
        <w:t>（一）</w:t>
      </w:r>
      <w:r w:rsidRPr="0075405F">
        <w:rPr>
          <w:rFonts w:ascii="Times New Roman" w:eastAsia="標楷體" w:hAnsi="Times New Roman" w:cs="Times New Roman"/>
          <w:color w:val="000000" w:themeColor="text1"/>
          <w:kern w:val="2"/>
          <w:sz w:val="28"/>
          <w:szCs w:val="28"/>
          <w:lang w:eastAsia="zh-TW"/>
        </w:rPr>
        <w:t>提升各校教師對於十二年國教課綱及領綱</w:t>
      </w:r>
      <w:r w:rsidRPr="0075405F">
        <w:rPr>
          <w:rFonts w:ascii="Times New Roman" w:eastAsia="標楷體" w:hAnsi="Times New Roman" w:cs="Times New Roman" w:hint="eastAsia"/>
          <w:color w:val="000000" w:themeColor="text1"/>
          <w:kern w:val="2"/>
          <w:sz w:val="28"/>
          <w:szCs w:val="28"/>
          <w:lang w:eastAsia="zh-TW"/>
        </w:rPr>
        <w:t>素養導向教學設計</w:t>
      </w:r>
      <w:r w:rsidRPr="0075405F">
        <w:rPr>
          <w:rFonts w:ascii="Times New Roman" w:eastAsia="標楷體" w:hAnsi="Times New Roman" w:cs="Times New Roman"/>
          <w:color w:val="000000" w:themeColor="text1"/>
          <w:kern w:val="2"/>
          <w:sz w:val="28"/>
          <w:szCs w:val="28"/>
          <w:lang w:eastAsia="zh-TW"/>
        </w:rPr>
        <w:t>認識，了解素養導向</w:t>
      </w:r>
      <w:r w:rsidRPr="0075405F">
        <w:rPr>
          <w:rFonts w:ascii="Times New Roman" w:eastAsia="標楷體" w:hAnsi="Times New Roman" w:cs="Times New Roman" w:hint="eastAsia"/>
          <w:color w:val="000000" w:themeColor="text1"/>
          <w:kern w:val="2"/>
          <w:sz w:val="28"/>
          <w:szCs w:val="28"/>
          <w:lang w:eastAsia="zh-TW"/>
        </w:rPr>
        <w:t>跨域</w:t>
      </w:r>
      <w:r w:rsidRPr="0075405F">
        <w:rPr>
          <w:rFonts w:ascii="Times New Roman" w:eastAsia="標楷體" w:hAnsi="Times New Roman" w:cs="Times New Roman"/>
          <w:color w:val="000000" w:themeColor="text1"/>
          <w:kern w:val="2"/>
          <w:sz w:val="28"/>
          <w:szCs w:val="28"/>
          <w:lang w:eastAsia="zh-TW"/>
        </w:rPr>
        <w:t>教學的真實意涵，相關教育政策及創新教學方法。</w:t>
      </w:r>
    </w:p>
    <w:p w:rsidR="00A113F1" w:rsidRDefault="0075405F" w:rsidP="0075405F">
      <w:pPr>
        <w:pStyle w:val="a3"/>
        <w:spacing w:beforeLines="50" w:before="120" w:line="440" w:lineRule="exact"/>
        <w:ind w:left="848" w:right="-23" w:hangingChars="303" w:hanging="848"/>
        <w:rPr>
          <w:rFonts w:ascii="Times New Roman" w:hAnsi="Times New Roman" w:cs="Times New Roman"/>
          <w:color w:val="000000" w:themeColor="text1"/>
          <w:kern w:val="2"/>
          <w:lang w:eastAsia="zh-TW"/>
        </w:rPr>
      </w:pPr>
      <w:r w:rsidRPr="00265664">
        <w:rPr>
          <w:rFonts w:ascii="Times New Roman" w:hAnsi="Times New Roman" w:cs="Times New Roman"/>
          <w:color w:val="000000" w:themeColor="text1"/>
          <w:lang w:eastAsia="zh-TW"/>
        </w:rPr>
        <w:t>（二）</w:t>
      </w:r>
      <w:r w:rsidRPr="00265664">
        <w:rPr>
          <w:rFonts w:ascii="Times New Roman" w:hAnsi="Times New Roman" w:cs="Times New Roman"/>
          <w:color w:val="000000" w:themeColor="text1"/>
          <w:kern w:val="2"/>
          <w:lang w:eastAsia="zh-TW"/>
        </w:rPr>
        <w:t>多數教師能</w:t>
      </w:r>
      <w:r w:rsidRPr="00265664">
        <w:rPr>
          <w:rFonts w:ascii="Times New Roman" w:hAnsi="Times New Roman" w:cs="Times New Roman" w:hint="eastAsia"/>
          <w:color w:val="000000" w:themeColor="text1"/>
          <w:kern w:val="2"/>
          <w:lang w:eastAsia="zh-TW"/>
        </w:rPr>
        <w:t>設計金融理財教育</w:t>
      </w:r>
      <w:r w:rsidRPr="00265664">
        <w:rPr>
          <w:rFonts w:ascii="Times New Roman" w:hAnsi="Times New Roman" w:cs="Times New Roman"/>
          <w:color w:val="000000" w:themeColor="text1"/>
          <w:kern w:val="2"/>
          <w:lang w:eastAsia="zh-TW"/>
        </w:rPr>
        <w:t>養導向</w:t>
      </w:r>
      <w:r w:rsidRPr="00265664">
        <w:rPr>
          <w:rFonts w:ascii="Times New Roman" w:hAnsi="Times New Roman" w:cs="Times New Roman" w:hint="eastAsia"/>
          <w:color w:val="000000" w:themeColor="text1"/>
          <w:kern w:val="2"/>
          <w:lang w:eastAsia="zh-TW"/>
        </w:rPr>
        <w:t>教學案例</w:t>
      </w:r>
      <w:r w:rsidRPr="00265664">
        <w:rPr>
          <w:rFonts w:ascii="Times New Roman" w:hAnsi="Times New Roman" w:cs="Times New Roman"/>
          <w:color w:val="000000" w:themeColor="text1"/>
          <w:kern w:val="2"/>
          <w:lang w:eastAsia="zh-TW"/>
        </w:rPr>
        <w:t>，能了解</w:t>
      </w:r>
      <w:r w:rsidRPr="00265664">
        <w:rPr>
          <w:rFonts w:ascii="Times New Roman" w:hAnsi="Times New Roman" w:cs="Times New Roman" w:hint="eastAsia"/>
          <w:color w:val="000000" w:themeColor="text1"/>
          <w:kern w:val="2"/>
          <w:lang w:eastAsia="zh-TW"/>
        </w:rPr>
        <w:t>素養導向設計</w:t>
      </w:r>
      <w:r w:rsidRPr="00265664">
        <w:rPr>
          <w:rFonts w:ascii="Times New Roman" w:hAnsi="Times New Roman" w:cs="Times New Roman"/>
          <w:color w:val="000000" w:themeColor="text1"/>
          <w:kern w:val="2"/>
          <w:lang w:eastAsia="zh-TW"/>
        </w:rPr>
        <w:t>的方法及步驟，並具備設計之能力。</w:t>
      </w:r>
    </w:p>
    <w:p w:rsidR="00C22868" w:rsidRPr="001E4F0A" w:rsidRDefault="007575D2" w:rsidP="00C22868">
      <w:pPr>
        <w:spacing w:line="560" w:lineRule="exact"/>
        <w:rPr>
          <w:rFonts w:ascii="標楷體" w:eastAsia="標楷體" w:hAnsi="標楷體" w:cs="Times New Roman"/>
          <w:b/>
          <w:color w:val="000000" w:themeColor="text1"/>
          <w:kern w:val="2"/>
          <w:sz w:val="28"/>
          <w:lang w:eastAsia="zh-TW"/>
        </w:rPr>
      </w:pPr>
      <w:r>
        <w:rPr>
          <w:rFonts w:ascii="標楷體" w:eastAsia="標楷體" w:hAnsi="標楷體" w:cs="Times New Roman" w:hint="eastAsia"/>
          <w:b/>
          <w:color w:val="000000" w:themeColor="text1"/>
          <w:kern w:val="2"/>
          <w:sz w:val="28"/>
          <w:lang w:eastAsia="zh-TW"/>
        </w:rPr>
        <w:t>十</w:t>
      </w:r>
      <w:r w:rsidR="00C22868" w:rsidRPr="001E4F0A">
        <w:rPr>
          <w:rFonts w:ascii="標楷體" w:eastAsia="標楷體" w:hAnsi="標楷體" w:cs="Times New Roman" w:hint="eastAsia"/>
          <w:b/>
          <w:color w:val="000000" w:themeColor="text1"/>
          <w:kern w:val="2"/>
          <w:sz w:val="28"/>
          <w:lang w:eastAsia="zh-TW"/>
        </w:rPr>
        <w:t>、本計畫經臺北市政府教育局核定後實施，修正時亦同。</w:t>
      </w:r>
    </w:p>
    <w:p w:rsidR="00C22868" w:rsidRPr="00C22868" w:rsidRDefault="00C22868" w:rsidP="0075405F">
      <w:pPr>
        <w:pStyle w:val="a3"/>
        <w:spacing w:beforeLines="50" w:before="120" w:line="440" w:lineRule="exact"/>
        <w:ind w:left="849" w:right="-23" w:hangingChars="303" w:hanging="849"/>
        <w:rPr>
          <w:b/>
          <w:color w:val="000000" w:themeColor="text1"/>
          <w:lang w:eastAsia="zh-TW"/>
        </w:rPr>
      </w:pPr>
    </w:p>
    <w:p w:rsidR="00A90703" w:rsidRPr="00265664" w:rsidRDefault="00A90703"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90703" w:rsidRPr="00265664" w:rsidRDefault="00000BF3" w:rsidP="00000BF3">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附件3</w:t>
      </w:r>
      <w:r w:rsidRPr="00265664">
        <w:rPr>
          <w:rFonts w:hint="eastAsia"/>
          <w:b/>
          <w:color w:val="000000" w:themeColor="text1"/>
          <w:bdr w:val="single" w:sz="4" w:space="0" w:color="auto"/>
          <w:lang w:eastAsia="zh-TW"/>
        </w:rPr>
        <w:t xml:space="preserve"> </w:t>
      </w:r>
    </w:p>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國民及學前教育署109年3月12日臺教國署國字第1090026254號函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行動成果內容應包含基本資料、教學資料、教學省思與建議三部分，以下分述之：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w:t>
      </w:r>
      <w:r w:rsidRPr="002D77C3">
        <w:rPr>
          <w:rFonts w:ascii="標楷體" w:eastAsia="標楷體" w:hAnsi="標楷體" w:cs="Times New Roman" w:hint="eastAsia"/>
          <w:color w:val="000000"/>
          <w:kern w:val="2"/>
          <w:sz w:val="28"/>
          <w:szCs w:val="28"/>
          <w:lang w:eastAsia="zh-TW"/>
        </w:rPr>
        <w:lastRenderedPageBreak/>
        <w:t>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參與金融基礎教育教學相關之教師專業活動、社群共備、其他教學資源連結等資料。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至少擇一對象之改變進行說明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年9月18日（星期五）前，以限時掛號郵寄，以郵戳為憑。</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裝納於學校公用信封袋中。（請於信封註明：「臺北市</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以A4直式橫書，</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列舉參與金融基礎教育教學相關之教師專業活動、社群共備、其他教學資源連結等資料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以社群共備為例，含會議時間、主題，或提供會議紀錄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r w:rsidRPr="00931A6F">
              <w:rPr>
                <w:rFonts w:ascii="標楷體" w:eastAsia="標楷體" w:hAnsi="標楷體" w:cs="Times New Roman" w:hint="eastAsia"/>
                <w:color w:val="000000" w:themeColor="text1"/>
                <w:kern w:val="16"/>
                <w:sz w:val="28"/>
                <w:szCs w:val="28"/>
                <w:lang w:eastAsia="zh-TW"/>
              </w:rPr>
              <w:t>直式橫書，新細明體，單行間距，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至少擇一對象之改變進行說明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評選委員：遴聘國內金融相關領域學者專家學者、優秀學科教師及社會公正人士等若干名進行書面評審。評選委員迴避之義務依相關規定辦理。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佔比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教學資源之連結或共備</w:t>
            </w:r>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分享性：以社群、共同備課等不同形式進行或促進教師同儕分享。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、北市教育局出版之國小、國中、高中「臺北市理財教育-儲蓄海外壯遊手冊2.0」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獲獎團隊得不足額錄取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內容與適配性等情形，調整獎項與獲獎名額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若參賽作品經人檢舉或告發涉及侵害著作權或專利權，經有關機關處罰確定者，將取消其得獎資格並追回原發放獎金。參賽作品若涉及違法，由參賽者自行負責。切結書填具如附件。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三</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65D05" w:rsidP="00365D05">
      <w:pPr>
        <w:pStyle w:val="a3"/>
        <w:spacing w:beforeLines="50" w:before="120" w:afterLines="100" w:after="24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附件4</w:t>
      </w:r>
      <w:r w:rsidRPr="00265664">
        <w:rPr>
          <w:rFonts w:hint="eastAsia"/>
          <w:b/>
          <w:color w:val="000000" w:themeColor="text1"/>
          <w:bdr w:val="single" w:sz="4" w:space="0" w:color="auto"/>
          <w:lang w:eastAsia="zh-TW"/>
        </w:rPr>
        <w:t xml:space="preserve"> </w:t>
      </w:r>
    </w:p>
    <w:p w:rsidR="00365D05" w:rsidRPr="00931A6F" w:rsidRDefault="00365D05" w:rsidP="00365D05">
      <w:pPr>
        <w:adjustRightInd w:val="0"/>
        <w:snapToGrid w:val="0"/>
        <w:spacing w:afterLines="100" w:after="240" w:line="400" w:lineRule="exact"/>
        <w:jc w:val="center"/>
        <w:rPr>
          <w:rFonts w:ascii="標楷體" w:eastAsia="標楷體" w:hAnsi="標楷體"/>
          <w:b/>
          <w:color w:val="000000" w:themeColor="text1"/>
          <w:sz w:val="30"/>
          <w:szCs w:val="30"/>
          <w:lang w:eastAsia="zh-TW"/>
        </w:rPr>
      </w:pPr>
      <w:r w:rsidRPr="00931A6F">
        <w:rPr>
          <w:rFonts w:ascii="標楷體" w:eastAsia="標楷體" w:hAnsi="標楷體"/>
          <w:b/>
          <w:color w:val="000000" w:themeColor="text1"/>
          <w:sz w:val="30"/>
          <w:szCs w:val="30"/>
          <w:lang w:eastAsia="zh-TW"/>
        </w:rPr>
        <w:t>臺北市109年度高級中等以下學校申請金融理財教育到校專題講座實施計畫</w:t>
      </w:r>
    </w:p>
    <w:p w:rsidR="00365D05" w:rsidRPr="00265664" w:rsidRDefault="00365D05" w:rsidP="00365D05">
      <w:pPr>
        <w:autoSpaceDE w:val="0"/>
        <w:autoSpaceDN w:val="0"/>
        <w:adjustRightInd w:val="0"/>
        <w:snapToGrid w:val="0"/>
        <w:spacing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一、依據</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（一）教育部國民及學前教育署109年3月12日臺教國署國字第1090026254號函。</w:t>
      </w:r>
    </w:p>
    <w:p w:rsidR="00365D05" w:rsidRPr="00265664" w:rsidRDefault="00365D05" w:rsidP="00365D05">
      <w:pPr>
        <w:autoSpaceDE w:val="0"/>
        <w:autoSpaceDN w:val="0"/>
        <w:adjustRightInd w:val="0"/>
        <w:snapToGrid w:val="0"/>
        <w:spacing w:line="400" w:lineRule="exact"/>
        <w:ind w:left="840" w:hangingChars="300" w:hanging="8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（二）臺北市109年度高級中等以下學校金融</w:t>
      </w:r>
      <w:r w:rsidRPr="00265664">
        <w:rPr>
          <w:rFonts w:ascii="標楷體" w:eastAsia="標楷體" w:hAnsi="標楷體" w:hint="eastAsia"/>
          <w:color w:val="000000" w:themeColor="text1"/>
          <w:sz w:val="28"/>
          <w:szCs w:val="28"/>
          <w:lang w:eastAsia="zh-TW"/>
        </w:rPr>
        <w:t>理財</w:t>
      </w:r>
      <w:r w:rsidRPr="00265664">
        <w:rPr>
          <w:rFonts w:ascii="標楷體" w:eastAsia="標楷體" w:hAnsi="標楷體"/>
          <w:color w:val="000000" w:themeColor="text1"/>
          <w:sz w:val="28"/>
          <w:szCs w:val="28"/>
          <w:lang w:eastAsia="zh-TW"/>
        </w:rPr>
        <w:t>教育融入教學精進推廣推廣計畫。</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二、現況分析與需求評估</w:t>
      </w:r>
    </w:p>
    <w:p w:rsidR="00365D05" w:rsidRPr="00265664" w:rsidRDefault="00365D05" w:rsidP="00365D05">
      <w:pPr>
        <w:adjustRightInd w:val="0"/>
        <w:snapToGrid w:val="0"/>
        <w:spacing w:line="400" w:lineRule="exact"/>
        <w:ind w:firstLineChars="200" w:firstLine="56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十二年國民教育課程綱要總綱及領綱目的，期待能藉由金融理財教育推廣引領學生從小養成正確金融理財觀念；藉由辦理到校專題講座，提升各級學生、教師及家長對於金融理財教育的素養，提升學生跨域學習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三、計畫目標</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（一）培養親師生金融理財教育正確素養與態度</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（二）增進學生素養導向跨域整合應用能力</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四、辦理單位</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（一）指導單位：行政院金融監督管理委員會、教育部國民及學前教育署</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（二）主辦單位：臺北市政府教育局</w:t>
      </w:r>
      <w:r w:rsidR="009A5618" w:rsidRPr="00265664">
        <w:rPr>
          <w:rFonts w:ascii="標楷體" w:eastAsia="標楷體" w:hAnsi="標楷體"/>
          <w:color w:val="000000" w:themeColor="text1"/>
          <w:sz w:val="28"/>
          <w:szCs w:val="28"/>
          <w:lang w:eastAsia="zh-TW"/>
        </w:rPr>
        <w:t>、</w:t>
      </w:r>
      <w:r w:rsidR="009A5618" w:rsidRPr="00265664">
        <w:rPr>
          <w:rFonts w:ascii="標楷體" w:eastAsia="標楷體" w:hAnsi="標楷體" w:cs="標楷體" w:hint="eastAsia"/>
          <w:color w:val="000000" w:themeColor="text1"/>
          <w:sz w:val="28"/>
          <w:szCs w:val="24"/>
          <w:lang w:eastAsia="zh-TW"/>
        </w:rPr>
        <w:t>臺北市國民教育輔導團</w:t>
      </w:r>
    </w:p>
    <w:p w:rsidR="00365D05" w:rsidRPr="00265664" w:rsidRDefault="00365D05" w:rsidP="00365D05">
      <w:pPr>
        <w:adjustRightInd w:val="0"/>
        <w:snapToGrid w:val="0"/>
        <w:spacing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（三）承辦單位：臺北市立三民國中</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五、辦理日期：</w:t>
      </w:r>
      <w:r w:rsidRPr="00265664">
        <w:rPr>
          <w:rFonts w:ascii="標楷體" w:eastAsia="標楷體" w:hAnsi="標楷體"/>
          <w:color w:val="000000" w:themeColor="text1"/>
          <w:sz w:val="28"/>
          <w:szCs w:val="28"/>
          <w:lang w:eastAsia="zh-TW"/>
        </w:rPr>
        <w:t>109年8月1日至11月30日。</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六、參加對象：</w:t>
      </w:r>
      <w:r w:rsidRPr="00265664">
        <w:rPr>
          <w:rFonts w:ascii="標楷體" w:eastAsia="標楷體" w:hAnsi="標楷體"/>
          <w:color w:val="000000" w:themeColor="text1"/>
          <w:sz w:val="28"/>
          <w:szCs w:val="28"/>
          <w:lang w:eastAsia="zh-TW"/>
        </w:rPr>
        <w:t>本市公立高級中等以下學校。</w:t>
      </w:r>
    </w:p>
    <w:p w:rsidR="00365D05" w:rsidRPr="00265664" w:rsidRDefault="00365D05"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sidRPr="00265664">
        <w:rPr>
          <w:rFonts w:ascii="標楷體" w:eastAsia="標楷體" w:hAnsi="標楷體"/>
          <w:b/>
          <w:color w:val="000000" w:themeColor="text1"/>
          <w:sz w:val="28"/>
          <w:szCs w:val="28"/>
          <w:lang w:eastAsia="zh-TW"/>
        </w:rPr>
        <w:t>七、辦理方式</w:t>
      </w:r>
    </w:p>
    <w:p w:rsidR="00365D05" w:rsidRPr="00265664" w:rsidRDefault="00365D05" w:rsidP="00365D05">
      <w:pPr>
        <w:adjustRightInd w:val="0"/>
        <w:snapToGrid w:val="0"/>
        <w:spacing w:beforeLines="50" w:before="120" w:line="400" w:lineRule="exact"/>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（一）講座主題：金管會金融基礎教育及本市推動理財教育等相關內容。</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二）實施情形：由各校自行邀請金融理財教育相關專長學者、專家或教師擔任講座，可安排於週會演講、親職講座或教師增能研習及共備時間等，每校可申請1至3場，每場最多2小時。因核定補助場次有限，若各校申請總場次超過額度，將以參與人數較多學校為優先。</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（三）報名方式：於109年6月1日前將申請表及經費明細表逕送臺北市立三民國中。</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（四）經費補助：每場最多補助新臺幣（以下同）4,500元（含講師鐘點費及教材教具費），請覈實編列。</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r w:rsidRPr="00265664">
        <w:rPr>
          <w:rFonts w:ascii="標楷體" w:eastAsia="標楷體" w:hAnsi="標楷體"/>
          <w:color w:val="000000" w:themeColor="text1"/>
          <w:sz w:val="28"/>
          <w:szCs w:val="28"/>
          <w:lang w:eastAsia="zh-TW"/>
        </w:rPr>
        <w:t>（五）辦理成果：請於學校核定之最後一場講座結束後1個月內（講座時間若安排於11月，最遲應於12月15日前），將問卷調查、成果報告及補助經費實際支用明細表送臺北市立三民國中彙整。</w:t>
      </w: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365D05" w:rsidP="00365D05">
      <w:pPr>
        <w:adjustRightInd w:val="0"/>
        <w:snapToGrid w:val="0"/>
        <w:spacing w:beforeLines="50" w:before="120" w:line="400" w:lineRule="exact"/>
        <w:ind w:left="2240" w:hangingChars="800" w:hanging="2240"/>
        <w:rPr>
          <w:rFonts w:ascii="標楷體" w:eastAsia="標楷體" w:hAnsi="標楷體"/>
          <w:color w:val="000000" w:themeColor="text1"/>
          <w:sz w:val="28"/>
          <w:szCs w:val="28"/>
          <w:lang w:eastAsia="zh-TW"/>
        </w:rPr>
      </w:pPr>
    </w:p>
    <w:p w:rsidR="00365D05" w:rsidRPr="00265664" w:rsidRDefault="000A4BC7" w:rsidP="00365D05">
      <w:pPr>
        <w:adjustRightInd w:val="0"/>
        <w:snapToGrid w:val="0"/>
        <w:spacing w:beforeLines="50" w:before="120" w:line="400" w:lineRule="exact"/>
        <w:rPr>
          <w:rFonts w:ascii="標楷體" w:eastAsia="標楷體" w:hAnsi="標楷體"/>
          <w:b/>
          <w:color w:val="000000" w:themeColor="text1"/>
          <w:sz w:val="28"/>
          <w:szCs w:val="28"/>
          <w:lang w:eastAsia="zh-TW"/>
        </w:rPr>
      </w:pPr>
      <w:r>
        <w:rPr>
          <w:rFonts w:ascii="標楷體" w:eastAsia="標楷體" w:hAnsi="標楷體" w:hint="eastAsia"/>
          <w:b/>
          <w:color w:val="000000" w:themeColor="text1"/>
          <w:sz w:val="28"/>
          <w:szCs w:val="28"/>
          <w:lang w:eastAsia="zh-TW"/>
        </w:rPr>
        <w:lastRenderedPageBreak/>
        <w:t>八</w:t>
      </w:r>
      <w:r w:rsidR="00365D05" w:rsidRPr="00265664">
        <w:rPr>
          <w:rFonts w:ascii="標楷體" w:eastAsia="標楷體" w:hAnsi="標楷體"/>
          <w:b/>
          <w:color w:val="000000" w:themeColor="text1"/>
          <w:sz w:val="28"/>
          <w:szCs w:val="28"/>
          <w:lang w:eastAsia="zh-TW"/>
        </w:rPr>
        <w:t>、預期成效</w:t>
      </w:r>
    </w:p>
    <w:p w:rsidR="00365D05" w:rsidRPr="00265664" w:rsidRDefault="00365D05" w:rsidP="00365D05">
      <w:pPr>
        <w:spacing w:line="400" w:lineRule="exact"/>
        <w:ind w:left="420" w:hangingChars="150" w:hanging="420"/>
        <w:rPr>
          <w:rFonts w:ascii="標楷體" w:eastAsia="標楷體" w:hAnsi="標楷體"/>
          <w:color w:val="000000" w:themeColor="text1"/>
          <w:kern w:val="2"/>
          <w:sz w:val="28"/>
          <w:szCs w:val="28"/>
          <w:lang w:eastAsia="zh-TW"/>
        </w:rPr>
      </w:pPr>
      <w:r w:rsidRPr="00265664">
        <w:rPr>
          <w:rFonts w:ascii="標楷體" w:eastAsia="標楷體" w:hAnsi="標楷體"/>
          <w:color w:val="000000" w:themeColor="text1"/>
          <w:sz w:val="28"/>
          <w:szCs w:val="28"/>
          <w:lang w:eastAsia="zh-TW"/>
        </w:rPr>
        <w:t>（一）</w:t>
      </w:r>
      <w:r w:rsidRPr="00265664">
        <w:rPr>
          <w:rFonts w:ascii="標楷體" w:eastAsia="標楷體" w:hAnsi="標楷體"/>
          <w:color w:val="000000" w:themeColor="text1"/>
          <w:kern w:val="2"/>
          <w:sz w:val="28"/>
          <w:szCs w:val="28"/>
          <w:lang w:eastAsia="zh-TW"/>
        </w:rPr>
        <w:t>提升各校</w:t>
      </w:r>
      <w:r w:rsidRPr="00265664">
        <w:rPr>
          <w:rFonts w:ascii="標楷體" w:eastAsia="標楷體" w:hAnsi="標楷體"/>
          <w:color w:val="000000" w:themeColor="text1"/>
          <w:sz w:val="28"/>
          <w:szCs w:val="28"/>
          <w:lang w:eastAsia="zh-TW"/>
        </w:rPr>
        <w:t>親師生</w:t>
      </w:r>
      <w:r w:rsidRPr="00265664">
        <w:rPr>
          <w:rFonts w:ascii="標楷體" w:eastAsia="標楷體" w:hAnsi="標楷體"/>
          <w:color w:val="000000" w:themeColor="text1"/>
          <w:kern w:val="2"/>
          <w:sz w:val="28"/>
          <w:szCs w:val="28"/>
          <w:lang w:eastAsia="zh-TW"/>
        </w:rPr>
        <w:t>對於金融理財教育的觀念與態度。</w:t>
      </w:r>
    </w:p>
    <w:p w:rsidR="00A113F1" w:rsidRPr="00265664" w:rsidRDefault="00365D05" w:rsidP="00365D05">
      <w:pPr>
        <w:pStyle w:val="a3"/>
        <w:spacing w:beforeLines="50" w:before="120" w:line="440" w:lineRule="exact"/>
        <w:ind w:left="0" w:right="-23"/>
        <w:rPr>
          <w:color w:val="000000" w:themeColor="text1"/>
          <w:kern w:val="2"/>
          <w:lang w:eastAsia="zh-TW"/>
        </w:rPr>
      </w:pPr>
      <w:r w:rsidRPr="00265664">
        <w:rPr>
          <w:color w:val="000000" w:themeColor="text1"/>
          <w:lang w:eastAsia="zh-TW"/>
        </w:rPr>
        <w:t>（二）</w:t>
      </w:r>
      <w:r w:rsidRPr="00265664">
        <w:rPr>
          <w:color w:val="000000" w:themeColor="text1"/>
          <w:kern w:val="2"/>
          <w:lang w:eastAsia="zh-TW"/>
        </w:rPr>
        <w:t>增進多數學生對於金融理財教育具備實踐之能力。</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九</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A113F1" w:rsidRPr="00265664" w:rsidRDefault="00A113F1" w:rsidP="00A90703">
      <w:pPr>
        <w:pStyle w:val="a3"/>
        <w:spacing w:beforeLines="50" w:before="120" w:line="440" w:lineRule="exact"/>
        <w:ind w:left="0" w:right="-23"/>
        <w:rPr>
          <w:b/>
          <w:color w:val="000000" w:themeColor="text1"/>
          <w:lang w:eastAsia="zh-TW"/>
        </w:rPr>
      </w:pPr>
    </w:p>
    <w:p w:rsidR="00A113F1" w:rsidRPr="00265664" w:rsidRDefault="00A113F1" w:rsidP="00A90703">
      <w:pPr>
        <w:pStyle w:val="a3"/>
        <w:spacing w:beforeLines="50" w:before="120" w:line="440" w:lineRule="exact"/>
        <w:ind w:left="0" w:right="-23"/>
        <w:rPr>
          <w:b/>
          <w:color w:val="000000" w:themeColor="text1"/>
          <w:lang w:eastAsia="zh-TW"/>
        </w:rPr>
        <w:sectPr w:rsidR="00A113F1" w:rsidRPr="00265664" w:rsidSect="009D0B42">
          <w:pgSz w:w="11907" w:h="16840"/>
          <w:pgMar w:top="720" w:right="720" w:bottom="720" w:left="720" w:header="800" w:footer="473" w:gutter="0"/>
          <w:cols w:space="720"/>
          <w:docGrid w:linePitch="299"/>
        </w:sectPr>
      </w:pPr>
    </w:p>
    <w:p w:rsidR="00A113F1" w:rsidRPr="00265664" w:rsidRDefault="003206B1" w:rsidP="003206B1">
      <w:pPr>
        <w:pStyle w:val="a3"/>
        <w:spacing w:beforeLines="50" w:before="120" w:afterLines="50" w:after="120" w:line="440" w:lineRule="exact"/>
        <w:ind w:left="0" w:right="-23"/>
        <w:rPr>
          <w:b/>
          <w:color w:val="000000" w:themeColor="text1"/>
          <w:lang w:eastAsia="zh-TW"/>
        </w:rPr>
      </w:pPr>
      <w:r w:rsidRPr="00265664">
        <w:rPr>
          <w:rFonts w:hint="eastAsia"/>
          <w:b/>
          <w:color w:val="000000" w:themeColor="text1"/>
          <w:bdr w:val="single" w:sz="4" w:space="0" w:color="auto"/>
          <w:lang w:eastAsia="zh-TW"/>
        </w:rPr>
        <w:lastRenderedPageBreak/>
        <w:t xml:space="preserve"> </w:t>
      </w:r>
      <w:r w:rsidR="00A113F1" w:rsidRPr="00265664">
        <w:rPr>
          <w:rFonts w:hint="eastAsia"/>
          <w:b/>
          <w:color w:val="000000" w:themeColor="text1"/>
          <w:bdr w:val="single" w:sz="4" w:space="0" w:color="auto"/>
          <w:lang w:eastAsia="zh-TW"/>
        </w:rPr>
        <w:t>附件5</w:t>
      </w:r>
      <w:r w:rsidRPr="00265664">
        <w:rPr>
          <w:rFonts w:hint="eastAsia"/>
          <w:b/>
          <w:color w:val="000000" w:themeColor="text1"/>
          <w:bdr w:val="single" w:sz="4" w:space="0" w:color="auto"/>
          <w:lang w:eastAsia="zh-TW"/>
        </w:rPr>
        <w:t xml:space="preserve"> </w:t>
      </w:r>
    </w:p>
    <w:p w:rsidR="003206B1" w:rsidRPr="00265664" w:rsidRDefault="003206B1" w:rsidP="003206B1">
      <w:pPr>
        <w:spacing w:line="520" w:lineRule="exact"/>
        <w:jc w:val="center"/>
        <w:rPr>
          <w:rFonts w:ascii="標楷體" w:eastAsia="標楷體" w:hAnsi="標楷體"/>
          <w:b/>
          <w:color w:val="000000" w:themeColor="text1"/>
          <w:sz w:val="32"/>
          <w:szCs w:val="30"/>
          <w:lang w:eastAsia="zh-TW"/>
        </w:rPr>
      </w:pPr>
      <w:r w:rsidRPr="00265664">
        <w:rPr>
          <w:rFonts w:ascii="標楷體" w:eastAsia="標楷體" w:hAnsi="標楷體" w:cs="標楷體" w:hint="eastAsia"/>
          <w:b/>
          <w:color w:val="000000" w:themeColor="text1"/>
          <w:spacing w:val="-2"/>
          <w:sz w:val="32"/>
          <w:szCs w:val="30"/>
          <w:lang w:eastAsia="zh-TW"/>
        </w:rPr>
        <w:t>臺北市</w:t>
      </w:r>
      <w:r w:rsidRPr="00265664">
        <w:rPr>
          <w:rFonts w:ascii="標楷體" w:eastAsia="標楷體" w:hAnsi="標楷體" w:cs="標楷體"/>
          <w:b/>
          <w:color w:val="000000" w:themeColor="text1"/>
          <w:spacing w:val="-2"/>
          <w:sz w:val="32"/>
          <w:szCs w:val="30"/>
          <w:lang w:eastAsia="zh-TW"/>
        </w:rPr>
        <w:t>10</w:t>
      </w:r>
      <w:r w:rsidRPr="00265664">
        <w:rPr>
          <w:rFonts w:ascii="標楷體" w:eastAsia="標楷體" w:hAnsi="標楷體" w:cs="標楷體" w:hint="eastAsia"/>
          <w:b/>
          <w:color w:val="000000" w:themeColor="text1"/>
          <w:sz w:val="32"/>
          <w:szCs w:val="30"/>
          <w:lang w:eastAsia="zh-TW"/>
        </w:rPr>
        <w:t>9</w:t>
      </w:r>
      <w:r w:rsidRPr="00265664">
        <w:rPr>
          <w:rFonts w:ascii="標楷體" w:eastAsia="標楷體" w:hAnsi="標楷體"/>
          <w:b/>
          <w:color w:val="000000" w:themeColor="text1"/>
          <w:sz w:val="32"/>
          <w:szCs w:val="30"/>
          <w:lang w:eastAsia="zh-TW"/>
        </w:rPr>
        <w:t>年度</w:t>
      </w:r>
      <w:r w:rsidRPr="00265664">
        <w:rPr>
          <w:rFonts w:ascii="標楷體" w:eastAsia="標楷體" w:hAnsi="標楷體" w:hint="eastAsia"/>
          <w:b/>
          <w:color w:val="000000" w:themeColor="text1"/>
          <w:sz w:val="32"/>
          <w:szCs w:val="30"/>
          <w:lang w:eastAsia="zh-TW"/>
        </w:rPr>
        <w:t>高級中等以下學校</w:t>
      </w:r>
      <w:r w:rsidRPr="00265664">
        <w:rPr>
          <w:rFonts w:ascii="標楷體" w:eastAsia="標楷體" w:hAnsi="標楷體"/>
          <w:b/>
          <w:color w:val="000000" w:themeColor="text1"/>
          <w:spacing w:val="-3"/>
          <w:sz w:val="32"/>
          <w:szCs w:val="30"/>
          <w:lang w:eastAsia="zh-TW"/>
        </w:rPr>
        <w:t>金融</w:t>
      </w:r>
      <w:r w:rsidRPr="00265664">
        <w:rPr>
          <w:rFonts w:ascii="標楷體" w:eastAsia="標楷體" w:hAnsi="標楷體" w:hint="eastAsia"/>
          <w:b/>
          <w:color w:val="000000" w:themeColor="text1"/>
          <w:sz w:val="32"/>
          <w:szCs w:val="30"/>
          <w:lang w:eastAsia="zh-TW"/>
        </w:rPr>
        <w:t>理財</w:t>
      </w:r>
      <w:r w:rsidRPr="00265664">
        <w:rPr>
          <w:rFonts w:ascii="標楷體" w:eastAsia="標楷體" w:hAnsi="標楷體"/>
          <w:b/>
          <w:color w:val="000000" w:themeColor="text1"/>
          <w:sz w:val="32"/>
          <w:szCs w:val="30"/>
          <w:lang w:eastAsia="zh-TW"/>
        </w:rPr>
        <w:t>教育融入</w:t>
      </w:r>
      <w:r w:rsidRPr="00265664">
        <w:rPr>
          <w:rFonts w:ascii="標楷體" w:eastAsia="標楷體" w:hAnsi="標楷體"/>
          <w:b/>
          <w:color w:val="000000" w:themeColor="text1"/>
          <w:spacing w:val="-3"/>
          <w:sz w:val="32"/>
          <w:szCs w:val="30"/>
          <w:lang w:eastAsia="zh-TW"/>
        </w:rPr>
        <w:t>教學</w:t>
      </w:r>
      <w:r w:rsidRPr="00265664">
        <w:rPr>
          <w:rFonts w:ascii="標楷體" w:eastAsia="標楷體" w:hAnsi="標楷體"/>
          <w:b/>
          <w:color w:val="000000" w:themeColor="text1"/>
          <w:sz w:val="32"/>
          <w:szCs w:val="30"/>
          <w:lang w:eastAsia="zh-TW"/>
        </w:rPr>
        <w:t>精進推廣</w:t>
      </w:r>
      <w:r w:rsidRPr="00265664">
        <w:rPr>
          <w:rFonts w:ascii="標楷體" w:eastAsia="標楷體" w:hAnsi="標楷體" w:hint="eastAsia"/>
          <w:b/>
          <w:color w:val="000000" w:themeColor="text1"/>
          <w:sz w:val="32"/>
          <w:szCs w:val="30"/>
          <w:lang w:eastAsia="zh-TW"/>
        </w:rPr>
        <w:t>計畫</w:t>
      </w:r>
    </w:p>
    <w:p w:rsidR="003206B1" w:rsidRPr="00265664" w:rsidRDefault="003206B1" w:rsidP="003206B1">
      <w:pPr>
        <w:spacing w:line="520" w:lineRule="exact"/>
        <w:jc w:val="center"/>
        <w:rPr>
          <w:rFonts w:ascii="標楷體" w:eastAsia="標楷體" w:hAnsi="標楷體"/>
          <w:b/>
          <w:color w:val="000000" w:themeColor="text1"/>
          <w:sz w:val="40"/>
          <w:szCs w:val="32"/>
          <w:lang w:eastAsia="zh-TW"/>
        </w:rPr>
      </w:pPr>
      <w:r w:rsidRPr="00265664">
        <w:rPr>
          <w:rFonts w:ascii="標楷體" w:eastAsia="標楷體" w:hAnsi="標楷體" w:hint="eastAsia"/>
          <w:b/>
          <w:color w:val="000000" w:themeColor="text1"/>
          <w:sz w:val="32"/>
          <w:szCs w:val="30"/>
          <w:lang w:eastAsia="zh-TW"/>
        </w:rPr>
        <w:t>成果發表會實施</w:t>
      </w:r>
      <w:r w:rsidRPr="00265664">
        <w:rPr>
          <w:rFonts w:ascii="標楷體" w:eastAsia="標楷體" w:hAnsi="標楷體"/>
          <w:b/>
          <w:color w:val="000000" w:themeColor="text1"/>
          <w:sz w:val="32"/>
          <w:szCs w:val="30"/>
          <w:lang w:eastAsia="zh-TW"/>
        </w:rPr>
        <w:t>計畫</w:t>
      </w:r>
    </w:p>
    <w:p w:rsidR="003206B1" w:rsidRPr="00265664" w:rsidRDefault="003206B1" w:rsidP="000D7E3A">
      <w:pPr>
        <w:pStyle w:val="a5"/>
        <w:numPr>
          <w:ilvl w:val="0"/>
          <w:numId w:val="31"/>
        </w:numPr>
        <w:spacing w:line="520" w:lineRule="exact"/>
        <w:ind w:left="567" w:hanging="567"/>
        <w:rPr>
          <w:rFonts w:ascii="標楷體" w:eastAsia="標楷體" w:hAnsi="標楷體"/>
          <w:b/>
          <w:color w:val="000000" w:themeColor="text1"/>
          <w:sz w:val="28"/>
        </w:rPr>
      </w:pPr>
      <w:r w:rsidRPr="00265664">
        <w:rPr>
          <w:rFonts w:ascii="標楷體" w:eastAsia="標楷體" w:hAnsi="標楷體" w:hint="eastAsia"/>
          <w:b/>
          <w:color w:val="000000" w:themeColor="text1"/>
          <w:sz w:val="28"/>
        </w:rPr>
        <w:t>依據</w:t>
      </w:r>
    </w:p>
    <w:p w:rsidR="003206B1" w:rsidRPr="00265664" w:rsidRDefault="003206B1" w:rsidP="003206B1">
      <w:pPr>
        <w:pStyle w:val="a5"/>
        <w:spacing w:line="520" w:lineRule="exact"/>
        <w:ind w:left="567" w:rightChars="-142" w:right="-31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教育部</w:t>
      </w:r>
      <w:r w:rsidRPr="00265664">
        <w:rPr>
          <w:rFonts w:ascii="標楷體" w:eastAsia="標楷體" w:hAnsi="標楷體" w:hint="eastAsia"/>
          <w:color w:val="000000" w:themeColor="text1"/>
          <w:sz w:val="28"/>
          <w:lang w:eastAsia="zh-TW"/>
        </w:rPr>
        <w:t>國民及學前教育署109年3月12日臺教國署國字第1090026254號函</w:t>
      </w:r>
      <w:r w:rsidRPr="00265664">
        <w:rPr>
          <w:rFonts w:ascii="標楷體" w:eastAsia="標楷體" w:hAnsi="標楷體"/>
          <w:color w:val="000000" w:themeColor="text1"/>
          <w:sz w:val="28"/>
          <w:lang w:eastAsia="zh-TW"/>
        </w:rPr>
        <w:t>。</w:t>
      </w:r>
    </w:p>
    <w:p w:rsidR="003206B1" w:rsidRPr="00265664" w:rsidRDefault="003206B1" w:rsidP="003206B1">
      <w:pPr>
        <w:pStyle w:val="a5"/>
        <w:spacing w:line="520" w:lineRule="exact"/>
        <w:ind w:left="567"/>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w:t>
      </w:r>
      <w:r w:rsidRPr="00265664">
        <w:rPr>
          <w:rFonts w:ascii="標楷體" w:eastAsia="標楷體" w:hAnsi="標楷體"/>
          <w:color w:val="000000" w:themeColor="text1"/>
          <w:sz w:val="28"/>
          <w:lang w:eastAsia="zh-TW"/>
        </w:rPr>
        <w:t>臺北市10</w:t>
      </w:r>
      <w:r w:rsidRPr="00265664">
        <w:rPr>
          <w:rFonts w:ascii="標楷體" w:eastAsia="標楷體" w:hAnsi="標楷體" w:hint="eastAsia"/>
          <w:color w:val="000000" w:themeColor="text1"/>
          <w:sz w:val="28"/>
          <w:lang w:eastAsia="zh-TW"/>
        </w:rPr>
        <w:t>9</w:t>
      </w:r>
      <w:r w:rsidRPr="00265664">
        <w:rPr>
          <w:rFonts w:ascii="標楷體" w:eastAsia="標楷體" w:hAnsi="標楷體"/>
          <w:color w:val="000000" w:themeColor="text1"/>
          <w:sz w:val="28"/>
          <w:lang w:eastAsia="zh-TW"/>
        </w:rPr>
        <w:t>年度</w:t>
      </w:r>
      <w:r w:rsidRPr="00265664">
        <w:rPr>
          <w:rFonts w:ascii="標楷體" w:eastAsia="標楷體" w:hAnsi="標楷體" w:hint="eastAsia"/>
          <w:color w:val="000000" w:themeColor="text1"/>
          <w:sz w:val="28"/>
          <w:lang w:eastAsia="zh-TW"/>
        </w:rPr>
        <w:t>高級中等以下學校金融教育融入教學精進推廣</w:t>
      </w:r>
      <w:r w:rsidRPr="00265664">
        <w:rPr>
          <w:rFonts w:ascii="標楷體" w:eastAsia="標楷體" w:hAnsi="標楷體"/>
          <w:color w:val="000000" w:themeColor="text1"/>
          <w:sz w:val="28"/>
          <w:lang w:eastAsia="zh-TW"/>
        </w:rPr>
        <w:t>推</w:t>
      </w:r>
      <w:r w:rsidRPr="00265664">
        <w:rPr>
          <w:rFonts w:ascii="標楷體" w:eastAsia="標楷體" w:hAnsi="標楷體" w:hint="eastAsia"/>
          <w:color w:val="000000" w:themeColor="text1"/>
          <w:sz w:val="28"/>
          <w:lang w:eastAsia="zh-TW"/>
        </w:rPr>
        <w:t>廣</w:t>
      </w:r>
      <w:r w:rsidRPr="00265664">
        <w:rPr>
          <w:rFonts w:ascii="標楷體" w:eastAsia="標楷體" w:hAnsi="標楷體"/>
          <w:color w:val="000000" w:themeColor="text1"/>
          <w:sz w:val="28"/>
          <w:lang w:eastAsia="zh-TW"/>
        </w:rPr>
        <w:t>計畫。</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貳、目的</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一、建構本市高級中等以下學生金融理財教育之系統化課程與教學。</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二、促進本市學校專業社群發展，強化本市教師素養及教學效能。</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三、培養具備現代公民所需之核心素養及終身學習能力，並落實金融理財素養議題融入課程與教學。</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參</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辦理單位</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w:t>
      </w:r>
      <w:r w:rsidRPr="00265664">
        <w:rPr>
          <w:rFonts w:ascii="標楷體" w:eastAsia="標楷體" w:hAnsi="標楷體"/>
          <w:color w:val="000000" w:themeColor="text1"/>
          <w:sz w:val="28"/>
          <w:lang w:eastAsia="zh-TW"/>
        </w:rPr>
        <w:t>主辦單位：臺北市政府教育局</w:t>
      </w:r>
      <w:r w:rsidRPr="00265664">
        <w:rPr>
          <w:rFonts w:ascii="標楷體" w:eastAsia="標楷體" w:hAnsi="標楷體" w:hint="eastAsia"/>
          <w:color w:val="000000" w:themeColor="text1"/>
          <w:sz w:val="28"/>
          <w:lang w:eastAsia="zh-TW"/>
        </w:rPr>
        <w:t>、臺北市國民教育輔導團</w:t>
      </w:r>
    </w:p>
    <w:p w:rsidR="003206B1" w:rsidRPr="00265664" w:rsidRDefault="003206B1" w:rsidP="003206B1">
      <w:pPr>
        <w:spacing w:line="520" w:lineRule="exact"/>
        <w:ind w:firstLineChars="200" w:firstLine="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二、承</w:t>
      </w:r>
      <w:r w:rsidRPr="00265664">
        <w:rPr>
          <w:rFonts w:ascii="標楷體" w:eastAsia="標楷體" w:hAnsi="標楷體"/>
          <w:color w:val="000000" w:themeColor="text1"/>
          <w:sz w:val="28"/>
          <w:lang w:eastAsia="zh-TW"/>
        </w:rPr>
        <w:t>辦單位：臺北市</w:t>
      </w:r>
      <w:r w:rsidRPr="00265664">
        <w:rPr>
          <w:rFonts w:ascii="標楷體" w:eastAsia="標楷體" w:hAnsi="標楷體" w:hint="eastAsia"/>
          <w:color w:val="000000" w:themeColor="text1"/>
          <w:sz w:val="28"/>
          <w:lang w:eastAsia="zh-TW"/>
        </w:rPr>
        <w:t>內湖區內湖國民小學</w:t>
      </w:r>
    </w:p>
    <w:p w:rsidR="003206B1" w:rsidRPr="00265664" w:rsidRDefault="003206B1" w:rsidP="003206B1">
      <w:pPr>
        <w:spacing w:line="520" w:lineRule="exact"/>
        <w:ind w:leftChars="250" w:left="2502" w:hangingChars="697" w:hanging="1952"/>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三、協辦單位：金融監督管理委員會、臺灣新光商業銀行股份有限公司、財團法人新光銀行文教基金會、</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立三民國中、</w:t>
      </w:r>
      <w:r w:rsidRPr="00265664">
        <w:rPr>
          <w:rFonts w:ascii="標楷體" w:eastAsia="標楷體" w:hAnsi="標楷體"/>
          <w:color w:val="000000" w:themeColor="text1"/>
          <w:sz w:val="28"/>
          <w:lang w:eastAsia="zh-TW"/>
        </w:rPr>
        <w:t>臺北市</w:t>
      </w:r>
      <w:r w:rsidRPr="00265664">
        <w:rPr>
          <w:rFonts w:ascii="標楷體" w:eastAsia="標楷體" w:hAnsi="標楷體" w:hint="eastAsia"/>
          <w:color w:val="000000" w:themeColor="text1"/>
          <w:sz w:val="28"/>
          <w:lang w:eastAsia="zh-TW"/>
        </w:rPr>
        <w:t>立陽明高中</w:t>
      </w:r>
    </w:p>
    <w:p w:rsidR="003206B1" w:rsidRPr="00265664" w:rsidRDefault="003206B1" w:rsidP="003206B1">
      <w:pPr>
        <w:spacing w:line="520" w:lineRule="exact"/>
        <w:rPr>
          <w:rFonts w:ascii="標楷體" w:eastAsia="標楷體" w:hAnsi="標楷體"/>
          <w:b/>
          <w:color w:val="000000" w:themeColor="text1"/>
          <w:sz w:val="28"/>
          <w:lang w:eastAsia="zh-TW"/>
        </w:rPr>
      </w:pPr>
      <w:r w:rsidRPr="00265664">
        <w:rPr>
          <w:rFonts w:ascii="標楷體" w:eastAsia="標楷體" w:hAnsi="標楷體" w:hint="eastAsia"/>
          <w:b/>
          <w:color w:val="000000" w:themeColor="text1"/>
          <w:sz w:val="28"/>
          <w:lang w:eastAsia="zh-TW"/>
        </w:rPr>
        <w:t>肆</w:t>
      </w:r>
      <w:r w:rsidRPr="00265664">
        <w:rPr>
          <w:rFonts w:ascii="標楷體" w:eastAsia="標楷體" w:hAnsi="標楷體"/>
          <w:b/>
          <w:color w:val="000000" w:themeColor="text1"/>
          <w:sz w:val="28"/>
          <w:lang w:eastAsia="zh-TW"/>
        </w:rPr>
        <w:t>、</w:t>
      </w:r>
      <w:r w:rsidRPr="00265664">
        <w:rPr>
          <w:rFonts w:ascii="標楷體" w:eastAsia="標楷體" w:hAnsi="標楷體" w:hint="eastAsia"/>
          <w:b/>
          <w:color w:val="000000" w:themeColor="text1"/>
          <w:sz w:val="28"/>
          <w:lang w:eastAsia="zh-TW"/>
        </w:rPr>
        <w:t>參加對象：</w:t>
      </w:r>
      <w:r w:rsidRPr="00265664">
        <w:rPr>
          <w:rFonts w:ascii="標楷體" w:eastAsia="標楷體" w:hAnsi="標楷體" w:hint="eastAsia"/>
          <w:color w:val="000000" w:themeColor="text1"/>
          <w:sz w:val="28"/>
          <w:lang w:eastAsia="zh-TW"/>
        </w:rPr>
        <w:t>本市公私立高級中等以下學校教師。</w:t>
      </w:r>
    </w:p>
    <w:p w:rsidR="003206B1" w:rsidRPr="00265664" w:rsidRDefault="003206B1" w:rsidP="003206B1">
      <w:pPr>
        <w:spacing w:line="520" w:lineRule="exact"/>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伍、時    間：</w:t>
      </w:r>
      <w:r w:rsidRPr="00265664">
        <w:rPr>
          <w:rFonts w:ascii="標楷體" w:eastAsia="標楷體" w:hAnsi="標楷體" w:hint="eastAsia"/>
          <w:color w:val="000000" w:themeColor="text1"/>
          <w:sz w:val="28"/>
          <w:lang w:eastAsia="zh-TW"/>
        </w:rPr>
        <w:t>109年11月27日（五）上午9時30分至中午12時。（暫定）</w:t>
      </w:r>
    </w:p>
    <w:p w:rsidR="003206B1" w:rsidRPr="00265664" w:rsidRDefault="003206B1" w:rsidP="003206B1">
      <w:pPr>
        <w:spacing w:line="520" w:lineRule="exact"/>
        <w:ind w:left="561" w:hangingChars="200" w:hanging="561"/>
        <w:rPr>
          <w:rFonts w:ascii="標楷體" w:eastAsia="標楷體" w:hAnsi="標楷體"/>
          <w:color w:val="000000" w:themeColor="text1"/>
          <w:sz w:val="28"/>
          <w:lang w:eastAsia="zh-TW"/>
        </w:rPr>
      </w:pPr>
      <w:r w:rsidRPr="00265664">
        <w:rPr>
          <w:rFonts w:ascii="標楷體" w:eastAsia="標楷體" w:hAnsi="標楷體" w:hint="eastAsia"/>
          <w:b/>
          <w:color w:val="000000" w:themeColor="text1"/>
          <w:sz w:val="28"/>
          <w:lang w:eastAsia="zh-TW"/>
        </w:rPr>
        <w:t>陸、地    點：</w:t>
      </w:r>
      <w:r w:rsidRPr="00265664">
        <w:rPr>
          <w:rFonts w:ascii="標楷體" w:eastAsia="標楷體" w:hAnsi="標楷體" w:hint="eastAsia"/>
          <w:color w:val="000000" w:themeColor="text1"/>
          <w:sz w:val="28"/>
          <w:lang w:eastAsia="zh-TW"/>
        </w:rPr>
        <w:t>臺北市內湖區內湖國民小學</w:t>
      </w:r>
      <w:r w:rsidRPr="00265664">
        <w:rPr>
          <w:rFonts w:ascii="標楷體" w:eastAsia="標楷體" w:hAnsi="標楷體" w:cs="Times New Roman" w:hint="eastAsia"/>
          <w:color w:val="000000" w:themeColor="text1"/>
          <w:sz w:val="28"/>
          <w:szCs w:val="24"/>
          <w:lang w:eastAsia="zh-TW"/>
        </w:rPr>
        <w:t>活動中心</w:t>
      </w:r>
    </w:p>
    <w:p w:rsidR="003206B1" w:rsidRPr="00265664" w:rsidRDefault="003206B1" w:rsidP="003206B1">
      <w:pPr>
        <w:spacing w:afterLines="50" w:after="120" w:line="520" w:lineRule="exact"/>
        <w:rPr>
          <w:rFonts w:ascii="標楷體" w:eastAsia="標楷體" w:hAnsi="標楷體"/>
          <w:b/>
          <w:color w:val="000000" w:themeColor="text1"/>
          <w:sz w:val="28"/>
        </w:rPr>
      </w:pPr>
      <w:r w:rsidRPr="00265664">
        <w:rPr>
          <w:rFonts w:ascii="標楷體" w:eastAsia="標楷體" w:hAnsi="標楷體" w:hint="eastAsia"/>
          <w:b/>
          <w:color w:val="000000" w:themeColor="text1"/>
          <w:sz w:val="28"/>
        </w:rPr>
        <w:t>柒、活動流程</w:t>
      </w:r>
    </w:p>
    <w:tbl>
      <w:tblPr>
        <w:tblStyle w:val="ab"/>
        <w:tblW w:w="10064" w:type="dxa"/>
        <w:tblInd w:w="421" w:type="dxa"/>
        <w:tblLook w:val="04A0" w:firstRow="1" w:lastRow="0" w:firstColumn="1" w:lastColumn="0" w:noHBand="0" w:noVBand="1"/>
      </w:tblPr>
      <w:tblGrid>
        <w:gridCol w:w="2126"/>
        <w:gridCol w:w="7938"/>
      </w:tblGrid>
      <w:tr w:rsidR="00265664" w:rsidRPr="00265664" w:rsidTr="003206B1">
        <w:trPr>
          <w:trHeight w:val="63"/>
        </w:trPr>
        <w:tc>
          <w:tcPr>
            <w:tcW w:w="2126"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活動時程</w:t>
            </w:r>
          </w:p>
        </w:tc>
        <w:tc>
          <w:tcPr>
            <w:tcW w:w="7938" w:type="dxa"/>
            <w:vAlign w:val="center"/>
          </w:tcPr>
          <w:p w:rsidR="003206B1" w:rsidRPr="00265664" w:rsidRDefault="003206B1" w:rsidP="00136ABA">
            <w:pPr>
              <w:snapToGrid w:val="0"/>
              <w:spacing w:line="520" w:lineRule="exact"/>
              <w:jc w:val="center"/>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活動內容</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09：00~09：30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報到</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09：30~09：35</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長官致詞</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09：35~09：50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臺北市109年度金融理財教育融入教學精進推廣計畫成果報告</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09：50~10：40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lang w:eastAsia="zh-TW"/>
              </w:rPr>
            </w:pPr>
            <w:r w:rsidRPr="00265664">
              <w:rPr>
                <w:rFonts w:ascii="標楷體" w:eastAsia="標楷體" w:hAnsi="標楷體" w:cs="Times New Roman" w:hint="eastAsia"/>
                <w:color w:val="000000" w:themeColor="text1"/>
                <w:sz w:val="28"/>
                <w:szCs w:val="24"/>
                <w:lang w:eastAsia="zh-TW"/>
              </w:rPr>
              <w:t>臺北市金融理財教育教案甄選獲選作品分享</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10：40~11：40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lang w:eastAsia="zh-TW"/>
              </w:rPr>
            </w:pPr>
            <w:r w:rsidRPr="00265664">
              <w:rPr>
                <w:rFonts w:ascii="標楷體" w:eastAsia="標楷體" w:hAnsi="標楷體" w:hint="eastAsia"/>
                <w:color w:val="000000" w:themeColor="text1"/>
                <w:sz w:val="28"/>
                <w:szCs w:val="24"/>
                <w:lang w:eastAsia="zh-TW"/>
              </w:rPr>
              <w:t>金融理財教育闖關活動（暫定共10關），含基礎</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認識貨幣、貨幣對對碰、需要與想要、匯率兌換、銀行櫃檯體驗</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保險、展鈔</w:t>
            </w:r>
            <w:r w:rsidR="002D77C3">
              <w:rPr>
                <w:rFonts w:ascii="標楷體" w:eastAsia="標楷體" w:hAnsi="標楷體" w:hint="eastAsia"/>
                <w:color w:val="000000" w:themeColor="text1"/>
                <w:sz w:val="28"/>
                <w:szCs w:val="24"/>
                <w:lang w:eastAsia="zh-TW"/>
              </w:rPr>
              <w:t>）</w:t>
            </w:r>
            <w:r w:rsidRPr="00265664">
              <w:rPr>
                <w:rFonts w:ascii="文鼎古ȀϿ" w:eastAsia="文鼎古ȀϿ"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賺錢</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街頭藝人、理財知識大考驗、意外與保險之機</w:t>
            </w:r>
            <w:r w:rsidRPr="00265664">
              <w:rPr>
                <w:rFonts w:ascii="標楷體" w:eastAsia="標楷體" w:hAnsi="標楷體" w:hint="eastAsia"/>
                <w:color w:val="000000" w:themeColor="text1"/>
                <w:sz w:val="28"/>
                <w:szCs w:val="24"/>
                <w:lang w:eastAsia="zh-TW"/>
              </w:rPr>
              <w:lastRenderedPageBreak/>
              <w:t>會與命運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、消費</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智慧販賣機、AR體驗、扭蛋</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、記帳與結算</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內湖e酷幣+闖關卡、兌換獎品</w:t>
            </w:r>
            <w:r w:rsidR="002D77C3">
              <w:rPr>
                <w:rFonts w:ascii="標楷體" w:eastAsia="標楷體" w:hAnsi="標楷體" w:hint="eastAsia"/>
                <w:color w:val="000000" w:themeColor="text1"/>
                <w:sz w:val="28"/>
                <w:szCs w:val="24"/>
                <w:lang w:eastAsia="zh-TW"/>
              </w:rPr>
              <w:t>）</w:t>
            </w:r>
            <w:r w:rsidRPr="00265664">
              <w:rPr>
                <w:rFonts w:ascii="標楷體" w:eastAsia="標楷體" w:hAnsi="標楷體" w:hint="eastAsia"/>
                <w:color w:val="000000" w:themeColor="text1"/>
                <w:sz w:val="28"/>
                <w:szCs w:val="24"/>
                <w:lang w:eastAsia="zh-TW"/>
              </w:rPr>
              <w:t>。</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lastRenderedPageBreak/>
              <w:t>11:40-12:00</w:t>
            </w:r>
          </w:p>
        </w:tc>
        <w:tc>
          <w:tcPr>
            <w:tcW w:w="7938" w:type="dxa"/>
            <w:vAlign w:val="center"/>
          </w:tcPr>
          <w:p w:rsidR="003206B1" w:rsidRPr="00265664" w:rsidRDefault="003206B1" w:rsidP="00136ABA">
            <w:pPr>
              <w:spacing w:line="520" w:lineRule="exact"/>
              <w:rPr>
                <w:rFonts w:ascii="標楷體" w:eastAsia="標楷體" w:hAnsi="標楷體"/>
                <w:color w:val="000000" w:themeColor="text1"/>
                <w:sz w:val="28"/>
                <w:szCs w:val="24"/>
              </w:rPr>
            </w:pPr>
            <w:r w:rsidRPr="00265664">
              <w:rPr>
                <w:rFonts w:ascii="標楷體" w:eastAsia="標楷體" w:hAnsi="標楷體" w:hint="eastAsia"/>
                <w:color w:val="000000" w:themeColor="text1"/>
                <w:sz w:val="28"/>
                <w:szCs w:val="24"/>
              </w:rPr>
              <w:t>綜合座談</w:t>
            </w:r>
          </w:p>
        </w:tc>
      </w:tr>
      <w:tr w:rsidR="00265664" w:rsidRPr="00265664" w:rsidTr="003206B1">
        <w:tc>
          <w:tcPr>
            <w:tcW w:w="2126"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12：00</w:t>
            </w:r>
          </w:p>
        </w:tc>
        <w:tc>
          <w:tcPr>
            <w:tcW w:w="7938" w:type="dxa"/>
            <w:vAlign w:val="center"/>
          </w:tcPr>
          <w:p w:rsidR="003206B1" w:rsidRPr="00265664" w:rsidRDefault="003206B1" w:rsidP="00136ABA">
            <w:pPr>
              <w:snapToGrid w:val="0"/>
              <w:spacing w:line="520" w:lineRule="exact"/>
              <w:jc w:val="both"/>
              <w:rPr>
                <w:rFonts w:ascii="標楷體" w:eastAsia="標楷體" w:hAnsi="標楷體" w:cs="Times New Roman"/>
                <w:color w:val="000000" w:themeColor="text1"/>
                <w:sz w:val="28"/>
                <w:szCs w:val="24"/>
              </w:rPr>
            </w:pPr>
            <w:r w:rsidRPr="00265664">
              <w:rPr>
                <w:rFonts w:ascii="標楷體" w:eastAsia="標楷體" w:hAnsi="標楷體" w:cs="Times New Roman" w:hint="eastAsia"/>
                <w:color w:val="000000" w:themeColor="text1"/>
                <w:sz w:val="28"/>
                <w:szCs w:val="24"/>
              </w:rPr>
              <w:t>活動結束</w:t>
            </w:r>
          </w:p>
        </w:tc>
      </w:tr>
    </w:tbl>
    <w:p w:rsidR="003206B1" w:rsidRPr="00265664" w:rsidRDefault="000A4BC7" w:rsidP="003206B1">
      <w:pPr>
        <w:spacing w:line="56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捌</w:t>
      </w:r>
      <w:r w:rsidR="003206B1" w:rsidRPr="00265664">
        <w:rPr>
          <w:rFonts w:ascii="標楷體" w:eastAsia="標楷體" w:hAnsi="標楷體" w:hint="eastAsia"/>
          <w:b/>
          <w:color w:val="000000" w:themeColor="text1"/>
          <w:sz w:val="28"/>
          <w:lang w:eastAsia="zh-TW"/>
        </w:rPr>
        <w:t>、預期成效</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一、藉由中央及地方資源統整與合作，提升本市教師金融理財教育知能，鼓勵教師發展金融理財教育課程或教學活動，以落實素養導向之金融理財教育。</w:t>
      </w:r>
    </w:p>
    <w:p w:rsidR="003206B1" w:rsidRPr="00265664" w:rsidRDefault="003206B1" w:rsidP="003206B1">
      <w:pPr>
        <w:spacing w:line="520" w:lineRule="exact"/>
        <w:ind w:leftChars="233" w:left="1073" w:hangingChars="200" w:hanging="560"/>
        <w:rPr>
          <w:rFonts w:ascii="標楷體" w:eastAsia="標楷體" w:hAnsi="標楷體"/>
          <w:color w:val="000000" w:themeColor="text1"/>
          <w:sz w:val="28"/>
          <w:lang w:eastAsia="zh-TW"/>
        </w:rPr>
      </w:pPr>
      <w:r w:rsidRPr="00265664">
        <w:rPr>
          <w:rFonts w:ascii="標楷體" w:eastAsia="標楷體" w:hAnsi="標楷體" w:hint="eastAsia"/>
          <w:color w:val="000000" w:themeColor="text1"/>
          <w:sz w:val="28"/>
          <w:lang w:eastAsia="zh-TW"/>
        </w:rPr>
        <w:t>二、透過本市金融理財教育融入教學精進計畫成果及教案甄選獲獎作品之分享，提供與會人員交流互動機會，以強化本市推動金融理財教育之成效。</w:t>
      </w:r>
    </w:p>
    <w:p w:rsidR="003206B1" w:rsidRPr="00265664" w:rsidRDefault="000A4BC7" w:rsidP="003206B1">
      <w:pPr>
        <w:spacing w:line="520" w:lineRule="exact"/>
        <w:rPr>
          <w:rFonts w:ascii="標楷體" w:eastAsia="標楷體" w:hAnsi="標楷體"/>
          <w:b/>
          <w:color w:val="000000" w:themeColor="text1"/>
          <w:sz w:val="28"/>
          <w:lang w:eastAsia="zh-TW"/>
        </w:rPr>
      </w:pPr>
      <w:r>
        <w:rPr>
          <w:rFonts w:ascii="標楷體" w:eastAsia="標楷體" w:hAnsi="標楷體" w:hint="eastAsia"/>
          <w:b/>
          <w:color w:val="000000" w:themeColor="text1"/>
          <w:sz w:val="28"/>
          <w:lang w:eastAsia="zh-TW"/>
        </w:rPr>
        <w:t>玖</w:t>
      </w:r>
      <w:r w:rsidR="003206B1" w:rsidRPr="00265664">
        <w:rPr>
          <w:rFonts w:ascii="標楷體" w:eastAsia="標楷體" w:hAnsi="標楷體" w:hint="eastAsia"/>
          <w:b/>
          <w:color w:val="000000" w:themeColor="text1"/>
          <w:sz w:val="28"/>
          <w:lang w:eastAsia="zh-TW"/>
        </w:rPr>
        <w:t>、本計畫經臺北市政府教育局核定後實施，修正時亦同。</w:t>
      </w:r>
    </w:p>
    <w:p w:rsidR="00D32DAF" w:rsidRPr="00265664" w:rsidRDefault="00D32DAF" w:rsidP="00A90703">
      <w:pPr>
        <w:pStyle w:val="a3"/>
        <w:spacing w:beforeLines="50" w:before="120" w:line="440" w:lineRule="exact"/>
        <w:ind w:left="0" w:right="-23"/>
        <w:rPr>
          <w:b/>
          <w:color w:val="000000" w:themeColor="text1"/>
          <w:lang w:eastAsia="zh-TW"/>
        </w:rPr>
      </w:pPr>
    </w:p>
    <w:sectPr w:rsidR="00D32DAF" w:rsidRPr="00265664" w:rsidSect="009D0B42">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D0" w:rsidRDefault="001049D0">
      <w:r>
        <w:separator/>
      </w:r>
    </w:p>
  </w:endnote>
  <w:endnote w:type="continuationSeparator" w:id="0">
    <w:p w:rsidR="001049D0" w:rsidRDefault="0010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古ȀϿ">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602007" w:rsidRPr="00602007">
          <w:rPr>
            <w:noProof/>
            <w:lang w:val="zh-TW" w:eastAsia="zh-TW"/>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D0" w:rsidRDefault="001049D0">
      <w:r>
        <w:separator/>
      </w:r>
    </w:p>
  </w:footnote>
  <w:footnote w:type="continuationSeparator" w:id="0">
    <w:p w:rsidR="001049D0" w:rsidRDefault="00104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B31A6"/>
    <w:rsid w:val="000D7E3A"/>
    <w:rsid w:val="000F0332"/>
    <w:rsid w:val="000F1D7D"/>
    <w:rsid w:val="000F4A88"/>
    <w:rsid w:val="001049D0"/>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13A7A"/>
    <w:rsid w:val="00315FF3"/>
    <w:rsid w:val="003171A8"/>
    <w:rsid w:val="003206B1"/>
    <w:rsid w:val="003245AF"/>
    <w:rsid w:val="00326B5B"/>
    <w:rsid w:val="00365D05"/>
    <w:rsid w:val="0039343B"/>
    <w:rsid w:val="003C06BC"/>
    <w:rsid w:val="003C6164"/>
    <w:rsid w:val="003D3B3B"/>
    <w:rsid w:val="003E5BCC"/>
    <w:rsid w:val="0041439C"/>
    <w:rsid w:val="004416E5"/>
    <w:rsid w:val="0046556E"/>
    <w:rsid w:val="004A0C5D"/>
    <w:rsid w:val="004A1484"/>
    <w:rsid w:val="004C79BB"/>
    <w:rsid w:val="004D3FB4"/>
    <w:rsid w:val="004D53FF"/>
    <w:rsid w:val="004D7275"/>
    <w:rsid w:val="00502EBD"/>
    <w:rsid w:val="00580852"/>
    <w:rsid w:val="005A2836"/>
    <w:rsid w:val="005F117E"/>
    <w:rsid w:val="00602007"/>
    <w:rsid w:val="00607068"/>
    <w:rsid w:val="00616FC4"/>
    <w:rsid w:val="00617E87"/>
    <w:rsid w:val="0064312A"/>
    <w:rsid w:val="006705E4"/>
    <w:rsid w:val="006712D6"/>
    <w:rsid w:val="006719DA"/>
    <w:rsid w:val="006A30A5"/>
    <w:rsid w:val="006B0B60"/>
    <w:rsid w:val="00704BF7"/>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B009A0"/>
    <w:rsid w:val="00B15137"/>
    <w:rsid w:val="00B16DC8"/>
    <w:rsid w:val="00B26734"/>
    <w:rsid w:val="00BB774F"/>
    <w:rsid w:val="00C00826"/>
    <w:rsid w:val="00C04547"/>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2A54-62F6-4558-8721-5F20736F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2</cp:revision>
  <cp:lastPrinted>2020-05-01T02:39:00Z</cp:lastPrinted>
  <dcterms:created xsi:type="dcterms:W3CDTF">2020-05-06T05:56:00Z</dcterms:created>
  <dcterms:modified xsi:type="dcterms:W3CDTF">2020-05-06T05:56:00Z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