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E9" w:rsidRPr="00A15D95" w:rsidRDefault="00957EE9" w:rsidP="00957EE9">
      <w:pPr>
        <w:jc w:val="center"/>
        <w:rPr>
          <w:rFonts w:ascii="標楷體" w:eastAsia="標楷體" w:hAnsi="標楷體"/>
          <w:b/>
          <w:sz w:val="28"/>
          <w:szCs w:val="28"/>
        </w:rPr>
      </w:pPr>
      <w:r w:rsidRPr="00A15D95">
        <w:rPr>
          <w:rFonts w:ascii="標楷體" w:eastAsia="標楷體" w:hAnsi="標楷體" w:hint="eastAsia"/>
          <w:b/>
          <w:sz w:val="28"/>
          <w:szCs w:val="28"/>
        </w:rPr>
        <w:t>臺北市立中正高中</w:t>
      </w:r>
      <w:r w:rsidR="00F440CB">
        <w:rPr>
          <w:rFonts w:ascii="標楷體" w:eastAsia="標楷體" w:hAnsi="標楷體" w:hint="eastAsia"/>
          <w:b/>
          <w:sz w:val="28"/>
          <w:szCs w:val="28"/>
        </w:rPr>
        <w:t>102</w:t>
      </w:r>
      <w:r w:rsidRPr="00A15D95">
        <w:rPr>
          <w:rFonts w:ascii="標楷體" w:eastAsia="標楷體" w:hAnsi="標楷體" w:hint="eastAsia"/>
          <w:b/>
          <w:sz w:val="28"/>
          <w:szCs w:val="28"/>
        </w:rPr>
        <w:t>學年度第1學期</w:t>
      </w:r>
      <w:r w:rsidR="00F440CB">
        <w:rPr>
          <w:rFonts w:ascii="標楷體" w:eastAsia="標楷體" w:hAnsi="標楷體" w:hint="eastAsia"/>
          <w:b/>
          <w:sz w:val="28"/>
          <w:szCs w:val="28"/>
        </w:rPr>
        <w:t>高瞻</w:t>
      </w:r>
      <w:r w:rsidRPr="00A15D95">
        <w:rPr>
          <w:rFonts w:ascii="標楷體" w:eastAsia="標楷體" w:hAnsi="標楷體" w:hint="eastAsia"/>
          <w:b/>
          <w:sz w:val="28"/>
          <w:szCs w:val="28"/>
        </w:rPr>
        <w:t>計畫</w:t>
      </w:r>
      <w:r w:rsidR="00A15D95" w:rsidRPr="00A15D95">
        <w:rPr>
          <w:rFonts w:ascii="標楷體" w:eastAsia="標楷體" w:hAnsi="標楷體"/>
          <w:b/>
          <w:sz w:val="28"/>
          <w:szCs w:val="28"/>
        </w:rPr>
        <w:br/>
      </w:r>
      <w:r w:rsidRPr="00A15D95">
        <w:rPr>
          <w:rFonts w:ascii="標楷體" w:eastAsia="標楷體" w:hAnsi="標楷體" w:hint="eastAsia"/>
          <w:b/>
          <w:sz w:val="28"/>
          <w:szCs w:val="28"/>
        </w:rPr>
        <w:t>「</w:t>
      </w:r>
      <w:r w:rsidR="00F440CB">
        <w:rPr>
          <w:rFonts w:ascii="標楷體" w:eastAsia="標楷體" w:hAnsi="標楷體" w:hint="eastAsia"/>
          <w:b/>
          <w:sz w:val="28"/>
          <w:szCs w:val="28"/>
        </w:rPr>
        <w:t>資訊科教學</w:t>
      </w:r>
      <w:r w:rsidRPr="00A15D95">
        <w:rPr>
          <w:rFonts w:ascii="標楷體" w:eastAsia="標楷體" w:hAnsi="標楷體" w:hint="eastAsia"/>
          <w:b/>
          <w:sz w:val="28"/>
          <w:szCs w:val="28"/>
        </w:rPr>
        <w:t>：認識</w:t>
      </w:r>
      <w:r w:rsidR="00F440CB">
        <w:rPr>
          <w:rFonts w:ascii="標楷體" w:eastAsia="標楷體" w:hAnsi="標楷體" w:hint="eastAsia"/>
          <w:b/>
          <w:sz w:val="28"/>
          <w:szCs w:val="28"/>
        </w:rPr>
        <w:t>智慧車與</w:t>
      </w:r>
      <w:r w:rsidR="00BF0E61">
        <w:rPr>
          <w:rFonts w:ascii="標楷體" w:eastAsia="標楷體" w:hAnsi="標楷體" w:hint="eastAsia"/>
          <w:b/>
          <w:sz w:val="28"/>
          <w:szCs w:val="28"/>
        </w:rPr>
        <w:t>影像辨識</w:t>
      </w:r>
      <w:r w:rsidRPr="00A15D95">
        <w:rPr>
          <w:rFonts w:ascii="標楷體" w:eastAsia="標楷體" w:hAnsi="標楷體" w:hint="eastAsia"/>
          <w:b/>
          <w:sz w:val="28"/>
          <w:szCs w:val="28"/>
        </w:rPr>
        <w:t>」研習計畫</w:t>
      </w:r>
    </w:p>
    <w:p w:rsidR="00957EE9" w:rsidRPr="00A15D95" w:rsidRDefault="00957EE9" w:rsidP="00744FEE">
      <w:pPr>
        <w:pStyle w:val="a7"/>
        <w:numPr>
          <w:ilvl w:val="0"/>
          <w:numId w:val="1"/>
        </w:numPr>
        <w:spacing w:afterLines="50"/>
        <w:ind w:leftChars="0"/>
        <w:rPr>
          <w:rFonts w:ascii="標楷體" w:eastAsia="標楷體" w:hAnsi="標楷體"/>
        </w:rPr>
      </w:pPr>
      <w:r w:rsidRPr="00A15D95">
        <w:rPr>
          <w:rFonts w:ascii="標楷體" w:eastAsia="標楷體" w:hAnsi="標楷體" w:hint="eastAsia"/>
        </w:rPr>
        <w:t>計畫緣起及目標</w:t>
      </w:r>
    </w:p>
    <w:p w:rsidR="00957EE9" w:rsidRPr="00A15D95" w:rsidRDefault="00957EE9" w:rsidP="00744FEE">
      <w:pPr>
        <w:pStyle w:val="a7"/>
        <w:spacing w:afterLines="50"/>
        <w:ind w:leftChars="0"/>
        <w:rPr>
          <w:rFonts w:ascii="標楷體" w:eastAsia="標楷體" w:hAnsi="標楷體"/>
        </w:rPr>
      </w:pPr>
      <w:r w:rsidRPr="00A15D95">
        <w:rPr>
          <w:rFonts w:ascii="標楷體" w:eastAsia="標楷體" w:hAnsi="標楷體" w:hint="eastAsia"/>
        </w:rPr>
        <w:t xml:space="preserve">   </w:t>
      </w:r>
      <w:r w:rsidR="00A9370D">
        <w:rPr>
          <w:rFonts w:ascii="標楷體" w:eastAsia="標楷體" w:hAnsi="標楷體" w:hint="eastAsia"/>
        </w:rPr>
        <w:t>高瞻計畫為國科會科教處為提升高中職科學及科技教育之經費補助計畫。</w:t>
      </w:r>
      <w:r w:rsidR="002A68FC" w:rsidRPr="00B338C9">
        <w:rPr>
          <w:rFonts w:ascii="標楷體" w:eastAsia="標楷體" w:hAnsi="標楷體" w:hint="eastAsia"/>
        </w:rPr>
        <w:t>本校</w:t>
      </w:r>
      <w:r w:rsidR="00F440CB" w:rsidRPr="00B338C9">
        <w:rPr>
          <w:rFonts w:ascii="標楷體" w:eastAsia="標楷體" w:hAnsi="標楷體" w:hint="eastAsia"/>
        </w:rPr>
        <w:t>高瞻計畫</w:t>
      </w:r>
      <w:r w:rsidR="00B338C9">
        <w:rPr>
          <w:rFonts w:ascii="標楷體" w:eastAsia="標楷體" w:hAnsi="標楷體" w:hint="eastAsia"/>
        </w:rPr>
        <w:t>主題</w:t>
      </w:r>
      <w:r w:rsidR="00A9370D" w:rsidRPr="00B338C9">
        <w:rPr>
          <w:rFonts w:ascii="標楷體" w:eastAsia="標楷體" w:hAnsi="標楷體" w:hint="eastAsia"/>
        </w:rPr>
        <w:t>為</w:t>
      </w:r>
      <w:r w:rsidR="00B338C9">
        <w:rPr>
          <w:rFonts w:ascii="標楷體" w:eastAsia="標楷體" w:hAnsi="標楷體" w:hint="eastAsia"/>
        </w:rPr>
        <w:t>「</w:t>
      </w:r>
      <w:r w:rsidR="00A9370D" w:rsidRPr="00B338C9">
        <w:rPr>
          <w:rFonts w:ascii="標楷體" w:eastAsia="標楷體" w:hAnsi="標楷體" w:hint="eastAsia"/>
        </w:rPr>
        <w:t>高中資訊</w:t>
      </w:r>
      <w:r w:rsidR="00B338C9" w:rsidRPr="00B338C9">
        <w:rPr>
          <w:rFonts w:ascii="標楷體" w:eastAsia="標楷體" w:hAnsi="標楷體"/>
          <w:color w:val="2A2A2A"/>
          <w:shd w:val="solid" w:color="FFFFFF" w:fill="FFFFFF"/>
        </w:rPr>
        <w:t>科學</w:t>
      </w:r>
      <w:r w:rsidR="00A9370D" w:rsidRPr="00B338C9">
        <w:rPr>
          <w:rFonts w:ascii="標楷體" w:eastAsia="標楷體" w:hAnsi="標楷體" w:hint="eastAsia"/>
        </w:rPr>
        <w:t>專題</w:t>
      </w:r>
      <w:r w:rsidR="00B338C9">
        <w:rPr>
          <w:rFonts w:ascii="標楷體" w:eastAsia="標楷體" w:hAnsi="標楷體" w:hint="eastAsia"/>
        </w:rPr>
        <w:t>研發計畫</w:t>
      </w:r>
      <w:r w:rsidR="00A9370D" w:rsidRPr="00B338C9">
        <w:rPr>
          <w:rFonts w:ascii="標楷體" w:eastAsia="標楷體" w:hAnsi="標楷體" w:hint="eastAsia"/>
        </w:rPr>
        <w:t>：</w:t>
      </w:r>
      <w:r w:rsidR="00A9370D" w:rsidRPr="00B338C9">
        <w:rPr>
          <w:rFonts w:ascii="標楷體" w:eastAsia="標楷體" w:hAnsi="標楷體"/>
          <w:color w:val="2A2A2A"/>
          <w:shd w:val="solid" w:color="FFFFFF" w:fill="FFFFFF"/>
        </w:rPr>
        <w:t>智慧電動車車載系統</w:t>
      </w:r>
      <w:r w:rsidR="00B338C9">
        <w:rPr>
          <w:rFonts w:ascii="標楷體" w:eastAsia="標楷體" w:hAnsi="標楷體" w:hint="eastAsia"/>
          <w:color w:val="2A2A2A"/>
          <w:shd w:val="solid" w:color="FFFFFF" w:fill="FFFFFF"/>
        </w:rPr>
        <w:t>篇</w:t>
      </w:r>
      <w:r w:rsidR="00B338C9">
        <w:rPr>
          <w:rFonts w:ascii="標楷體" w:eastAsia="標楷體" w:hAnsi="標楷體" w:hint="eastAsia"/>
        </w:rPr>
        <w:t>」</w:t>
      </w:r>
      <w:r w:rsidR="00A9370D">
        <w:rPr>
          <w:rFonts w:ascii="標楷體" w:eastAsia="標楷體" w:hAnsi="標楷體" w:hint="eastAsia"/>
        </w:rPr>
        <w:t>，</w:t>
      </w:r>
      <w:r w:rsidR="00F440CB">
        <w:rPr>
          <w:rFonts w:ascii="標楷體" w:eastAsia="標楷體" w:hAnsi="標楷體" w:hint="eastAsia"/>
        </w:rPr>
        <w:t>第三年</w:t>
      </w:r>
      <w:r w:rsidR="0096574A">
        <w:rPr>
          <w:rFonts w:ascii="標楷體" w:eastAsia="標楷體" w:hAnsi="標楷體" w:hint="eastAsia"/>
        </w:rPr>
        <w:t>主</w:t>
      </w:r>
      <w:r w:rsidR="00F440CB">
        <w:rPr>
          <w:rFonts w:ascii="標楷體" w:eastAsia="標楷體" w:hAnsi="標楷體" w:hint="eastAsia"/>
        </w:rPr>
        <w:t>要</w:t>
      </w:r>
      <w:r w:rsidR="0096574A">
        <w:rPr>
          <w:rFonts w:ascii="標楷體" w:eastAsia="標楷體" w:hAnsi="標楷體" w:hint="eastAsia"/>
        </w:rPr>
        <w:t>的目標</w:t>
      </w:r>
      <w:r w:rsidR="00B338C9">
        <w:rPr>
          <w:rFonts w:ascii="標楷體" w:eastAsia="標楷體" w:hAnsi="標楷體" w:hint="eastAsia"/>
        </w:rPr>
        <w:t>為</w:t>
      </w:r>
      <w:r w:rsidR="00F440CB">
        <w:rPr>
          <w:rFonts w:ascii="標楷體" w:eastAsia="標楷體" w:hAnsi="標楷體" w:hint="eastAsia"/>
        </w:rPr>
        <w:t>推廣</w:t>
      </w:r>
      <w:r w:rsidR="00F049F5">
        <w:rPr>
          <w:rFonts w:ascii="標楷體" w:eastAsia="標楷體" w:hAnsi="標楷體" w:hint="eastAsia"/>
        </w:rPr>
        <w:t>高瞻課程</w:t>
      </w:r>
      <w:r w:rsidR="00F440CB">
        <w:rPr>
          <w:rFonts w:ascii="標楷體" w:eastAsia="標楷體" w:hAnsi="標楷體" w:hint="eastAsia"/>
        </w:rPr>
        <w:t>，</w:t>
      </w:r>
      <w:r w:rsidR="00F049F5">
        <w:rPr>
          <w:rFonts w:ascii="標楷體" w:eastAsia="標楷體" w:hAnsi="標楷體" w:hint="eastAsia"/>
        </w:rPr>
        <w:t>此</w:t>
      </w:r>
      <w:r w:rsidR="00B867A8">
        <w:rPr>
          <w:rFonts w:ascii="標楷體" w:eastAsia="標楷體" w:hAnsi="標楷體" w:hint="eastAsia"/>
        </w:rPr>
        <w:t>次活動</w:t>
      </w:r>
      <w:r w:rsidR="00B338C9">
        <w:rPr>
          <w:rFonts w:ascii="標楷體" w:eastAsia="標楷體" w:hAnsi="標楷體" w:hint="eastAsia"/>
        </w:rPr>
        <w:t>分2梯次</w:t>
      </w:r>
      <w:r w:rsidR="00F049F5">
        <w:rPr>
          <w:rFonts w:ascii="標楷體" w:eastAsia="標楷體" w:hAnsi="標楷體" w:hint="eastAsia"/>
        </w:rPr>
        <w:t>介紹</w:t>
      </w:r>
      <w:r w:rsidR="00B338C9">
        <w:rPr>
          <w:rFonts w:ascii="標楷體" w:eastAsia="標楷體" w:hAnsi="標楷體" w:hint="eastAsia"/>
        </w:rPr>
        <w:t>本校</w:t>
      </w:r>
      <w:r w:rsidR="00F049F5">
        <w:rPr>
          <w:rFonts w:ascii="標楷體" w:eastAsia="標楷體" w:hAnsi="標楷體" w:hint="eastAsia"/>
        </w:rPr>
        <w:t>所開發的</w:t>
      </w:r>
      <w:r w:rsidR="00B75C56">
        <w:rPr>
          <w:rFonts w:ascii="標楷體" w:eastAsia="標楷體" w:hAnsi="標楷體" w:hint="eastAsia"/>
        </w:rPr>
        <w:t>課程，</w:t>
      </w:r>
      <w:r w:rsidR="00F049F5">
        <w:rPr>
          <w:rFonts w:ascii="標楷體" w:eastAsia="標楷體" w:hAnsi="標楷體" w:hint="eastAsia"/>
        </w:rPr>
        <w:t>並了解如何應用在課堂中，</w:t>
      </w:r>
      <w:r w:rsidR="0096574A">
        <w:rPr>
          <w:rFonts w:ascii="標楷體" w:eastAsia="標楷體" w:hAnsi="標楷體" w:hint="eastAsia"/>
        </w:rPr>
        <w:t>讓</w:t>
      </w:r>
      <w:r w:rsidR="00F049F5">
        <w:rPr>
          <w:rFonts w:ascii="標楷體" w:eastAsia="標楷體" w:hAnsi="標楷體" w:hint="eastAsia"/>
        </w:rPr>
        <w:t>對此課程</w:t>
      </w:r>
      <w:r w:rsidR="0096574A">
        <w:rPr>
          <w:rFonts w:ascii="標楷體" w:eastAsia="標楷體" w:hAnsi="標楷體" w:hint="eastAsia"/>
        </w:rPr>
        <w:t>有興趣的</w:t>
      </w:r>
      <w:r w:rsidR="00B867A8">
        <w:rPr>
          <w:rFonts w:ascii="標楷體" w:eastAsia="標楷體" w:hAnsi="標楷體" w:hint="eastAsia"/>
        </w:rPr>
        <w:t>教師</w:t>
      </w:r>
      <w:r w:rsidR="0096574A">
        <w:rPr>
          <w:rFonts w:ascii="標楷體" w:eastAsia="標楷體" w:hAnsi="標楷體" w:hint="eastAsia"/>
        </w:rPr>
        <w:t>能更深入的了解</w:t>
      </w:r>
      <w:r w:rsidR="00B867A8">
        <w:rPr>
          <w:rFonts w:ascii="標楷體" w:eastAsia="標楷體" w:hAnsi="標楷體" w:hint="eastAsia"/>
        </w:rPr>
        <w:t>本校</w:t>
      </w:r>
      <w:r w:rsidR="0096574A">
        <w:rPr>
          <w:rFonts w:ascii="標楷體" w:eastAsia="標楷體" w:hAnsi="標楷體" w:hint="eastAsia"/>
        </w:rPr>
        <w:t>高瞻計畫所開發</w:t>
      </w:r>
      <w:r w:rsidR="00B75C56">
        <w:rPr>
          <w:rFonts w:ascii="標楷體" w:eastAsia="標楷體" w:hAnsi="標楷體" w:hint="eastAsia"/>
        </w:rPr>
        <w:t>的教材</w:t>
      </w:r>
      <w:r w:rsidR="004A43F1" w:rsidRPr="00A15D95">
        <w:rPr>
          <w:rFonts w:ascii="標楷體" w:eastAsia="標楷體" w:hAnsi="標楷體" w:hint="eastAsia"/>
        </w:rPr>
        <w:t>。</w:t>
      </w:r>
    </w:p>
    <w:p w:rsidR="00EC5C27" w:rsidRPr="00A15D95" w:rsidRDefault="00B338C9" w:rsidP="00744FEE">
      <w:pPr>
        <w:pStyle w:val="a7"/>
        <w:numPr>
          <w:ilvl w:val="0"/>
          <w:numId w:val="1"/>
        </w:numPr>
        <w:spacing w:afterLines="50"/>
        <w:ind w:leftChars="0"/>
        <w:rPr>
          <w:rFonts w:ascii="標楷體" w:eastAsia="標楷體" w:hAnsi="標楷體"/>
        </w:rPr>
      </w:pPr>
      <w:r>
        <w:rPr>
          <w:rFonts w:ascii="標楷體" w:eastAsia="標楷體" w:hAnsi="標楷體" w:hint="eastAsia"/>
        </w:rPr>
        <w:t>研習地點</w:t>
      </w:r>
      <w:r w:rsidR="00A15D95" w:rsidRPr="00A15D95">
        <w:rPr>
          <w:rFonts w:ascii="標楷體" w:eastAsia="標楷體" w:hAnsi="標楷體" w:hint="eastAsia"/>
        </w:rPr>
        <w:t>：</w:t>
      </w:r>
      <w:r w:rsidR="00957EE9" w:rsidRPr="00A15D95">
        <w:rPr>
          <w:rFonts w:ascii="標楷體" w:eastAsia="標楷體" w:hAnsi="標楷體" w:hint="eastAsia"/>
        </w:rPr>
        <w:t>臺北市立中正高級中學</w:t>
      </w:r>
      <w:r w:rsidRPr="00BC6E62">
        <w:rPr>
          <w:rFonts w:ascii="標楷體" w:eastAsia="標楷體" w:hAnsi="標楷體" w:hint="eastAsia"/>
        </w:rPr>
        <w:t>電腦教室(莊敬樓五樓)</w:t>
      </w:r>
    </w:p>
    <w:p w:rsidR="00957EE9" w:rsidRPr="00A15D95" w:rsidRDefault="00B338C9" w:rsidP="00744FEE">
      <w:pPr>
        <w:pStyle w:val="a7"/>
        <w:numPr>
          <w:ilvl w:val="0"/>
          <w:numId w:val="1"/>
        </w:numPr>
        <w:spacing w:afterLines="50"/>
        <w:ind w:leftChars="0"/>
        <w:rPr>
          <w:rFonts w:ascii="標楷體" w:eastAsia="標楷體" w:hAnsi="標楷體"/>
        </w:rPr>
      </w:pPr>
      <w:r>
        <w:rPr>
          <w:rFonts w:ascii="標楷體" w:eastAsia="標楷體" w:hAnsi="標楷體" w:hint="eastAsia"/>
        </w:rPr>
        <w:t>研習時間</w:t>
      </w:r>
      <w:r w:rsidR="00957EE9" w:rsidRPr="00A15D95">
        <w:rPr>
          <w:rFonts w:ascii="標楷體" w:eastAsia="標楷體" w:hAnsi="標楷體" w:hint="eastAsia"/>
        </w:rPr>
        <w:t>及流程</w:t>
      </w:r>
      <w:r w:rsidR="00A15D95">
        <w:rPr>
          <w:rFonts w:ascii="標楷體" w:eastAsia="標楷體" w:hAnsi="標楷體" w:hint="eastAsia"/>
        </w:rPr>
        <w:t>：</w:t>
      </w:r>
    </w:p>
    <w:p w:rsidR="00957EE9" w:rsidRPr="00BC6E62" w:rsidRDefault="00B338C9" w:rsidP="00744FEE">
      <w:pPr>
        <w:pStyle w:val="a7"/>
        <w:spacing w:afterLines="50"/>
        <w:ind w:leftChars="0"/>
        <w:rPr>
          <w:rFonts w:ascii="標楷體" w:eastAsia="標楷體" w:hAnsi="標楷體"/>
        </w:rPr>
      </w:pPr>
      <w:r>
        <w:rPr>
          <w:rFonts w:ascii="標楷體" w:eastAsia="標楷體" w:hAnsi="標楷體" w:hint="eastAsia"/>
        </w:rPr>
        <w:t>第一梯次：</w:t>
      </w:r>
      <w:r w:rsidR="00957EE9" w:rsidRPr="00BC6E62">
        <w:rPr>
          <w:rFonts w:ascii="標楷體" w:eastAsia="標楷體" w:hAnsi="標楷體" w:hint="eastAsia"/>
        </w:rPr>
        <w:t>10</w:t>
      </w:r>
      <w:r w:rsidR="0096574A" w:rsidRPr="00BC6E62">
        <w:rPr>
          <w:rFonts w:ascii="標楷體" w:eastAsia="標楷體" w:hAnsi="標楷體" w:hint="eastAsia"/>
        </w:rPr>
        <w:t>2</w:t>
      </w:r>
      <w:r w:rsidR="00957EE9" w:rsidRPr="00BC6E62">
        <w:rPr>
          <w:rFonts w:ascii="標楷體" w:eastAsia="標楷體" w:hAnsi="標楷體" w:hint="eastAsia"/>
        </w:rPr>
        <w:t>年1</w:t>
      </w:r>
      <w:r w:rsidR="00BF0E61">
        <w:rPr>
          <w:rFonts w:ascii="標楷體" w:eastAsia="標楷體" w:hAnsi="標楷體" w:hint="eastAsia"/>
        </w:rPr>
        <w:t>2</w:t>
      </w:r>
      <w:r w:rsidR="00957EE9" w:rsidRPr="00BC6E62">
        <w:rPr>
          <w:rFonts w:ascii="標楷體" w:eastAsia="標楷體" w:hAnsi="標楷體" w:hint="eastAsia"/>
        </w:rPr>
        <w:t>月</w:t>
      </w:r>
      <w:r w:rsidR="00BF0E61">
        <w:rPr>
          <w:rFonts w:ascii="標楷體" w:eastAsia="標楷體" w:hAnsi="標楷體" w:hint="eastAsia"/>
        </w:rPr>
        <w:t>3</w:t>
      </w:r>
      <w:r w:rsidR="00957EE9" w:rsidRPr="00BC6E62">
        <w:rPr>
          <w:rFonts w:ascii="標楷體" w:eastAsia="標楷體" w:hAnsi="標楷體" w:hint="eastAsia"/>
        </w:rPr>
        <w:t>日(星期</w:t>
      </w:r>
      <w:r w:rsidR="00BC6E62" w:rsidRPr="00BC6E62">
        <w:rPr>
          <w:rFonts w:ascii="標楷體" w:eastAsia="標楷體" w:hAnsi="標楷體" w:hint="eastAsia"/>
        </w:rPr>
        <w:t>二</w:t>
      </w:r>
      <w:r w:rsidR="00957EE9" w:rsidRPr="00BC6E62">
        <w:rPr>
          <w:rFonts w:ascii="標楷體" w:eastAsia="標楷體" w:hAnsi="標楷體" w:hint="eastAsia"/>
        </w:rPr>
        <w:t>)</w:t>
      </w:r>
      <w:r w:rsidR="00BC6E62" w:rsidRPr="00BC6E62">
        <w:rPr>
          <w:rFonts w:ascii="標楷體" w:eastAsia="標楷體" w:hAnsi="標楷體" w:hint="eastAsia"/>
        </w:rPr>
        <w:t>上</w:t>
      </w:r>
      <w:r w:rsidR="00957EE9" w:rsidRPr="00BC6E62">
        <w:rPr>
          <w:rFonts w:ascii="標楷體" w:eastAsia="標楷體" w:hAnsi="標楷體" w:hint="eastAsia"/>
        </w:rPr>
        <w:t>午</w:t>
      </w:r>
      <w:r w:rsidR="0096574A" w:rsidRPr="00BC6E62">
        <w:rPr>
          <w:rFonts w:ascii="標楷體" w:eastAsia="標楷體" w:hAnsi="標楷體" w:hint="eastAsia"/>
        </w:rPr>
        <w:t>9</w:t>
      </w:r>
      <w:r w:rsidR="00957EE9" w:rsidRPr="00BC6E62">
        <w:rPr>
          <w:rFonts w:ascii="標楷體" w:eastAsia="標楷體" w:hAnsi="標楷體" w:hint="eastAsia"/>
        </w:rPr>
        <w:t>:</w:t>
      </w:r>
      <w:r w:rsidR="00EC5C27" w:rsidRPr="00BC6E62">
        <w:rPr>
          <w:rFonts w:ascii="標楷體" w:eastAsia="標楷體" w:hAnsi="標楷體" w:hint="eastAsia"/>
        </w:rPr>
        <w:t>1</w:t>
      </w:r>
      <w:r w:rsidR="00957EE9" w:rsidRPr="00BC6E62">
        <w:rPr>
          <w:rFonts w:ascii="標楷體" w:eastAsia="標楷體" w:hAnsi="標楷體" w:hint="eastAsia"/>
        </w:rPr>
        <w:t>0-1</w:t>
      </w:r>
      <w:r w:rsidR="0096574A" w:rsidRPr="00BC6E62">
        <w:rPr>
          <w:rFonts w:ascii="標楷體" w:eastAsia="標楷體" w:hAnsi="標楷體" w:hint="eastAsia"/>
        </w:rPr>
        <w:t>2</w:t>
      </w:r>
      <w:r w:rsidR="00957EE9" w:rsidRPr="00BC6E62">
        <w:rPr>
          <w:rFonts w:ascii="標楷體" w:eastAsia="標楷體" w:hAnsi="標楷體" w:hint="eastAsia"/>
        </w:rPr>
        <w:t>:</w:t>
      </w:r>
      <w:r w:rsidR="00B867A8" w:rsidRPr="00BC6E62">
        <w:rPr>
          <w:rFonts w:ascii="標楷體" w:eastAsia="標楷體" w:hAnsi="標楷體" w:hint="eastAsia"/>
        </w:rPr>
        <w:t>3</w:t>
      </w:r>
      <w:r w:rsidR="00957EE9" w:rsidRPr="00BC6E62">
        <w:rPr>
          <w:rFonts w:ascii="標楷體" w:eastAsia="標楷體" w:hAnsi="標楷體" w:hint="eastAsia"/>
        </w:rPr>
        <w:t>0</w:t>
      </w:r>
      <w:r w:rsidRPr="00BC6E62">
        <w:rPr>
          <w:rFonts w:ascii="標楷體" w:eastAsia="標楷體" w:hAnsi="標楷體"/>
        </w:rPr>
        <w:t xml:space="preserve"> </w:t>
      </w:r>
    </w:p>
    <w:tbl>
      <w:tblPr>
        <w:tblStyle w:val="a8"/>
        <w:tblW w:w="0" w:type="auto"/>
        <w:tblInd w:w="636" w:type="dxa"/>
        <w:tblLook w:val="04A0"/>
      </w:tblPr>
      <w:tblGrid>
        <w:gridCol w:w="1882"/>
        <w:gridCol w:w="2907"/>
        <w:gridCol w:w="3755"/>
      </w:tblGrid>
      <w:tr w:rsidR="00993A02" w:rsidRPr="00A15D95" w:rsidTr="00B75C56">
        <w:trPr>
          <w:trHeight w:val="20"/>
        </w:trPr>
        <w:tc>
          <w:tcPr>
            <w:tcW w:w="1882" w:type="dxa"/>
          </w:tcPr>
          <w:p w:rsidR="00993A02" w:rsidRPr="00A15D95" w:rsidRDefault="00993A02" w:rsidP="00B867A8">
            <w:pPr>
              <w:rPr>
                <w:rFonts w:ascii="標楷體" w:eastAsia="標楷體" w:hAnsi="標楷體"/>
              </w:rPr>
            </w:pPr>
            <w:r w:rsidRPr="00A15D95">
              <w:rPr>
                <w:rFonts w:ascii="標楷體" w:eastAsia="標楷體" w:hAnsi="標楷體" w:hint="eastAsia"/>
              </w:rPr>
              <w:t>時間</w:t>
            </w:r>
          </w:p>
        </w:tc>
        <w:tc>
          <w:tcPr>
            <w:tcW w:w="2907" w:type="dxa"/>
          </w:tcPr>
          <w:p w:rsidR="00993A02" w:rsidRPr="00A15D95" w:rsidRDefault="00993A02" w:rsidP="00B867A8">
            <w:pPr>
              <w:rPr>
                <w:rFonts w:ascii="標楷體" w:eastAsia="標楷體" w:hAnsi="標楷體"/>
              </w:rPr>
            </w:pPr>
            <w:r w:rsidRPr="00A15D95">
              <w:rPr>
                <w:rFonts w:ascii="標楷體" w:eastAsia="標楷體" w:hAnsi="標楷體" w:hint="eastAsia"/>
              </w:rPr>
              <w:t>內容</w:t>
            </w:r>
          </w:p>
        </w:tc>
        <w:tc>
          <w:tcPr>
            <w:tcW w:w="3755" w:type="dxa"/>
          </w:tcPr>
          <w:p w:rsidR="00993A02" w:rsidRPr="00A15D95" w:rsidRDefault="00993A02" w:rsidP="00B867A8">
            <w:pPr>
              <w:rPr>
                <w:rFonts w:ascii="標楷體" w:eastAsia="標楷體" w:hAnsi="標楷體"/>
              </w:rPr>
            </w:pPr>
            <w:r>
              <w:rPr>
                <w:rFonts w:ascii="標楷體" w:eastAsia="標楷體" w:hAnsi="標楷體" w:hint="eastAsia"/>
              </w:rPr>
              <w:t>主講人(主持人)</w:t>
            </w:r>
          </w:p>
        </w:tc>
      </w:tr>
      <w:tr w:rsidR="00993A02" w:rsidRPr="00A15D95" w:rsidTr="00B75C56">
        <w:trPr>
          <w:trHeight w:val="20"/>
        </w:trPr>
        <w:tc>
          <w:tcPr>
            <w:tcW w:w="1882" w:type="dxa"/>
          </w:tcPr>
          <w:p w:rsidR="00993A02" w:rsidRPr="00A15D95" w:rsidRDefault="00993A02" w:rsidP="00BF0E61">
            <w:pPr>
              <w:rPr>
                <w:rFonts w:ascii="標楷體" w:eastAsia="標楷體" w:hAnsi="標楷體"/>
              </w:rPr>
            </w:pPr>
            <w:r>
              <w:rPr>
                <w:rFonts w:ascii="標楷體" w:eastAsia="標楷體" w:hAnsi="標楷體" w:hint="eastAsia"/>
              </w:rPr>
              <w:t>9</w:t>
            </w:r>
            <w:r w:rsidRPr="00A15D95">
              <w:rPr>
                <w:rFonts w:ascii="標楷體" w:eastAsia="標楷體" w:hAnsi="標楷體" w:hint="eastAsia"/>
              </w:rPr>
              <w:t>:</w:t>
            </w:r>
            <w:r w:rsidR="00BF0E61">
              <w:rPr>
                <w:rFonts w:ascii="標楷體" w:eastAsia="標楷體" w:hAnsi="標楷體" w:hint="eastAsia"/>
              </w:rPr>
              <w:t>0</w:t>
            </w:r>
            <w:r w:rsidRPr="00A15D95">
              <w:rPr>
                <w:rFonts w:ascii="標楷體" w:eastAsia="標楷體" w:hAnsi="標楷體" w:hint="eastAsia"/>
              </w:rPr>
              <w:t>0-</w:t>
            </w:r>
            <w:r>
              <w:rPr>
                <w:rFonts w:ascii="標楷體" w:eastAsia="標楷體" w:hAnsi="標楷體" w:hint="eastAsia"/>
              </w:rPr>
              <w:t>10</w:t>
            </w:r>
            <w:r w:rsidRPr="00A15D95">
              <w:rPr>
                <w:rFonts w:ascii="標楷體" w:eastAsia="標楷體" w:hAnsi="標楷體" w:hint="eastAsia"/>
              </w:rPr>
              <w:t>:</w:t>
            </w:r>
            <w:r w:rsidR="00BF0E61">
              <w:rPr>
                <w:rFonts w:ascii="標楷體" w:eastAsia="標楷體" w:hAnsi="標楷體" w:hint="eastAsia"/>
              </w:rPr>
              <w:t>2</w:t>
            </w:r>
            <w:r w:rsidRPr="00A15D95">
              <w:rPr>
                <w:rFonts w:ascii="標楷體" w:eastAsia="標楷體" w:hAnsi="標楷體" w:hint="eastAsia"/>
              </w:rPr>
              <w:t>0</w:t>
            </w:r>
          </w:p>
        </w:tc>
        <w:tc>
          <w:tcPr>
            <w:tcW w:w="2907" w:type="dxa"/>
          </w:tcPr>
          <w:p w:rsidR="00993A02" w:rsidRPr="0096574A" w:rsidRDefault="00BF0E61" w:rsidP="00B867A8">
            <w:pPr>
              <w:rPr>
                <w:rFonts w:ascii="標楷體" w:eastAsia="標楷體" w:hAnsi="標楷體" w:cs="標楷體"/>
              </w:rPr>
            </w:pPr>
            <w:r>
              <w:rPr>
                <w:rFonts w:ascii="標楷體" w:eastAsia="標楷體" w:hAnsi="標楷體" w:cs="標楷體" w:hint="eastAsia"/>
              </w:rPr>
              <w:t>循跡避障基礎教學</w:t>
            </w:r>
          </w:p>
        </w:tc>
        <w:tc>
          <w:tcPr>
            <w:tcW w:w="3755" w:type="dxa"/>
          </w:tcPr>
          <w:p w:rsidR="00993A02" w:rsidRPr="0096574A" w:rsidRDefault="00993A02" w:rsidP="00B867A8">
            <w:pPr>
              <w:rPr>
                <w:rFonts w:ascii="標楷體" w:eastAsia="標楷體" w:hAnsi="標楷體" w:cs="標楷體"/>
              </w:rPr>
            </w:pPr>
            <w:r>
              <w:rPr>
                <w:rFonts w:ascii="標楷體" w:eastAsia="標楷體" w:hAnsi="標楷體" w:hint="eastAsia"/>
                <w:color w:val="000000"/>
              </w:rPr>
              <w:t>中正高中</w:t>
            </w:r>
            <w:r>
              <w:rPr>
                <w:rFonts w:ascii="標楷體" w:eastAsia="標楷體" w:hAnsi="標楷體" w:cs="標楷體" w:hint="eastAsia"/>
              </w:rPr>
              <w:t>賴和隆老師、</w:t>
            </w:r>
            <w:r>
              <w:rPr>
                <w:rFonts w:ascii="標楷體" w:eastAsia="標楷體" w:hAnsi="標楷體" w:hint="eastAsia"/>
                <w:color w:val="000000"/>
              </w:rPr>
              <w:t>賴敏芳老師</w:t>
            </w:r>
          </w:p>
        </w:tc>
      </w:tr>
      <w:tr w:rsidR="00993A02" w:rsidRPr="00A15D95" w:rsidTr="00B75C56">
        <w:trPr>
          <w:trHeight w:val="20"/>
        </w:trPr>
        <w:tc>
          <w:tcPr>
            <w:tcW w:w="1882" w:type="dxa"/>
          </w:tcPr>
          <w:p w:rsidR="00993A02" w:rsidRPr="00A15D95" w:rsidRDefault="00993A02" w:rsidP="00BF0E61">
            <w:pPr>
              <w:rPr>
                <w:rFonts w:ascii="標楷體" w:eastAsia="標楷體" w:hAnsi="標楷體"/>
              </w:rPr>
            </w:pPr>
            <w:r w:rsidRPr="00A15D95">
              <w:rPr>
                <w:rFonts w:ascii="標楷體" w:eastAsia="標楷體" w:hAnsi="標楷體" w:hint="eastAsia"/>
              </w:rPr>
              <w:t>1</w:t>
            </w:r>
            <w:r>
              <w:rPr>
                <w:rFonts w:ascii="標楷體" w:eastAsia="標楷體" w:hAnsi="標楷體" w:hint="eastAsia"/>
              </w:rPr>
              <w:t>0</w:t>
            </w:r>
            <w:r w:rsidRPr="00A15D95">
              <w:rPr>
                <w:rFonts w:ascii="標楷體" w:eastAsia="標楷體" w:hAnsi="標楷體" w:hint="eastAsia"/>
              </w:rPr>
              <w:t>:</w:t>
            </w:r>
            <w:r w:rsidR="00BF0E61">
              <w:rPr>
                <w:rFonts w:ascii="標楷體" w:eastAsia="標楷體" w:hAnsi="標楷體" w:hint="eastAsia"/>
              </w:rPr>
              <w:t>3</w:t>
            </w:r>
            <w:r w:rsidRPr="00A15D95">
              <w:rPr>
                <w:rFonts w:ascii="標楷體" w:eastAsia="標楷體" w:hAnsi="標楷體" w:hint="eastAsia"/>
              </w:rPr>
              <w:t>0-1</w:t>
            </w:r>
            <w:r>
              <w:rPr>
                <w:rFonts w:ascii="標楷體" w:eastAsia="標楷體" w:hAnsi="標楷體" w:hint="eastAsia"/>
              </w:rPr>
              <w:t>1</w:t>
            </w:r>
            <w:r w:rsidRPr="00A15D95">
              <w:rPr>
                <w:rFonts w:ascii="標楷體" w:eastAsia="標楷體" w:hAnsi="標楷體" w:hint="eastAsia"/>
              </w:rPr>
              <w:t>:</w:t>
            </w:r>
            <w:r>
              <w:rPr>
                <w:rFonts w:ascii="標楷體" w:eastAsia="標楷體" w:hAnsi="標楷體" w:hint="eastAsia"/>
              </w:rPr>
              <w:t>4</w:t>
            </w:r>
            <w:r w:rsidRPr="00A15D95">
              <w:rPr>
                <w:rFonts w:ascii="標楷體" w:eastAsia="標楷體" w:hAnsi="標楷體" w:hint="eastAsia"/>
              </w:rPr>
              <w:t>0</w:t>
            </w:r>
          </w:p>
        </w:tc>
        <w:tc>
          <w:tcPr>
            <w:tcW w:w="2907" w:type="dxa"/>
          </w:tcPr>
          <w:p w:rsidR="00993A02" w:rsidRPr="00A15D95" w:rsidRDefault="00BF0E61" w:rsidP="00B867A8">
            <w:pPr>
              <w:rPr>
                <w:rFonts w:ascii="標楷體" w:eastAsia="標楷體" w:hAnsi="標楷體"/>
              </w:rPr>
            </w:pPr>
            <w:r>
              <w:rPr>
                <w:rFonts w:ascii="標楷體" w:eastAsia="標楷體" w:hAnsi="標楷體" w:hint="eastAsia"/>
              </w:rPr>
              <w:t>影像辨識基本原理</w:t>
            </w:r>
          </w:p>
        </w:tc>
        <w:tc>
          <w:tcPr>
            <w:tcW w:w="3755" w:type="dxa"/>
          </w:tcPr>
          <w:p w:rsidR="00993A02" w:rsidRPr="00A15D95" w:rsidRDefault="00BF0E61" w:rsidP="00B867A8">
            <w:pPr>
              <w:rPr>
                <w:rFonts w:ascii="標楷體" w:eastAsia="標楷體" w:hAnsi="標楷體"/>
              </w:rPr>
            </w:pPr>
            <w:r>
              <w:rPr>
                <w:rFonts w:ascii="標楷體" w:eastAsia="標楷體" w:hAnsi="標楷體" w:hint="eastAsia"/>
                <w:color w:val="000000"/>
              </w:rPr>
              <w:t>中正高中</w:t>
            </w:r>
            <w:r>
              <w:rPr>
                <w:rFonts w:ascii="標楷體" w:eastAsia="標楷體" w:hAnsi="標楷體" w:cs="標楷體" w:hint="eastAsia"/>
              </w:rPr>
              <w:t>賴和隆老師、</w:t>
            </w:r>
            <w:r>
              <w:rPr>
                <w:rFonts w:ascii="標楷體" w:eastAsia="標楷體" w:hAnsi="標楷體" w:hint="eastAsia"/>
                <w:color w:val="000000"/>
              </w:rPr>
              <w:t>賴敏芳老師</w:t>
            </w:r>
          </w:p>
        </w:tc>
      </w:tr>
      <w:tr w:rsidR="00993A02" w:rsidRPr="00A15D95" w:rsidTr="00B75C56">
        <w:trPr>
          <w:trHeight w:val="20"/>
        </w:trPr>
        <w:tc>
          <w:tcPr>
            <w:tcW w:w="1882" w:type="dxa"/>
          </w:tcPr>
          <w:p w:rsidR="00993A02" w:rsidRPr="00A15D95" w:rsidRDefault="00993A02" w:rsidP="00B867A8">
            <w:pPr>
              <w:rPr>
                <w:rFonts w:ascii="標楷體" w:eastAsia="標楷體" w:hAnsi="標楷體"/>
              </w:rPr>
            </w:pPr>
            <w:r w:rsidRPr="00A15D95">
              <w:rPr>
                <w:rFonts w:ascii="標楷體" w:eastAsia="標楷體" w:hAnsi="標楷體" w:hint="eastAsia"/>
              </w:rPr>
              <w:t>1</w:t>
            </w:r>
            <w:r>
              <w:rPr>
                <w:rFonts w:ascii="標楷體" w:eastAsia="標楷體" w:hAnsi="標楷體" w:hint="eastAsia"/>
              </w:rPr>
              <w:t>1</w:t>
            </w:r>
            <w:r w:rsidRPr="00A15D95">
              <w:rPr>
                <w:rFonts w:ascii="標楷體" w:eastAsia="標楷體" w:hAnsi="標楷體" w:hint="eastAsia"/>
              </w:rPr>
              <w:t>:</w:t>
            </w:r>
            <w:r>
              <w:rPr>
                <w:rFonts w:ascii="標楷體" w:eastAsia="標楷體" w:hAnsi="標楷體" w:hint="eastAsia"/>
              </w:rPr>
              <w:t>4</w:t>
            </w:r>
            <w:r w:rsidRPr="00A15D95">
              <w:rPr>
                <w:rFonts w:ascii="標楷體" w:eastAsia="標楷體" w:hAnsi="標楷體" w:hint="eastAsia"/>
              </w:rPr>
              <w:t>0-1</w:t>
            </w:r>
            <w:r>
              <w:rPr>
                <w:rFonts w:ascii="標楷體" w:eastAsia="標楷體" w:hAnsi="標楷體" w:hint="eastAsia"/>
              </w:rPr>
              <w:t>2</w:t>
            </w:r>
            <w:r w:rsidRPr="00A15D95">
              <w:rPr>
                <w:rFonts w:ascii="標楷體" w:eastAsia="標楷體" w:hAnsi="標楷體" w:hint="eastAsia"/>
              </w:rPr>
              <w:t>:</w:t>
            </w:r>
            <w:r>
              <w:rPr>
                <w:rFonts w:ascii="標楷體" w:eastAsia="標楷體" w:hAnsi="標楷體" w:hint="eastAsia"/>
              </w:rPr>
              <w:t>3</w:t>
            </w:r>
            <w:r w:rsidRPr="00A15D95">
              <w:rPr>
                <w:rFonts w:ascii="標楷體" w:eastAsia="標楷體" w:hAnsi="標楷體" w:hint="eastAsia"/>
              </w:rPr>
              <w:t>0</w:t>
            </w:r>
          </w:p>
        </w:tc>
        <w:tc>
          <w:tcPr>
            <w:tcW w:w="2907" w:type="dxa"/>
          </w:tcPr>
          <w:p w:rsidR="00993A02" w:rsidRPr="00A15D95" w:rsidRDefault="00993A02" w:rsidP="00B867A8">
            <w:pPr>
              <w:rPr>
                <w:rFonts w:ascii="標楷體" w:eastAsia="標楷體" w:hAnsi="標楷體"/>
              </w:rPr>
            </w:pPr>
            <w:r>
              <w:rPr>
                <w:rFonts w:ascii="標楷體" w:eastAsia="標楷體" w:hAnsi="標楷體" w:hint="eastAsia"/>
              </w:rPr>
              <w:t>交流討論</w:t>
            </w:r>
          </w:p>
        </w:tc>
        <w:tc>
          <w:tcPr>
            <w:tcW w:w="3755" w:type="dxa"/>
          </w:tcPr>
          <w:p w:rsidR="00993A02" w:rsidRPr="00A15D95" w:rsidRDefault="00BF0E61" w:rsidP="00B867A8">
            <w:pPr>
              <w:rPr>
                <w:rFonts w:ascii="標楷體" w:eastAsia="標楷體" w:hAnsi="標楷體"/>
              </w:rPr>
            </w:pPr>
            <w:r>
              <w:rPr>
                <w:rFonts w:ascii="標楷體" w:eastAsia="標楷體" w:hAnsi="標楷體" w:hint="eastAsia"/>
                <w:color w:val="000000"/>
              </w:rPr>
              <w:t>中正高中</w:t>
            </w:r>
            <w:r w:rsidR="00993A02">
              <w:rPr>
                <w:rFonts w:ascii="標楷體" w:eastAsia="標楷體" w:hAnsi="標楷體" w:cs="標楷體" w:hint="eastAsia"/>
              </w:rPr>
              <w:t>賴和隆老師</w:t>
            </w:r>
          </w:p>
        </w:tc>
      </w:tr>
    </w:tbl>
    <w:p w:rsidR="00B338C9" w:rsidRDefault="00B338C9" w:rsidP="00B75C56">
      <w:pPr>
        <w:pStyle w:val="a7"/>
        <w:ind w:leftChars="0" w:left="482"/>
        <w:rPr>
          <w:rFonts w:ascii="標楷體" w:eastAsia="標楷體" w:hAnsi="標楷體" w:hint="eastAsia"/>
        </w:rPr>
      </w:pPr>
    </w:p>
    <w:p w:rsidR="00B338C9" w:rsidRPr="00BC6E62" w:rsidRDefault="00B338C9" w:rsidP="00B338C9">
      <w:pPr>
        <w:pStyle w:val="a7"/>
        <w:spacing w:afterLines="50"/>
        <w:ind w:leftChars="0"/>
        <w:rPr>
          <w:rFonts w:ascii="標楷體" w:eastAsia="標楷體" w:hAnsi="標楷體"/>
        </w:rPr>
      </w:pPr>
      <w:r>
        <w:rPr>
          <w:rFonts w:ascii="標楷體" w:eastAsia="標楷體" w:hAnsi="標楷體" w:hint="eastAsia"/>
        </w:rPr>
        <w:t>第二梯次：</w:t>
      </w:r>
      <w:r w:rsidR="00B75C56" w:rsidRPr="00BC6E62">
        <w:rPr>
          <w:rFonts w:ascii="標楷體" w:eastAsia="標楷體" w:hAnsi="標楷體" w:hint="eastAsia"/>
        </w:rPr>
        <w:t>102年1</w:t>
      </w:r>
      <w:r w:rsidR="00B75C56">
        <w:rPr>
          <w:rFonts w:ascii="標楷體" w:eastAsia="標楷體" w:hAnsi="標楷體" w:hint="eastAsia"/>
        </w:rPr>
        <w:t>2</w:t>
      </w:r>
      <w:r w:rsidR="00B75C56" w:rsidRPr="00BC6E62">
        <w:rPr>
          <w:rFonts w:ascii="標楷體" w:eastAsia="標楷體" w:hAnsi="標楷體" w:hint="eastAsia"/>
        </w:rPr>
        <w:t>月</w:t>
      </w:r>
      <w:r w:rsidR="00B75C56">
        <w:rPr>
          <w:rFonts w:ascii="標楷體" w:eastAsia="標楷體" w:hAnsi="標楷體" w:hint="eastAsia"/>
        </w:rPr>
        <w:t>17</w:t>
      </w:r>
      <w:r w:rsidR="00B75C56" w:rsidRPr="00BC6E62">
        <w:rPr>
          <w:rFonts w:ascii="標楷體" w:eastAsia="標楷體" w:hAnsi="標楷體" w:hint="eastAsia"/>
        </w:rPr>
        <w:t>日(星期二)上午9:10-12:30</w:t>
      </w:r>
      <w:r w:rsidRPr="00BC6E62">
        <w:rPr>
          <w:rFonts w:ascii="標楷體" w:eastAsia="標楷體" w:hAnsi="標楷體"/>
        </w:rPr>
        <w:t xml:space="preserve"> </w:t>
      </w:r>
    </w:p>
    <w:tbl>
      <w:tblPr>
        <w:tblStyle w:val="a8"/>
        <w:tblW w:w="0" w:type="auto"/>
        <w:tblInd w:w="636" w:type="dxa"/>
        <w:tblLook w:val="04A0"/>
      </w:tblPr>
      <w:tblGrid>
        <w:gridCol w:w="1882"/>
        <w:gridCol w:w="2907"/>
        <w:gridCol w:w="3755"/>
      </w:tblGrid>
      <w:tr w:rsidR="00B75C56" w:rsidRPr="00A15D95" w:rsidTr="00B75C56">
        <w:trPr>
          <w:trHeight w:val="20"/>
        </w:trPr>
        <w:tc>
          <w:tcPr>
            <w:tcW w:w="1882" w:type="dxa"/>
          </w:tcPr>
          <w:p w:rsidR="00B75C56" w:rsidRPr="00A15D95" w:rsidRDefault="00B75C56" w:rsidP="001673CA">
            <w:pPr>
              <w:rPr>
                <w:rFonts w:ascii="標楷體" w:eastAsia="標楷體" w:hAnsi="標楷體"/>
              </w:rPr>
            </w:pPr>
            <w:r w:rsidRPr="00A15D95">
              <w:rPr>
                <w:rFonts w:ascii="標楷體" w:eastAsia="標楷體" w:hAnsi="標楷體" w:hint="eastAsia"/>
              </w:rPr>
              <w:t>時間</w:t>
            </w:r>
          </w:p>
        </w:tc>
        <w:tc>
          <w:tcPr>
            <w:tcW w:w="2907" w:type="dxa"/>
          </w:tcPr>
          <w:p w:rsidR="00B75C56" w:rsidRPr="00A15D95" w:rsidRDefault="00B75C56" w:rsidP="001673CA">
            <w:pPr>
              <w:rPr>
                <w:rFonts w:ascii="標楷體" w:eastAsia="標楷體" w:hAnsi="標楷體"/>
              </w:rPr>
            </w:pPr>
            <w:r w:rsidRPr="00A15D95">
              <w:rPr>
                <w:rFonts w:ascii="標楷體" w:eastAsia="標楷體" w:hAnsi="標楷體" w:hint="eastAsia"/>
              </w:rPr>
              <w:t>內容</w:t>
            </w:r>
          </w:p>
        </w:tc>
        <w:tc>
          <w:tcPr>
            <w:tcW w:w="3755" w:type="dxa"/>
          </w:tcPr>
          <w:p w:rsidR="00B75C56" w:rsidRPr="00A15D95" w:rsidRDefault="00B75C56" w:rsidP="001673CA">
            <w:pPr>
              <w:rPr>
                <w:rFonts w:ascii="標楷體" w:eastAsia="標楷體" w:hAnsi="標楷體"/>
              </w:rPr>
            </w:pPr>
            <w:r>
              <w:rPr>
                <w:rFonts w:ascii="標楷體" w:eastAsia="標楷體" w:hAnsi="標楷體" w:hint="eastAsia"/>
              </w:rPr>
              <w:t>主講人(主持人)</w:t>
            </w:r>
          </w:p>
        </w:tc>
      </w:tr>
      <w:tr w:rsidR="00B75C56" w:rsidRPr="00A15D95" w:rsidTr="00B75C56">
        <w:trPr>
          <w:trHeight w:val="20"/>
        </w:trPr>
        <w:tc>
          <w:tcPr>
            <w:tcW w:w="1882" w:type="dxa"/>
          </w:tcPr>
          <w:p w:rsidR="00B75C56" w:rsidRPr="00A15D95" w:rsidRDefault="00B75C56" w:rsidP="001673CA">
            <w:pPr>
              <w:rPr>
                <w:rFonts w:ascii="標楷體" w:eastAsia="標楷體" w:hAnsi="標楷體"/>
              </w:rPr>
            </w:pPr>
            <w:r>
              <w:rPr>
                <w:rFonts w:ascii="標楷體" w:eastAsia="標楷體" w:hAnsi="標楷體" w:hint="eastAsia"/>
              </w:rPr>
              <w:t>9</w:t>
            </w:r>
            <w:r w:rsidRPr="00A15D95">
              <w:rPr>
                <w:rFonts w:ascii="標楷體" w:eastAsia="標楷體" w:hAnsi="標楷體" w:hint="eastAsia"/>
              </w:rPr>
              <w:t>:</w:t>
            </w:r>
            <w:r>
              <w:rPr>
                <w:rFonts w:ascii="標楷體" w:eastAsia="標楷體" w:hAnsi="標楷體" w:hint="eastAsia"/>
              </w:rPr>
              <w:t>0</w:t>
            </w:r>
            <w:r w:rsidRPr="00A15D95">
              <w:rPr>
                <w:rFonts w:ascii="標楷體" w:eastAsia="標楷體" w:hAnsi="標楷體" w:hint="eastAsia"/>
              </w:rPr>
              <w:t>0-</w:t>
            </w:r>
            <w:r>
              <w:rPr>
                <w:rFonts w:ascii="標楷體" w:eastAsia="標楷體" w:hAnsi="標楷體" w:hint="eastAsia"/>
              </w:rPr>
              <w:t>10</w:t>
            </w:r>
            <w:r w:rsidRPr="00A15D95">
              <w:rPr>
                <w:rFonts w:ascii="標楷體" w:eastAsia="標楷體" w:hAnsi="標楷體" w:hint="eastAsia"/>
              </w:rPr>
              <w:t>:</w:t>
            </w:r>
            <w:r>
              <w:rPr>
                <w:rFonts w:ascii="標楷體" w:eastAsia="標楷體" w:hAnsi="標楷體" w:hint="eastAsia"/>
              </w:rPr>
              <w:t>2</w:t>
            </w:r>
            <w:r w:rsidRPr="00A15D95">
              <w:rPr>
                <w:rFonts w:ascii="標楷體" w:eastAsia="標楷體" w:hAnsi="標楷體" w:hint="eastAsia"/>
              </w:rPr>
              <w:t>0</w:t>
            </w:r>
          </w:p>
        </w:tc>
        <w:tc>
          <w:tcPr>
            <w:tcW w:w="2907" w:type="dxa"/>
          </w:tcPr>
          <w:p w:rsidR="00B75C56" w:rsidRPr="0096574A" w:rsidRDefault="00B75C56" w:rsidP="001673CA">
            <w:pPr>
              <w:rPr>
                <w:rFonts w:ascii="標楷體" w:eastAsia="標楷體" w:hAnsi="標楷體" w:cs="標楷體"/>
              </w:rPr>
            </w:pPr>
            <w:r>
              <w:rPr>
                <w:rFonts w:ascii="標楷體" w:eastAsia="標楷體" w:hAnsi="標楷體" w:cs="標楷體" w:hint="eastAsia"/>
              </w:rPr>
              <w:t>交通號誌辨識學習系統</w:t>
            </w:r>
          </w:p>
        </w:tc>
        <w:tc>
          <w:tcPr>
            <w:tcW w:w="3755" w:type="dxa"/>
          </w:tcPr>
          <w:p w:rsidR="00B75C56" w:rsidRPr="0096574A" w:rsidRDefault="00B75C56" w:rsidP="001673CA">
            <w:pPr>
              <w:rPr>
                <w:rFonts w:ascii="標楷體" w:eastAsia="標楷體" w:hAnsi="標楷體" w:cs="標楷體"/>
              </w:rPr>
            </w:pPr>
            <w:r>
              <w:rPr>
                <w:rFonts w:ascii="標楷體" w:eastAsia="標楷體" w:hAnsi="標楷體" w:hint="eastAsia"/>
                <w:color w:val="000000"/>
              </w:rPr>
              <w:t>中正高中</w:t>
            </w:r>
            <w:r>
              <w:rPr>
                <w:rFonts w:ascii="標楷體" w:eastAsia="標楷體" w:hAnsi="標楷體" w:cs="標楷體" w:hint="eastAsia"/>
              </w:rPr>
              <w:t>賴和隆老師、</w:t>
            </w:r>
            <w:r>
              <w:rPr>
                <w:rFonts w:ascii="標楷體" w:eastAsia="標楷體" w:hAnsi="標楷體" w:hint="eastAsia"/>
                <w:color w:val="000000"/>
              </w:rPr>
              <w:t>賴敏芳老師</w:t>
            </w:r>
          </w:p>
        </w:tc>
      </w:tr>
      <w:tr w:rsidR="00B75C56" w:rsidRPr="00A15D95" w:rsidTr="00B75C56">
        <w:trPr>
          <w:trHeight w:val="20"/>
        </w:trPr>
        <w:tc>
          <w:tcPr>
            <w:tcW w:w="1882" w:type="dxa"/>
          </w:tcPr>
          <w:p w:rsidR="00B75C56" w:rsidRPr="00A15D95" w:rsidRDefault="00B75C56" w:rsidP="001673CA">
            <w:pPr>
              <w:rPr>
                <w:rFonts w:ascii="標楷體" w:eastAsia="標楷體" w:hAnsi="標楷體"/>
              </w:rPr>
            </w:pPr>
            <w:r w:rsidRPr="00A15D95">
              <w:rPr>
                <w:rFonts w:ascii="標楷體" w:eastAsia="標楷體" w:hAnsi="標楷體" w:hint="eastAsia"/>
              </w:rPr>
              <w:t>1</w:t>
            </w:r>
            <w:r>
              <w:rPr>
                <w:rFonts w:ascii="標楷體" w:eastAsia="標楷體" w:hAnsi="標楷體" w:hint="eastAsia"/>
              </w:rPr>
              <w:t>0</w:t>
            </w:r>
            <w:r w:rsidRPr="00A15D95">
              <w:rPr>
                <w:rFonts w:ascii="標楷體" w:eastAsia="標楷體" w:hAnsi="標楷體" w:hint="eastAsia"/>
              </w:rPr>
              <w:t>:</w:t>
            </w:r>
            <w:r>
              <w:rPr>
                <w:rFonts w:ascii="標楷體" w:eastAsia="標楷體" w:hAnsi="標楷體" w:hint="eastAsia"/>
              </w:rPr>
              <w:t>3</w:t>
            </w:r>
            <w:r w:rsidRPr="00A15D95">
              <w:rPr>
                <w:rFonts w:ascii="標楷體" w:eastAsia="標楷體" w:hAnsi="標楷體" w:hint="eastAsia"/>
              </w:rPr>
              <w:t>0-1</w:t>
            </w:r>
            <w:r>
              <w:rPr>
                <w:rFonts w:ascii="標楷體" w:eastAsia="標楷體" w:hAnsi="標楷體" w:hint="eastAsia"/>
              </w:rPr>
              <w:t>1</w:t>
            </w:r>
            <w:r w:rsidRPr="00A15D95">
              <w:rPr>
                <w:rFonts w:ascii="標楷體" w:eastAsia="標楷體" w:hAnsi="標楷體" w:hint="eastAsia"/>
              </w:rPr>
              <w:t>:</w:t>
            </w:r>
            <w:r>
              <w:rPr>
                <w:rFonts w:ascii="標楷體" w:eastAsia="標楷體" w:hAnsi="標楷體" w:hint="eastAsia"/>
              </w:rPr>
              <w:t>4</w:t>
            </w:r>
            <w:r w:rsidRPr="00A15D95">
              <w:rPr>
                <w:rFonts w:ascii="標楷體" w:eastAsia="標楷體" w:hAnsi="標楷體" w:hint="eastAsia"/>
              </w:rPr>
              <w:t>0</w:t>
            </w:r>
          </w:p>
        </w:tc>
        <w:tc>
          <w:tcPr>
            <w:tcW w:w="2907" w:type="dxa"/>
          </w:tcPr>
          <w:p w:rsidR="00B75C56" w:rsidRPr="00A15D95" w:rsidRDefault="00B75C56" w:rsidP="001673CA">
            <w:pPr>
              <w:rPr>
                <w:rFonts w:ascii="標楷體" w:eastAsia="標楷體" w:hAnsi="標楷體"/>
              </w:rPr>
            </w:pPr>
            <w:r>
              <w:rPr>
                <w:rFonts w:ascii="標楷體" w:eastAsia="標楷體" w:hAnsi="標楷體" w:hint="eastAsia"/>
              </w:rPr>
              <w:t>智慧車路徑搜尋學習系統</w:t>
            </w:r>
          </w:p>
        </w:tc>
        <w:tc>
          <w:tcPr>
            <w:tcW w:w="3755" w:type="dxa"/>
          </w:tcPr>
          <w:p w:rsidR="00B75C56" w:rsidRPr="00A15D95" w:rsidRDefault="00B75C56" w:rsidP="001673CA">
            <w:pPr>
              <w:rPr>
                <w:rFonts w:ascii="標楷體" w:eastAsia="標楷體" w:hAnsi="標楷體"/>
              </w:rPr>
            </w:pPr>
            <w:r>
              <w:rPr>
                <w:rFonts w:ascii="標楷體" w:eastAsia="標楷體" w:hAnsi="標楷體" w:hint="eastAsia"/>
                <w:color w:val="000000"/>
              </w:rPr>
              <w:t>中正高中</w:t>
            </w:r>
            <w:r>
              <w:rPr>
                <w:rFonts w:ascii="標楷體" w:eastAsia="標楷體" w:hAnsi="標楷體" w:cs="標楷體" w:hint="eastAsia"/>
              </w:rPr>
              <w:t>賴和隆老師、</w:t>
            </w:r>
            <w:r>
              <w:rPr>
                <w:rFonts w:ascii="標楷體" w:eastAsia="標楷體" w:hAnsi="標楷體" w:hint="eastAsia"/>
                <w:color w:val="000000"/>
              </w:rPr>
              <w:t>賴敏芳老師</w:t>
            </w:r>
          </w:p>
        </w:tc>
      </w:tr>
      <w:tr w:rsidR="00B75C56" w:rsidRPr="00A15D95" w:rsidTr="00B75C56">
        <w:trPr>
          <w:trHeight w:val="20"/>
        </w:trPr>
        <w:tc>
          <w:tcPr>
            <w:tcW w:w="1882" w:type="dxa"/>
          </w:tcPr>
          <w:p w:rsidR="00B75C56" w:rsidRPr="00A15D95" w:rsidRDefault="00B75C56" w:rsidP="001673CA">
            <w:pPr>
              <w:rPr>
                <w:rFonts w:ascii="標楷體" w:eastAsia="標楷體" w:hAnsi="標楷體"/>
              </w:rPr>
            </w:pPr>
            <w:r w:rsidRPr="00A15D95">
              <w:rPr>
                <w:rFonts w:ascii="標楷體" w:eastAsia="標楷體" w:hAnsi="標楷體" w:hint="eastAsia"/>
              </w:rPr>
              <w:t>1</w:t>
            </w:r>
            <w:r>
              <w:rPr>
                <w:rFonts w:ascii="標楷體" w:eastAsia="標楷體" w:hAnsi="標楷體" w:hint="eastAsia"/>
              </w:rPr>
              <w:t>1</w:t>
            </w:r>
            <w:r w:rsidRPr="00A15D95">
              <w:rPr>
                <w:rFonts w:ascii="標楷體" w:eastAsia="標楷體" w:hAnsi="標楷體" w:hint="eastAsia"/>
              </w:rPr>
              <w:t>:</w:t>
            </w:r>
            <w:r>
              <w:rPr>
                <w:rFonts w:ascii="標楷體" w:eastAsia="標楷體" w:hAnsi="標楷體" w:hint="eastAsia"/>
              </w:rPr>
              <w:t>4</w:t>
            </w:r>
            <w:r w:rsidRPr="00A15D95">
              <w:rPr>
                <w:rFonts w:ascii="標楷體" w:eastAsia="標楷體" w:hAnsi="標楷體" w:hint="eastAsia"/>
              </w:rPr>
              <w:t>0-1</w:t>
            </w:r>
            <w:r>
              <w:rPr>
                <w:rFonts w:ascii="標楷體" w:eastAsia="標楷體" w:hAnsi="標楷體" w:hint="eastAsia"/>
              </w:rPr>
              <w:t>2</w:t>
            </w:r>
            <w:r w:rsidRPr="00A15D95">
              <w:rPr>
                <w:rFonts w:ascii="標楷體" w:eastAsia="標楷體" w:hAnsi="標楷體" w:hint="eastAsia"/>
              </w:rPr>
              <w:t>:</w:t>
            </w:r>
            <w:r>
              <w:rPr>
                <w:rFonts w:ascii="標楷體" w:eastAsia="標楷體" w:hAnsi="標楷體" w:hint="eastAsia"/>
              </w:rPr>
              <w:t>3</w:t>
            </w:r>
            <w:r w:rsidRPr="00A15D95">
              <w:rPr>
                <w:rFonts w:ascii="標楷體" w:eastAsia="標楷體" w:hAnsi="標楷體" w:hint="eastAsia"/>
              </w:rPr>
              <w:t>0</w:t>
            </w:r>
          </w:p>
        </w:tc>
        <w:tc>
          <w:tcPr>
            <w:tcW w:w="2907" w:type="dxa"/>
          </w:tcPr>
          <w:p w:rsidR="00B75C56" w:rsidRPr="00A15D95" w:rsidRDefault="00B75C56" w:rsidP="001673CA">
            <w:pPr>
              <w:rPr>
                <w:rFonts w:ascii="標楷體" w:eastAsia="標楷體" w:hAnsi="標楷體"/>
              </w:rPr>
            </w:pPr>
            <w:r>
              <w:rPr>
                <w:rFonts w:ascii="標楷體" w:eastAsia="標楷體" w:hAnsi="標楷體" w:hint="eastAsia"/>
              </w:rPr>
              <w:t>交流討論</w:t>
            </w:r>
          </w:p>
        </w:tc>
        <w:tc>
          <w:tcPr>
            <w:tcW w:w="3755" w:type="dxa"/>
          </w:tcPr>
          <w:p w:rsidR="00B75C56" w:rsidRPr="00A15D95" w:rsidRDefault="00B75C56" w:rsidP="001673CA">
            <w:pPr>
              <w:rPr>
                <w:rFonts w:ascii="標楷體" w:eastAsia="標楷體" w:hAnsi="標楷體"/>
              </w:rPr>
            </w:pPr>
            <w:r>
              <w:rPr>
                <w:rFonts w:ascii="標楷體" w:eastAsia="標楷體" w:hAnsi="標楷體" w:hint="eastAsia"/>
                <w:color w:val="000000"/>
              </w:rPr>
              <w:t>中正高中</w:t>
            </w:r>
            <w:r>
              <w:rPr>
                <w:rFonts w:ascii="標楷體" w:eastAsia="標楷體" w:hAnsi="標楷體" w:cs="標楷體" w:hint="eastAsia"/>
              </w:rPr>
              <w:t>賴和隆老師</w:t>
            </w:r>
          </w:p>
        </w:tc>
      </w:tr>
    </w:tbl>
    <w:p w:rsidR="004A43F1" w:rsidRPr="00A15D95" w:rsidRDefault="00957EE9" w:rsidP="00744FEE">
      <w:pPr>
        <w:pStyle w:val="a7"/>
        <w:numPr>
          <w:ilvl w:val="0"/>
          <w:numId w:val="1"/>
        </w:numPr>
        <w:spacing w:afterLines="50"/>
        <w:ind w:leftChars="0"/>
        <w:rPr>
          <w:rFonts w:ascii="標楷體" w:eastAsia="標楷體" w:hAnsi="標楷體"/>
        </w:rPr>
      </w:pPr>
      <w:r w:rsidRPr="00A15D95">
        <w:rPr>
          <w:rFonts w:ascii="標楷體" w:eastAsia="標楷體" w:hAnsi="標楷體" w:hint="eastAsia"/>
        </w:rPr>
        <w:t>參加人員：</w:t>
      </w:r>
    </w:p>
    <w:p w:rsidR="00957EE9" w:rsidRPr="00B7395D" w:rsidRDefault="004A43F1" w:rsidP="00B7395D">
      <w:pPr>
        <w:pStyle w:val="a7"/>
        <w:spacing w:afterLines="50"/>
        <w:ind w:leftChars="0" w:left="960"/>
        <w:rPr>
          <w:rFonts w:ascii="標楷體" w:eastAsia="標楷體" w:hAnsi="標楷體"/>
        </w:rPr>
      </w:pPr>
      <w:r w:rsidRPr="00B7395D">
        <w:rPr>
          <w:rFonts w:ascii="標楷體" w:eastAsia="標楷體" w:hAnsi="標楷體" w:hint="eastAsia"/>
        </w:rPr>
        <w:t>本</w:t>
      </w:r>
      <w:r w:rsidR="00993A02" w:rsidRPr="00B7395D">
        <w:rPr>
          <w:rFonts w:ascii="標楷體" w:eastAsia="標楷體" w:hAnsi="標楷體" w:hint="eastAsia"/>
        </w:rPr>
        <w:t>校</w:t>
      </w:r>
      <w:r w:rsidR="000528C2" w:rsidRPr="00B7395D">
        <w:rPr>
          <w:rFonts w:ascii="標楷體" w:eastAsia="標楷體" w:hAnsi="標楷體" w:hint="eastAsia"/>
        </w:rPr>
        <w:t>高瞻計畫相關人員</w:t>
      </w:r>
      <w:r w:rsidR="00B7395D" w:rsidRPr="00B7395D">
        <w:rPr>
          <w:rFonts w:ascii="標楷體" w:eastAsia="標楷體" w:hAnsi="標楷體" w:hint="eastAsia"/>
        </w:rPr>
        <w:t>，及</w:t>
      </w:r>
      <w:r w:rsidR="00957EE9" w:rsidRPr="00B7395D">
        <w:rPr>
          <w:rFonts w:ascii="標楷體" w:eastAsia="標楷體" w:hAnsi="標楷體" w:hint="eastAsia"/>
        </w:rPr>
        <w:t>對此議題有興趣之台北市</w:t>
      </w:r>
      <w:r w:rsidR="00746B56" w:rsidRPr="00B7395D">
        <w:rPr>
          <w:rFonts w:ascii="標楷體" w:eastAsia="標楷體" w:hAnsi="標楷體"/>
        </w:rPr>
        <w:t>高、國中和小學</w:t>
      </w:r>
      <w:r w:rsidR="00957EE9" w:rsidRPr="00B7395D">
        <w:rPr>
          <w:rFonts w:ascii="標楷體" w:eastAsia="標楷體" w:hAnsi="標楷體" w:hint="eastAsia"/>
        </w:rPr>
        <w:t>教師</w:t>
      </w:r>
      <w:r w:rsidR="00746B56" w:rsidRPr="00B7395D">
        <w:rPr>
          <w:rFonts w:ascii="標楷體" w:eastAsia="標楷體" w:hAnsi="標楷體"/>
        </w:rPr>
        <w:t>。</w:t>
      </w:r>
      <w:r w:rsidR="00B7395D">
        <w:rPr>
          <w:rFonts w:ascii="標楷體" w:eastAsia="標楷體" w:hAnsi="標楷體" w:hint="eastAsia"/>
        </w:rPr>
        <w:t>總人數上限35名。</w:t>
      </w:r>
    </w:p>
    <w:p w:rsidR="00957EE9" w:rsidRPr="00A15D95" w:rsidRDefault="004A43F1" w:rsidP="00744FEE">
      <w:pPr>
        <w:pStyle w:val="a7"/>
        <w:numPr>
          <w:ilvl w:val="0"/>
          <w:numId w:val="1"/>
        </w:numPr>
        <w:spacing w:afterLines="50"/>
        <w:ind w:leftChars="0"/>
        <w:rPr>
          <w:rFonts w:ascii="標楷體" w:eastAsia="標楷體" w:hAnsi="標楷體"/>
        </w:rPr>
      </w:pPr>
      <w:r w:rsidRPr="00A15D95">
        <w:rPr>
          <w:rFonts w:ascii="標楷體" w:eastAsia="標楷體" w:hAnsi="標楷體" w:hint="eastAsia"/>
        </w:rPr>
        <w:t>教師</w:t>
      </w:r>
      <w:r w:rsidR="00957EE9" w:rsidRPr="00A15D95">
        <w:rPr>
          <w:rFonts w:ascii="標楷體" w:eastAsia="標楷體" w:hAnsi="標楷體" w:hint="eastAsia"/>
        </w:rPr>
        <w:t>報名方式</w:t>
      </w:r>
    </w:p>
    <w:p w:rsidR="00957EE9" w:rsidRPr="00A15D95" w:rsidRDefault="00B75C56" w:rsidP="00744FEE">
      <w:pPr>
        <w:pStyle w:val="a7"/>
        <w:spacing w:afterLines="50"/>
        <w:ind w:leftChars="0"/>
        <w:rPr>
          <w:rFonts w:ascii="標楷體" w:eastAsia="標楷體" w:hAnsi="標楷體"/>
        </w:rPr>
      </w:pPr>
      <w:r>
        <w:rPr>
          <w:rFonts w:ascii="標楷體" w:eastAsia="標楷體" w:hAnsi="標楷體" w:cs="標楷體" w:hint="eastAsia"/>
        </w:rPr>
        <w:t>第一梯次請在</w:t>
      </w:r>
      <w:r w:rsidR="00957EE9" w:rsidRPr="00BC6E62">
        <w:rPr>
          <w:rFonts w:ascii="標楷體" w:eastAsia="標楷體" w:hAnsi="標楷體" w:cs="標楷體" w:hint="eastAsia"/>
        </w:rPr>
        <w:t>1</w:t>
      </w:r>
      <w:r w:rsidR="00BF0E61">
        <w:rPr>
          <w:rFonts w:ascii="標楷體" w:eastAsia="標楷體" w:hAnsi="標楷體" w:cs="標楷體" w:hint="eastAsia"/>
        </w:rPr>
        <w:t>2</w:t>
      </w:r>
      <w:r w:rsidR="00957EE9" w:rsidRPr="00BC6E62">
        <w:rPr>
          <w:rFonts w:ascii="標楷體" w:eastAsia="標楷體" w:hAnsi="標楷體" w:cs="標楷體" w:hint="eastAsia"/>
        </w:rPr>
        <w:t>/</w:t>
      </w:r>
      <w:r w:rsidR="00BF0E61">
        <w:rPr>
          <w:rFonts w:ascii="標楷體" w:eastAsia="標楷體" w:hAnsi="標楷體" w:cs="標楷體" w:hint="eastAsia"/>
        </w:rPr>
        <w:t>2</w:t>
      </w:r>
      <w:bookmarkStart w:id="0" w:name="_GoBack"/>
      <w:bookmarkEnd w:id="0"/>
      <w:r w:rsidR="00957EE9" w:rsidRPr="00BC6E62">
        <w:rPr>
          <w:rFonts w:ascii="標楷體" w:eastAsia="標楷體" w:hAnsi="標楷體" w:cs="標楷體" w:hint="eastAsia"/>
        </w:rPr>
        <w:t>(</w:t>
      </w:r>
      <w:r w:rsidR="00172BA5" w:rsidRPr="00BC6E62">
        <w:rPr>
          <w:rFonts w:ascii="標楷體" w:eastAsia="標楷體" w:hAnsi="標楷體" w:cs="標楷體" w:hint="eastAsia"/>
        </w:rPr>
        <w:t>一</w:t>
      </w:r>
      <w:r w:rsidR="00957EE9" w:rsidRPr="00BC6E62">
        <w:rPr>
          <w:rFonts w:ascii="標楷體" w:eastAsia="標楷體" w:hAnsi="標楷體" w:cs="標楷體" w:hint="eastAsia"/>
        </w:rPr>
        <w:t>)前</w:t>
      </w:r>
      <w:r>
        <w:rPr>
          <w:rFonts w:ascii="標楷體" w:eastAsia="標楷體" w:hAnsi="標楷體" w:cs="標楷體" w:hint="eastAsia"/>
        </w:rPr>
        <w:t>、第二梯次請在</w:t>
      </w:r>
      <w:r w:rsidRPr="00BC6E62">
        <w:rPr>
          <w:rFonts w:ascii="標楷體" w:eastAsia="標楷體" w:hAnsi="標楷體" w:cs="標楷體" w:hint="eastAsia"/>
        </w:rPr>
        <w:t>1</w:t>
      </w:r>
      <w:r>
        <w:rPr>
          <w:rFonts w:ascii="標楷體" w:eastAsia="標楷體" w:hAnsi="標楷體" w:cs="標楷體" w:hint="eastAsia"/>
        </w:rPr>
        <w:t>2</w:t>
      </w:r>
      <w:r w:rsidRPr="00BC6E62">
        <w:rPr>
          <w:rFonts w:ascii="標楷體" w:eastAsia="標楷體" w:hAnsi="標楷體" w:cs="標楷體" w:hint="eastAsia"/>
        </w:rPr>
        <w:t>/</w:t>
      </w:r>
      <w:r>
        <w:rPr>
          <w:rFonts w:ascii="標楷體" w:eastAsia="標楷體" w:hAnsi="標楷體" w:cs="標楷體" w:hint="eastAsia"/>
        </w:rPr>
        <w:t>16</w:t>
      </w:r>
      <w:r w:rsidRPr="00BC6E62">
        <w:rPr>
          <w:rFonts w:ascii="標楷體" w:eastAsia="標楷體" w:hAnsi="標楷體" w:cs="標楷體" w:hint="eastAsia"/>
        </w:rPr>
        <w:t>(一)前</w:t>
      </w:r>
      <w:r w:rsidR="00957EE9" w:rsidRPr="00BC6E62">
        <w:rPr>
          <w:rFonts w:ascii="標楷體" w:eastAsia="標楷體" w:hAnsi="標楷體" w:cs="標楷體" w:hint="eastAsia"/>
        </w:rPr>
        <w:t>逕至</w:t>
      </w:r>
      <w:r w:rsidR="00957EE9" w:rsidRPr="00BC6E62">
        <w:rPr>
          <w:rFonts w:ascii="標楷體" w:eastAsia="標楷體" w:hAnsi="標楷體" w:cs="標楷體" w:hint="eastAsia"/>
          <w:b/>
        </w:rPr>
        <w:t>台北市教師在職研習網</w:t>
      </w:r>
      <w:r w:rsidR="00957EE9" w:rsidRPr="00BC6E62">
        <w:rPr>
          <w:rFonts w:ascii="標楷體" w:eastAsia="標楷體" w:hAnsi="標楷體" w:cs="標楷體" w:hint="eastAsia"/>
        </w:rPr>
        <w:t>（</w:t>
      </w:r>
      <w:hyperlink r:id="rId7" w:history="1">
        <w:r w:rsidR="00957EE9" w:rsidRPr="00BC6E62">
          <w:rPr>
            <w:rStyle w:val="a9"/>
            <w:rFonts w:ascii="標楷體" w:eastAsia="標楷體" w:hAnsi="標楷體" w:cs="標楷體"/>
          </w:rPr>
          <w:t>http://insc.tp.edu.tw/</w:t>
        </w:r>
      </w:hyperlink>
      <w:r w:rsidR="00957EE9" w:rsidRPr="00BC6E62">
        <w:rPr>
          <w:rFonts w:ascii="標楷體" w:eastAsia="標楷體" w:hAnsi="標楷體" w:cs="標楷體" w:hint="eastAsia"/>
        </w:rPr>
        <w:t xml:space="preserve"> ）報名。</w:t>
      </w:r>
      <w:r w:rsidR="00957EE9" w:rsidRPr="00A15D95">
        <w:rPr>
          <w:rFonts w:ascii="標楷體" w:eastAsia="標楷體" w:hAnsi="標楷體" w:hint="eastAsia"/>
        </w:rPr>
        <w:t>聯絡人：本校教務處實驗研究組長程一華 (02)28234811#</w:t>
      </w:r>
      <w:r w:rsidR="00993A02">
        <w:rPr>
          <w:rFonts w:ascii="標楷體" w:eastAsia="標楷體" w:hAnsi="標楷體" w:hint="eastAsia"/>
        </w:rPr>
        <w:t>240</w:t>
      </w:r>
      <w:r w:rsidR="00957EE9" w:rsidRPr="00A15D95">
        <w:rPr>
          <w:rFonts w:ascii="標楷體" w:eastAsia="標楷體" w:hAnsi="標楷體" w:hint="eastAsia"/>
        </w:rPr>
        <w:t>。</w:t>
      </w:r>
    </w:p>
    <w:p w:rsidR="00957EE9" w:rsidRPr="00A15D95" w:rsidRDefault="00957EE9" w:rsidP="00744FEE">
      <w:pPr>
        <w:numPr>
          <w:ilvl w:val="0"/>
          <w:numId w:val="1"/>
        </w:numPr>
        <w:spacing w:afterLines="50"/>
        <w:rPr>
          <w:rFonts w:ascii="標楷體" w:eastAsia="標楷體" w:hAnsi="標楷體" w:cs="標楷體"/>
          <w:color w:val="000000"/>
        </w:rPr>
      </w:pPr>
      <w:r w:rsidRPr="00A15D95">
        <w:rPr>
          <w:rFonts w:ascii="標楷體" w:eastAsia="標楷體" w:hAnsi="標楷體" w:cs="標楷體" w:hint="eastAsia"/>
        </w:rPr>
        <w:t>研習時數：參加研習</w:t>
      </w:r>
      <w:r w:rsidR="00F049F5">
        <w:rPr>
          <w:rFonts w:ascii="標楷體" w:eastAsia="標楷體" w:hAnsi="標楷體" w:cs="標楷體" w:hint="eastAsia"/>
        </w:rPr>
        <w:t>教師</w:t>
      </w:r>
      <w:r w:rsidRPr="00A15D95">
        <w:rPr>
          <w:rFonts w:ascii="標楷體" w:eastAsia="標楷體" w:hAnsi="標楷體" w:cs="標楷體" w:hint="eastAsia"/>
        </w:rPr>
        <w:t>，核給研習時數3小時</w:t>
      </w:r>
      <w:r w:rsidRPr="00A15D95">
        <w:rPr>
          <w:rFonts w:ascii="標楷體" w:eastAsia="標楷體" w:hAnsi="標楷體" w:cs="標楷體" w:hint="eastAsia"/>
          <w:color w:val="000000"/>
        </w:rPr>
        <w:t>。</w:t>
      </w:r>
    </w:p>
    <w:p w:rsidR="00BC56E7" w:rsidRPr="00B75C56" w:rsidRDefault="00957EE9" w:rsidP="00B75C56">
      <w:pPr>
        <w:pStyle w:val="a7"/>
        <w:widowControl/>
        <w:numPr>
          <w:ilvl w:val="0"/>
          <w:numId w:val="1"/>
        </w:numPr>
        <w:spacing w:afterLines="50"/>
        <w:ind w:leftChars="0"/>
        <w:rPr>
          <w:rFonts w:ascii="標楷體" w:eastAsia="標楷體" w:hAnsi="標楷體"/>
        </w:rPr>
      </w:pPr>
      <w:r w:rsidRPr="00B75C56">
        <w:rPr>
          <w:rFonts w:ascii="標楷體" w:eastAsia="標楷體" w:hAnsi="標楷體" w:hint="eastAsia"/>
        </w:rPr>
        <w:t>經費</w:t>
      </w:r>
      <w:r w:rsidR="00B75C56" w:rsidRPr="00B75C56">
        <w:rPr>
          <w:rFonts w:ascii="標楷體" w:eastAsia="標楷體" w:hAnsi="標楷體" w:hint="eastAsia"/>
        </w:rPr>
        <w:t>：</w:t>
      </w:r>
      <w:r w:rsidR="00172BA5" w:rsidRPr="00B75C56">
        <w:rPr>
          <w:rFonts w:ascii="標楷體" w:eastAsia="標楷體" w:hAnsi="標楷體" w:hint="eastAsia"/>
        </w:rPr>
        <w:t>由</w:t>
      </w:r>
      <w:r w:rsidR="00744FEE" w:rsidRPr="00B75C56">
        <w:rPr>
          <w:rFonts w:ascii="標楷體" w:eastAsia="標楷體" w:hAnsi="標楷體" w:hint="eastAsia"/>
        </w:rPr>
        <w:t>本校</w:t>
      </w:r>
      <w:r w:rsidR="00172BA5" w:rsidRPr="00B75C56">
        <w:rPr>
          <w:rFonts w:ascii="標楷體" w:eastAsia="標楷體" w:hAnsi="標楷體" w:hint="eastAsia"/>
        </w:rPr>
        <w:t>高瞻計畫計畫支應</w:t>
      </w:r>
      <w:r w:rsidR="00744FEE" w:rsidRPr="00B75C56">
        <w:rPr>
          <w:rFonts w:ascii="標楷體" w:eastAsia="標楷體" w:hAnsi="標楷體" w:hint="eastAsia"/>
        </w:rPr>
        <w:t>。</w:t>
      </w:r>
    </w:p>
    <w:sectPr w:rsidR="00BC56E7" w:rsidRPr="00B75C56" w:rsidSect="00B75C56">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368" w:rsidRDefault="002F3368">
      <w:r>
        <w:separator/>
      </w:r>
    </w:p>
  </w:endnote>
  <w:endnote w:type="continuationSeparator" w:id="0">
    <w:p w:rsidR="002F3368" w:rsidRDefault="002F336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368" w:rsidRDefault="002F3368">
      <w:r>
        <w:separator/>
      </w:r>
    </w:p>
  </w:footnote>
  <w:footnote w:type="continuationSeparator" w:id="0">
    <w:p w:rsidR="002F3368" w:rsidRDefault="002F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4495"/>
    <w:multiLevelType w:val="hybridMultilevel"/>
    <w:tmpl w:val="7B0E4F30"/>
    <w:lvl w:ilvl="0" w:tplc="92D2ECE6">
      <w:start w:val="1"/>
      <w:numFmt w:val="ideographLegalTraditional"/>
      <w:lvlText w:val="%1、"/>
      <w:lvlJc w:val="left"/>
      <w:pPr>
        <w:ind w:left="960" w:hanging="480"/>
      </w:pPr>
      <w:rPr>
        <w:rFonts w:ascii="標楷體" w:eastAsia="標楷體" w:hint="eastAsia"/>
        <w:b/>
        <w:i w:val="0"/>
        <w:sz w:val="32"/>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FE6757C"/>
    <w:multiLevelType w:val="hybridMultilevel"/>
    <w:tmpl w:val="AA24D1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4994159"/>
    <w:multiLevelType w:val="hybridMultilevel"/>
    <w:tmpl w:val="3C1A4260"/>
    <w:lvl w:ilvl="0" w:tplc="0B7E5FB4">
      <w:start w:val="1"/>
      <w:numFmt w:val="ideographLegalTraditional"/>
      <w:lvlText w:val="%1、"/>
      <w:lvlJc w:val="left"/>
      <w:pPr>
        <w:ind w:left="480" w:hanging="480"/>
      </w:pPr>
      <w:rPr>
        <w:rFonts w:ascii="標楷體"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DA18F4"/>
    <w:multiLevelType w:val="hybridMultilevel"/>
    <w:tmpl w:val="17FECE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2834AA5"/>
    <w:multiLevelType w:val="hybridMultilevel"/>
    <w:tmpl w:val="3C1A4260"/>
    <w:lvl w:ilvl="0" w:tplc="0B7E5FB4">
      <w:start w:val="1"/>
      <w:numFmt w:val="ideographLegalTraditional"/>
      <w:lvlText w:val="%1、"/>
      <w:lvlJc w:val="left"/>
      <w:pPr>
        <w:ind w:left="480" w:hanging="480"/>
      </w:pPr>
      <w:rPr>
        <w:rFonts w:ascii="標楷體"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F3868CF"/>
    <w:multiLevelType w:val="hybridMultilevel"/>
    <w:tmpl w:val="111A68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F3C"/>
    <w:rsid w:val="000528C2"/>
    <w:rsid w:val="00172BA5"/>
    <w:rsid w:val="002A68FC"/>
    <w:rsid w:val="002F3368"/>
    <w:rsid w:val="00353E65"/>
    <w:rsid w:val="00386CC6"/>
    <w:rsid w:val="003B3D69"/>
    <w:rsid w:val="00410126"/>
    <w:rsid w:val="004A43F1"/>
    <w:rsid w:val="00505A05"/>
    <w:rsid w:val="00513A32"/>
    <w:rsid w:val="005E4F3C"/>
    <w:rsid w:val="006653CB"/>
    <w:rsid w:val="00692182"/>
    <w:rsid w:val="00733324"/>
    <w:rsid w:val="00744FEE"/>
    <w:rsid w:val="00746B56"/>
    <w:rsid w:val="008472FA"/>
    <w:rsid w:val="00864965"/>
    <w:rsid w:val="00885BFA"/>
    <w:rsid w:val="00957EE9"/>
    <w:rsid w:val="0096574A"/>
    <w:rsid w:val="00993A02"/>
    <w:rsid w:val="00A15D95"/>
    <w:rsid w:val="00A81349"/>
    <w:rsid w:val="00A9370D"/>
    <w:rsid w:val="00AC5943"/>
    <w:rsid w:val="00AE6658"/>
    <w:rsid w:val="00B338C9"/>
    <w:rsid w:val="00B7395D"/>
    <w:rsid w:val="00B75C56"/>
    <w:rsid w:val="00B867A8"/>
    <w:rsid w:val="00BC56E7"/>
    <w:rsid w:val="00BC6E62"/>
    <w:rsid w:val="00BF0E61"/>
    <w:rsid w:val="00C420CE"/>
    <w:rsid w:val="00C80B94"/>
    <w:rsid w:val="00D903B0"/>
    <w:rsid w:val="00DD5329"/>
    <w:rsid w:val="00E63106"/>
    <w:rsid w:val="00E81101"/>
    <w:rsid w:val="00EC5C27"/>
    <w:rsid w:val="00F005AC"/>
    <w:rsid w:val="00F049F5"/>
    <w:rsid w:val="00F14524"/>
    <w:rsid w:val="00F440CB"/>
    <w:rsid w:val="00F77DB2"/>
    <w:rsid w:val="00FB42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E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7DB2"/>
    <w:pPr>
      <w:tabs>
        <w:tab w:val="center" w:pos="4153"/>
        <w:tab w:val="right" w:pos="8306"/>
      </w:tabs>
      <w:snapToGrid w:val="0"/>
    </w:pPr>
    <w:rPr>
      <w:sz w:val="20"/>
      <w:szCs w:val="20"/>
    </w:rPr>
  </w:style>
  <w:style w:type="character" w:customStyle="1" w:styleId="a4">
    <w:name w:val="頁首 字元"/>
    <w:basedOn w:val="a0"/>
    <w:link w:val="a3"/>
    <w:rsid w:val="00F77DB2"/>
    <w:rPr>
      <w:kern w:val="2"/>
    </w:rPr>
  </w:style>
  <w:style w:type="paragraph" w:styleId="a5">
    <w:name w:val="footer"/>
    <w:basedOn w:val="a"/>
    <w:link w:val="a6"/>
    <w:rsid w:val="00F77DB2"/>
    <w:pPr>
      <w:tabs>
        <w:tab w:val="center" w:pos="4153"/>
        <w:tab w:val="right" w:pos="8306"/>
      </w:tabs>
      <w:snapToGrid w:val="0"/>
    </w:pPr>
    <w:rPr>
      <w:sz w:val="20"/>
      <w:szCs w:val="20"/>
    </w:rPr>
  </w:style>
  <w:style w:type="character" w:customStyle="1" w:styleId="a6">
    <w:name w:val="頁尾 字元"/>
    <w:basedOn w:val="a0"/>
    <w:link w:val="a5"/>
    <w:rsid w:val="00F77DB2"/>
    <w:rPr>
      <w:kern w:val="2"/>
    </w:rPr>
  </w:style>
  <w:style w:type="paragraph" w:styleId="a7">
    <w:name w:val="List Paragraph"/>
    <w:basedOn w:val="a"/>
    <w:uiPriority w:val="34"/>
    <w:qFormat/>
    <w:rsid w:val="00957EE9"/>
    <w:pPr>
      <w:ind w:leftChars="200" w:left="480"/>
    </w:pPr>
  </w:style>
  <w:style w:type="table" w:styleId="a8">
    <w:name w:val="Table Grid"/>
    <w:basedOn w:val="a1"/>
    <w:rsid w:val="00957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57EE9"/>
    <w:rPr>
      <w:strike w:val="0"/>
      <w:dstrike w:val="0"/>
      <w:color w:val="476A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E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7DB2"/>
    <w:pPr>
      <w:tabs>
        <w:tab w:val="center" w:pos="4153"/>
        <w:tab w:val="right" w:pos="8306"/>
      </w:tabs>
      <w:snapToGrid w:val="0"/>
    </w:pPr>
    <w:rPr>
      <w:sz w:val="20"/>
      <w:szCs w:val="20"/>
    </w:rPr>
  </w:style>
  <w:style w:type="character" w:customStyle="1" w:styleId="a4">
    <w:name w:val="頁首 字元"/>
    <w:basedOn w:val="a0"/>
    <w:link w:val="a3"/>
    <w:rsid w:val="00F77DB2"/>
    <w:rPr>
      <w:kern w:val="2"/>
    </w:rPr>
  </w:style>
  <w:style w:type="paragraph" w:styleId="a5">
    <w:name w:val="footer"/>
    <w:basedOn w:val="a"/>
    <w:link w:val="a6"/>
    <w:rsid w:val="00F77DB2"/>
    <w:pPr>
      <w:tabs>
        <w:tab w:val="center" w:pos="4153"/>
        <w:tab w:val="right" w:pos="8306"/>
      </w:tabs>
      <w:snapToGrid w:val="0"/>
    </w:pPr>
    <w:rPr>
      <w:sz w:val="20"/>
      <w:szCs w:val="20"/>
    </w:rPr>
  </w:style>
  <w:style w:type="character" w:customStyle="1" w:styleId="a6">
    <w:name w:val="頁尾 字元"/>
    <w:basedOn w:val="a0"/>
    <w:link w:val="a5"/>
    <w:rsid w:val="00F77DB2"/>
    <w:rPr>
      <w:kern w:val="2"/>
    </w:rPr>
  </w:style>
  <w:style w:type="paragraph" w:styleId="a7">
    <w:name w:val="List Paragraph"/>
    <w:basedOn w:val="a"/>
    <w:uiPriority w:val="34"/>
    <w:qFormat/>
    <w:rsid w:val="00957EE9"/>
    <w:pPr>
      <w:ind w:leftChars="200" w:left="480"/>
    </w:pPr>
  </w:style>
  <w:style w:type="table" w:styleId="a8">
    <w:name w:val="Table Grid"/>
    <w:basedOn w:val="a1"/>
    <w:rsid w:val="00957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57EE9"/>
    <w:rPr>
      <w:strike w:val="0"/>
      <w:dstrike w:val="0"/>
      <w:color w:val="476A2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8\Office%20Word%202003%20Look.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2013-11-22T00:53:00Z</dcterms:created>
  <dcterms:modified xsi:type="dcterms:W3CDTF">2013-11-22T01:23:00Z</dcterms:modified>
</cp:coreProperties>
</file>